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5F3CE" w14:textId="77777777" w:rsidR="00D42CF4" w:rsidRDefault="00D42CF4" w:rsidP="000F3C2B">
      <w:pPr>
        <w:pStyle w:val="CenteredHeading"/>
        <w:rPr>
          <w:rFonts w:ascii="Calibri" w:hAnsi="Calibri"/>
        </w:rPr>
      </w:pPr>
      <w:bookmarkStart w:id="0" w:name="_Toc156023401"/>
    </w:p>
    <w:p w14:paraId="4D871268" w14:textId="77777777" w:rsidR="00D42CF4" w:rsidRDefault="00D42CF4" w:rsidP="000F3C2B">
      <w:pPr>
        <w:pStyle w:val="CenteredHeading"/>
        <w:rPr>
          <w:rFonts w:ascii="Calibri" w:hAnsi="Calibri"/>
        </w:rPr>
      </w:pPr>
    </w:p>
    <w:bookmarkEnd w:id="0"/>
    <w:p w14:paraId="51DA0130" w14:textId="77777777" w:rsidR="0027423B" w:rsidRPr="00D42CF4" w:rsidRDefault="00936B7E" w:rsidP="000F3C2B">
      <w:pPr>
        <w:pStyle w:val="CenteredHeading"/>
        <w:rPr>
          <w:rFonts w:ascii="Calibri" w:hAnsi="Calibri"/>
          <w:sz w:val="48"/>
          <w:szCs w:val="48"/>
        </w:rPr>
      </w:pPr>
      <w:r>
        <w:rPr>
          <w:rFonts w:ascii="Calibri" w:hAnsi="Calibri"/>
          <w:sz w:val="48"/>
          <w:szCs w:val="48"/>
        </w:rPr>
        <w:t>Stormwater Management Plan</w:t>
      </w:r>
      <w:r w:rsidR="00D7058C" w:rsidRPr="00D42CF4">
        <w:rPr>
          <w:rFonts w:ascii="Calibri" w:hAnsi="Calibri"/>
          <w:sz w:val="48"/>
          <w:szCs w:val="48"/>
        </w:rPr>
        <w:t xml:space="preserve"> (</w:t>
      </w:r>
      <w:r>
        <w:rPr>
          <w:rFonts w:ascii="Calibri" w:hAnsi="Calibri"/>
          <w:sz w:val="48"/>
          <w:szCs w:val="48"/>
        </w:rPr>
        <w:t>SWMP</w:t>
      </w:r>
      <w:r w:rsidR="00D7058C" w:rsidRPr="00D42CF4">
        <w:rPr>
          <w:rFonts w:ascii="Calibri" w:hAnsi="Calibri"/>
          <w:sz w:val="48"/>
          <w:szCs w:val="48"/>
        </w:rPr>
        <w:t>)</w:t>
      </w:r>
    </w:p>
    <w:p w14:paraId="336C6D5F" w14:textId="77777777" w:rsidR="00CA6E55" w:rsidRPr="00D7058C" w:rsidRDefault="00936B7E" w:rsidP="000F3C2B">
      <w:pPr>
        <w:pStyle w:val="CenteredHeading"/>
        <w:rPr>
          <w:rFonts w:ascii="Calibri" w:hAnsi="Calibri"/>
          <w:sz w:val="28"/>
          <w:szCs w:val="28"/>
        </w:rPr>
      </w:pPr>
      <w:r>
        <w:rPr>
          <w:rFonts w:ascii="Calibri" w:hAnsi="Calibri"/>
          <w:sz w:val="28"/>
          <w:szCs w:val="28"/>
        </w:rPr>
        <w:t>for construction activities at:</w:t>
      </w:r>
    </w:p>
    <w:p w14:paraId="61ACB4AB" w14:textId="77777777" w:rsidR="00D42CF4" w:rsidRDefault="00D42CF4" w:rsidP="00B00DB4">
      <w:pPr>
        <w:pStyle w:val="CenteredHeading"/>
        <w:rPr>
          <w:rFonts w:ascii="Calibri" w:hAnsi="Calibri"/>
        </w:rPr>
      </w:pPr>
    </w:p>
    <w:p w14:paraId="399BF830" w14:textId="255DEB52" w:rsidR="00D42CF4" w:rsidRDefault="00D42CF4" w:rsidP="00B00DB4">
      <w:pPr>
        <w:pStyle w:val="CenteredHeading"/>
        <w:rPr>
          <w:rFonts w:ascii="Calibri" w:hAnsi="Calibri"/>
        </w:rPr>
      </w:pPr>
    </w:p>
    <w:p w14:paraId="1F19682E" w14:textId="77777777" w:rsidR="004B0746" w:rsidRPr="0024036F" w:rsidRDefault="004B0746" w:rsidP="00B00DB4">
      <w:pPr>
        <w:pStyle w:val="CenteredHeading"/>
        <w:rPr>
          <w:rFonts w:ascii="Calibri" w:hAnsi="Calibri"/>
        </w:rPr>
      </w:pPr>
    </w:p>
    <w:p w14:paraId="2F8D0AC7" w14:textId="2BF1F14E" w:rsidR="00CC3A61" w:rsidRPr="00D42CF4" w:rsidRDefault="009277D5" w:rsidP="00CC3A61">
      <w:pPr>
        <w:pStyle w:val="FORMwspace"/>
        <w:jc w:val="center"/>
        <w:rPr>
          <w:rFonts w:ascii="Calibri" w:hAnsi="Calibri"/>
          <w:sz w:val="48"/>
          <w:szCs w:val="48"/>
        </w:rPr>
      </w:pPr>
      <w:sdt>
        <w:sdtPr>
          <w:rPr>
            <w:rFonts w:ascii="Calibri" w:hAnsi="Calibri"/>
            <w:sz w:val="48"/>
            <w:szCs w:val="48"/>
          </w:rPr>
          <w:id w:val="-1915775112"/>
          <w:placeholder>
            <w:docPart w:val="DefaultPlaceholder_-1854013440"/>
          </w:placeholder>
        </w:sdtPr>
        <w:sdtEndPr/>
        <w:sdtContent>
          <w:r w:rsidR="00835AE0" w:rsidRPr="00835AE0">
            <w:rPr>
              <w:rFonts w:ascii="Calibri" w:hAnsi="Calibri"/>
              <w:sz w:val="48"/>
              <w:szCs w:val="48"/>
            </w:rPr>
            <w:t>Insert Project Name</w:t>
          </w:r>
        </w:sdtContent>
      </w:sdt>
    </w:p>
    <w:p w14:paraId="50E336C1" w14:textId="5ED24644" w:rsidR="00CC3A61" w:rsidRPr="00D42CF4" w:rsidRDefault="009277D5" w:rsidP="00CC3A61">
      <w:pPr>
        <w:pStyle w:val="FORMwspace"/>
        <w:jc w:val="center"/>
        <w:rPr>
          <w:rFonts w:ascii="Calibri" w:hAnsi="Calibri"/>
          <w:sz w:val="48"/>
          <w:szCs w:val="48"/>
        </w:rPr>
      </w:pPr>
      <w:sdt>
        <w:sdtPr>
          <w:rPr>
            <w:rFonts w:ascii="Calibri" w:hAnsi="Calibri"/>
            <w:sz w:val="48"/>
            <w:szCs w:val="48"/>
          </w:rPr>
          <w:id w:val="-1529102006"/>
          <w:placeholder>
            <w:docPart w:val="DefaultPlaceholder_-1854013440"/>
          </w:placeholder>
        </w:sdtPr>
        <w:sdtEndPr/>
        <w:sdtContent>
          <w:r w:rsidR="00835AE0" w:rsidRPr="00835AE0">
            <w:rPr>
              <w:rFonts w:ascii="Calibri" w:hAnsi="Calibri"/>
              <w:sz w:val="48"/>
              <w:szCs w:val="48"/>
            </w:rPr>
            <w:t>Insert Project Site Address</w:t>
          </w:r>
        </w:sdtContent>
      </w:sdt>
    </w:p>
    <w:bookmarkStart w:id="1" w:name="Text21"/>
    <w:p w14:paraId="37B86860" w14:textId="1DDB5AB2" w:rsidR="00CC3A61" w:rsidRPr="00D42CF4" w:rsidRDefault="009277D5" w:rsidP="00CC3A61">
      <w:pPr>
        <w:pStyle w:val="FORMwspace"/>
        <w:jc w:val="center"/>
        <w:rPr>
          <w:rFonts w:ascii="Calibri" w:hAnsi="Calibri"/>
          <w:sz w:val="48"/>
          <w:szCs w:val="48"/>
        </w:rPr>
      </w:pPr>
      <w:sdt>
        <w:sdtPr>
          <w:rPr>
            <w:rFonts w:ascii="Calibri" w:hAnsi="Calibri"/>
            <w:sz w:val="48"/>
            <w:szCs w:val="48"/>
          </w:rPr>
          <w:id w:val="-58708024"/>
          <w:placeholder>
            <w:docPart w:val="F9A5A7224CD34DDAB6F4EA34153E5256"/>
          </w:placeholder>
          <w:showingPlcHdr/>
        </w:sdtPr>
        <w:sdtEndPr/>
        <w:sdtContent>
          <w:r w:rsidR="00835AE0" w:rsidRPr="00835AE0">
            <w:rPr>
              <w:rFonts w:ascii="Calibri" w:hAnsi="Calibri"/>
              <w:sz w:val="48"/>
              <w:szCs w:val="48"/>
            </w:rPr>
            <w:t>Insert City, State, Zip Code</w:t>
          </w:r>
        </w:sdtContent>
      </w:sdt>
      <w:r w:rsidR="00835AE0">
        <w:rPr>
          <w:rFonts w:ascii="Calibri" w:hAnsi="Calibri"/>
          <w:sz w:val="48"/>
          <w:szCs w:val="48"/>
        </w:rPr>
        <w:t xml:space="preserve"> </w:t>
      </w:r>
      <w:bookmarkEnd w:id="1"/>
    </w:p>
    <w:p w14:paraId="3888F1AF" w14:textId="77777777" w:rsidR="00C377E5" w:rsidRPr="0024036F" w:rsidRDefault="00C377E5" w:rsidP="00C377E5">
      <w:pPr>
        <w:rPr>
          <w:rFonts w:ascii="Calibri" w:hAnsi="Calibri"/>
          <w:b/>
          <w:sz w:val="18"/>
          <w:szCs w:val="18"/>
        </w:rPr>
      </w:pPr>
      <w:bookmarkStart w:id="2" w:name="OLE_LINK5"/>
      <w:bookmarkStart w:id="3" w:name="OLE_LINK6"/>
    </w:p>
    <w:p w14:paraId="78AC92FF" w14:textId="77777777" w:rsidR="00C377E5" w:rsidRPr="0024036F" w:rsidRDefault="00C377E5" w:rsidP="00C377E5">
      <w:pPr>
        <w:rPr>
          <w:rFonts w:ascii="Calibri" w:hAnsi="Calibri"/>
          <w:b/>
          <w:sz w:val="18"/>
          <w:szCs w:val="18"/>
        </w:rPr>
      </w:pPr>
    </w:p>
    <w:p w14:paraId="0F904B55" w14:textId="77777777" w:rsidR="000056F0" w:rsidRDefault="000056F0" w:rsidP="00C377E5">
      <w:pPr>
        <w:pStyle w:val="FORMwspace"/>
        <w:rPr>
          <w:rFonts w:ascii="Calibri" w:hAnsi="Calibri"/>
          <w:b/>
          <w:color w:val="auto"/>
          <w:sz w:val="18"/>
          <w:szCs w:val="18"/>
        </w:rPr>
      </w:pPr>
    </w:p>
    <w:p w14:paraId="2DA6B7C0" w14:textId="77777777" w:rsidR="00D42CF4" w:rsidRDefault="00D42CF4" w:rsidP="00C377E5">
      <w:pPr>
        <w:pStyle w:val="FORMwspace"/>
        <w:rPr>
          <w:rFonts w:ascii="Calibri" w:hAnsi="Calibri"/>
          <w:b/>
          <w:color w:val="auto"/>
          <w:sz w:val="18"/>
          <w:szCs w:val="18"/>
        </w:rPr>
      </w:pPr>
    </w:p>
    <w:p w14:paraId="6FE3F93E" w14:textId="77777777" w:rsidR="00D42CF4" w:rsidRDefault="00D42CF4" w:rsidP="00C377E5">
      <w:pPr>
        <w:pStyle w:val="FORMwspace"/>
        <w:rPr>
          <w:rFonts w:ascii="Calibri" w:hAnsi="Calibri"/>
          <w:b/>
          <w:color w:val="auto"/>
          <w:sz w:val="18"/>
          <w:szCs w:val="18"/>
        </w:rPr>
      </w:pPr>
    </w:p>
    <w:p w14:paraId="17DDBE15" w14:textId="77777777" w:rsidR="00D42CF4" w:rsidRDefault="00D42CF4" w:rsidP="00C377E5">
      <w:pPr>
        <w:pStyle w:val="FORMwspace"/>
        <w:rPr>
          <w:rFonts w:ascii="Calibri" w:hAnsi="Calibri"/>
          <w:b/>
          <w:color w:val="auto"/>
          <w:sz w:val="18"/>
          <w:szCs w:val="18"/>
        </w:rPr>
      </w:pPr>
    </w:p>
    <w:p w14:paraId="30D1D72A" w14:textId="77777777" w:rsidR="00D42CF4" w:rsidRDefault="00D42CF4" w:rsidP="00C377E5">
      <w:pPr>
        <w:pStyle w:val="FORMwspace"/>
        <w:rPr>
          <w:rFonts w:ascii="Calibri" w:hAnsi="Calibri"/>
          <w:b/>
          <w:color w:val="auto"/>
          <w:sz w:val="18"/>
          <w:szCs w:val="18"/>
        </w:rPr>
      </w:pPr>
    </w:p>
    <w:p w14:paraId="7D382E30" w14:textId="77777777" w:rsidR="00D42CF4" w:rsidRDefault="00D42CF4" w:rsidP="00C377E5">
      <w:pPr>
        <w:pStyle w:val="FORMwspace"/>
        <w:rPr>
          <w:rFonts w:ascii="Calibri" w:hAnsi="Calibri"/>
          <w:b/>
          <w:color w:val="auto"/>
          <w:sz w:val="18"/>
          <w:szCs w:val="18"/>
        </w:rPr>
      </w:pPr>
    </w:p>
    <w:p w14:paraId="6F50CFA9" w14:textId="77777777" w:rsidR="00D42CF4" w:rsidRDefault="00D42CF4" w:rsidP="00C377E5">
      <w:pPr>
        <w:pStyle w:val="FORMwspace"/>
        <w:rPr>
          <w:rFonts w:ascii="Calibri" w:hAnsi="Calibri"/>
          <w:b/>
          <w:color w:val="auto"/>
          <w:sz w:val="18"/>
          <w:szCs w:val="18"/>
        </w:rPr>
      </w:pPr>
    </w:p>
    <w:p w14:paraId="0A3B79B6" w14:textId="77777777" w:rsidR="00D42CF4" w:rsidRDefault="00D42CF4" w:rsidP="00C377E5">
      <w:pPr>
        <w:pStyle w:val="FORMwspace"/>
        <w:rPr>
          <w:rFonts w:ascii="Calibri" w:hAnsi="Calibri"/>
          <w:b/>
          <w:color w:val="auto"/>
          <w:sz w:val="18"/>
          <w:szCs w:val="18"/>
        </w:rPr>
      </w:pPr>
    </w:p>
    <w:p w14:paraId="26B90393" w14:textId="77777777" w:rsidR="00D42CF4" w:rsidRDefault="00D42CF4" w:rsidP="00C377E5">
      <w:pPr>
        <w:pStyle w:val="FORMwspace"/>
        <w:rPr>
          <w:rFonts w:ascii="Calibri" w:hAnsi="Calibri"/>
          <w:b/>
          <w:color w:val="auto"/>
          <w:sz w:val="18"/>
          <w:szCs w:val="18"/>
        </w:rPr>
      </w:pPr>
    </w:p>
    <w:p w14:paraId="22CAEAAE" w14:textId="77777777" w:rsidR="00D42CF4" w:rsidRDefault="00D42CF4" w:rsidP="00C377E5">
      <w:pPr>
        <w:pStyle w:val="FORMwspace"/>
        <w:rPr>
          <w:rFonts w:ascii="Calibri" w:hAnsi="Calibri"/>
          <w:b/>
          <w:color w:val="auto"/>
          <w:sz w:val="18"/>
          <w:szCs w:val="18"/>
        </w:rPr>
      </w:pPr>
    </w:p>
    <w:p w14:paraId="5D99EB9A" w14:textId="77777777" w:rsidR="00D42CF4" w:rsidRDefault="00D42CF4" w:rsidP="00C377E5">
      <w:pPr>
        <w:pStyle w:val="FORMwspace"/>
        <w:rPr>
          <w:rFonts w:ascii="Calibri" w:hAnsi="Calibri"/>
          <w:b/>
          <w:color w:val="auto"/>
          <w:sz w:val="18"/>
          <w:szCs w:val="18"/>
        </w:rPr>
      </w:pPr>
    </w:p>
    <w:p w14:paraId="74F05D57" w14:textId="77777777" w:rsidR="00D42CF4" w:rsidRDefault="00D42CF4" w:rsidP="00C377E5">
      <w:pPr>
        <w:pStyle w:val="FORMwspace"/>
        <w:rPr>
          <w:rFonts w:ascii="Calibri" w:hAnsi="Calibri"/>
          <w:b/>
          <w:color w:val="auto"/>
          <w:sz w:val="18"/>
          <w:szCs w:val="18"/>
        </w:rPr>
      </w:pPr>
    </w:p>
    <w:p w14:paraId="4439D01C" w14:textId="77777777" w:rsidR="00D42CF4" w:rsidRDefault="00D42CF4" w:rsidP="00C377E5">
      <w:pPr>
        <w:pStyle w:val="FORMwspace"/>
        <w:rPr>
          <w:rFonts w:ascii="Calibri" w:hAnsi="Calibri"/>
          <w:b/>
          <w:color w:val="auto"/>
          <w:sz w:val="18"/>
          <w:szCs w:val="18"/>
        </w:rPr>
      </w:pPr>
    </w:p>
    <w:p w14:paraId="78F1A599" w14:textId="77777777" w:rsidR="00D42CF4" w:rsidRPr="0024036F" w:rsidRDefault="00D42CF4" w:rsidP="00C377E5">
      <w:pPr>
        <w:pStyle w:val="FORMwspace"/>
        <w:rPr>
          <w:rFonts w:ascii="Calibri" w:hAnsi="Calibri"/>
          <w:b/>
          <w:color w:val="auto"/>
          <w:sz w:val="18"/>
          <w:szCs w:val="18"/>
        </w:rPr>
      </w:pPr>
    </w:p>
    <w:p w14:paraId="696AE035" w14:textId="77777777" w:rsidR="000056F0" w:rsidRPr="0024036F" w:rsidRDefault="000056F0" w:rsidP="00C377E5">
      <w:pPr>
        <w:pStyle w:val="FORMwspace"/>
        <w:rPr>
          <w:rFonts w:ascii="Calibri" w:hAnsi="Calibri"/>
          <w:b/>
          <w:color w:val="auto"/>
          <w:sz w:val="18"/>
          <w:szCs w:val="18"/>
        </w:rPr>
      </w:pPr>
    </w:p>
    <w:p w14:paraId="44283462" w14:textId="77777777" w:rsidR="000056F0" w:rsidRPr="0024036F" w:rsidRDefault="000056F0" w:rsidP="00C377E5">
      <w:pPr>
        <w:pStyle w:val="FORMwspace"/>
        <w:rPr>
          <w:rFonts w:ascii="Calibri" w:hAnsi="Calibri"/>
          <w:b/>
          <w:color w:val="auto"/>
          <w:sz w:val="18"/>
          <w:szCs w:val="18"/>
        </w:rPr>
      </w:pPr>
    </w:p>
    <w:p w14:paraId="556E795A" w14:textId="77777777" w:rsidR="000056F0" w:rsidRPr="0024036F" w:rsidRDefault="000056F0" w:rsidP="00C377E5">
      <w:pPr>
        <w:pStyle w:val="FORMwspace"/>
        <w:rPr>
          <w:rFonts w:ascii="Calibri" w:hAnsi="Calibri"/>
          <w:b/>
          <w:color w:val="auto"/>
          <w:sz w:val="18"/>
          <w:szCs w:val="18"/>
        </w:rPr>
      </w:pPr>
    </w:p>
    <w:p w14:paraId="0A32652A" w14:textId="77777777" w:rsidR="000056F0" w:rsidRPr="0024036F" w:rsidRDefault="000056F0" w:rsidP="00C377E5">
      <w:pPr>
        <w:pStyle w:val="FORMwspace"/>
        <w:rPr>
          <w:rFonts w:ascii="Calibri" w:hAnsi="Calibri"/>
          <w:b/>
          <w:color w:val="auto"/>
          <w:sz w:val="18"/>
          <w:szCs w:val="18"/>
        </w:rPr>
      </w:pPr>
    </w:p>
    <w:p w14:paraId="4A5FAC36" w14:textId="77777777" w:rsidR="000056F0" w:rsidRPr="0024036F" w:rsidRDefault="000056F0" w:rsidP="00C377E5">
      <w:pPr>
        <w:pStyle w:val="FORMwspace"/>
        <w:rPr>
          <w:rFonts w:ascii="Calibri" w:hAnsi="Calibri"/>
          <w:b/>
          <w:color w:val="auto"/>
          <w:sz w:val="18"/>
          <w:szCs w:val="18"/>
        </w:rPr>
      </w:pPr>
    </w:p>
    <w:p w14:paraId="535E770C" w14:textId="77777777" w:rsidR="000056F0" w:rsidRPr="0024036F" w:rsidRDefault="000056F0" w:rsidP="00C377E5">
      <w:pPr>
        <w:pStyle w:val="FORMwspace"/>
        <w:rPr>
          <w:rFonts w:ascii="Calibri" w:hAnsi="Calibri"/>
          <w:b/>
          <w:color w:val="auto"/>
          <w:sz w:val="18"/>
          <w:szCs w:val="18"/>
        </w:rPr>
      </w:pPr>
    </w:p>
    <w:p w14:paraId="6A09E29F" w14:textId="605B323D" w:rsidR="009D2844" w:rsidRPr="0024036F" w:rsidRDefault="00936B7E" w:rsidP="009D2844">
      <w:pPr>
        <w:pStyle w:val="FORMwspace"/>
        <w:rPr>
          <w:rFonts w:ascii="Calibri" w:hAnsi="Calibri"/>
          <w:b/>
          <w:sz w:val="22"/>
          <w:szCs w:val="22"/>
        </w:rPr>
      </w:pPr>
      <w:r>
        <w:rPr>
          <w:rFonts w:ascii="Calibri" w:hAnsi="Calibri"/>
          <w:b/>
          <w:color w:val="auto"/>
          <w:sz w:val="22"/>
          <w:szCs w:val="22"/>
        </w:rPr>
        <w:t>SWMP</w:t>
      </w:r>
      <w:r w:rsidR="00C377E5" w:rsidRPr="0024036F">
        <w:rPr>
          <w:rFonts w:ascii="Calibri" w:hAnsi="Calibri"/>
          <w:b/>
          <w:color w:val="auto"/>
          <w:sz w:val="22"/>
          <w:szCs w:val="22"/>
        </w:rPr>
        <w:t xml:space="preserve"> Preparation Date:</w:t>
      </w:r>
      <w:r w:rsidR="00C377E5" w:rsidRPr="0024036F">
        <w:rPr>
          <w:rFonts w:ascii="Calibri" w:hAnsi="Calibri"/>
          <w:b/>
          <w:sz w:val="22"/>
          <w:szCs w:val="22"/>
        </w:rPr>
        <w:t xml:space="preserve"> </w:t>
      </w:r>
      <w:sdt>
        <w:sdtPr>
          <w:rPr>
            <w:rFonts w:ascii="Calibri" w:hAnsi="Calibri"/>
            <w:b/>
            <w:sz w:val="22"/>
            <w:szCs w:val="22"/>
          </w:rPr>
          <w:id w:val="-1916694052"/>
          <w:placeholder>
            <w:docPart w:val="205A5BD8977C46CAA6ED74AA76DCBCED"/>
          </w:placeholder>
          <w:showingPlcHdr/>
          <w:date>
            <w:dateFormat w:val="M/d/yyyy"/>
            <w:lid w:val="en-US"/>
            <w:storeMappedDataAs w:val="dateTime"/>
            <w:calendar w:val="gregorian"/>
          </w:date>
        </w:sdtPr>
        <w:sdtEndPr/>
        <w:sdtContent>
          <w:r w:rsidR="00835AE0">
            <w:rPr>
              <w:rStyle w:val="PlaceholderText"/>
              <w:rFonts w:asciiTheme="minorHAnsi" w:hAnsiTheme="minorHAnsi" w:cstheme="minorHAnsi"/>
              <w:color w:val="0000FF"/>
            </w:rPr>
            <w:t>Insert Preparation Date</w:t>
          </w:r>
        </w:sdtContent>
      </w:sdt>
    </w:p>
    <w:p w14:paraId="1847D0BF" w14:textId="439CEE53" w:rsidR="007F2569" w:rsidRDefault="00936B7E" w:rsidP="009D2844">
      <w:pPr>
        <w:pStyle w:val="FORMwspace"/>
      </w:pPr>
      <w:r>
        <w:rPr>
          <w:rFonts w:ascii="Calibri" w:hAnsi="Calibri"/>
          <w:b/>
          <w:color w:val="auto"/>
          <w:sz w:val="22"/>
          <w:szCs w:val="22"/>
        </w:rPr>
        <w:t xml:space="preserve">SWMP </w:t>
      </w:r>
      <w:r w:rsidR="00C377E5" w:rsidRPr="0024036F">
        <w:rPr>
          <w:rFonts w:ascii="Calibri" w:hAnsi="Calibri"/>
          <w:b/>
          <w:color w:val="auto"/>
          <w:sz w:val="22"/>
          <w:szCs w:val="22"/>
        </w:rPr>
        <w:t>Revision</w:t>
      </w:r>
      <w:r w:rsidR="00504780">
        <w:rPr>
          <w:rFonts w:ascii="Calibri" w:hAnsi="Calibri"/>
          <w:b/>
          <w:color w:val="auto"/>
          <w:sz w:val="22"/>
          <w:szCs w:val="22"/>
        </w:rPr>
        <w:t xml:space="preserve"> Date</w:t>
      </w:r>
      <w:r w:rsidR="00C377E5" w:rsidRPr="0024036F">
        <w:rPr>
          <w:rFonts w:ascii="Calibri" w:hAnsi="Calibri"/>
          <w:b/>
          <w:color w:val="auto"/>
          <w:sz w:val="22"/>
          <w:szCs w:val="22"/>
        </w:rPr>
        <w:t>:</w:t>
      </w:r>
      <w:r w:rsidR="00C377E5" w:rsidRPr="0024036F">
        <w:rPr>
          <w:rFonts w:ascii="Calibri" w:hAnsi="Calibri"/>
          <w:b/>
          <w:sz w:val="22"/>
          <w:szCs w:val="22"/>
        </w:rPr>
        <w:t xml:space="preserve"> </w:t>
      </w:r>
      <w:bookmarkEnd w:id="2"/>
      <w:bookmarkEnd w:id="3"/>
      <w:sdt>
        <w:sdtPr>
          <w:rPr>
            <w:rFonts w:ascii="Calibri" w:hAnsi="Calibri"/>
            <w:b/>
            <w:sz w:val="22"/>
            <w:szCs w:val="22"/>
          </w:rPr>
          <w:id w:val="-2139179443"/>
          <w:placeholder>
            <w:docPart w:val="F5B76E0FBC094BB89A7BFF2E3814D36C"/>
          </w:placeholder>
          <w:showingPlcHdr/>
          <w:date>
            <w:dateFormat w:val="M/d/yyyy"/>
            <w:lid w:val="en-US"/>
            <w:storeMappedDataAs w:val="dateTime"/>
            <w:calendar w:val="gregorian"/>
          </w:date>
        </w:sdtPr>
        <w:sdtEndPr/>
        <w:sdtContent>
          <w:r w:rsidR="00835AE0">
            <w:rPr>
              <w:rStyle w:val="PlaceholderText"/>
              <w:rFonts w:asciiTheme="minorHAnsi" w:hAnsiTheme="minorHAnsi" w:cstheme="minorHAnsi"/>
              <w:color w:val="0000FF"/>
            </w:rPr>
            <w:t>Insert Revision Date</w:t>
          </w:r>
        </w:sdtContent>
      </w:sdt>
    </w:p>
    <w:p w14:paraId="161FE0D8" w14:textId="1A049D47" w:rsidR="007F2569" w:rsidRPr="00D7058C" w:rsidRDefault="00834B85" w:rsidP="009D2844">
      <w:pPr>
        <w:pStyle w:val="FORMwspace"/>
        <w:rPr>
          <w:color w:val="auto"/>
          <w:sz w:val="16"/>
          <w:szCs w:val="16"/>
        </w:rPr>
      </w:pPr>
      <w:r>
        <w:rPr>
          <w:rFonts w:ascii="Calibri" w:hAnsi="Calibri"/>
          <w:b/>
          <w:color w:val="auto"/>
          <w:sz w:val="16"/>
          <w:szCs w:val="16"/>
        </w:rPr>
        <w:t>Revision No.0</w:t>
      </w:r>
    </w:p>
    <w:p w14:paraId="60016D72" w14:textId="32EACEB2" w:rsidR="00F2188C" w:rsidRPr="002D57D1" w:rsidRDefault="000F3C2B" w:rsidP="009D2844">
      <w:pPr>
        <w:pStyle w:val="FORMwspace"/>
        <w:rPr>
          <w:rStyle w:val="Hyperlink"/>
          <w:b/>
          <w:noProof/>
          <w:color w:val="auto"/>
        </w:rPr>
      </w:pPr>
      <w:r w:rsidRPr="007F2569">
        <w:br w:type="page"/>
      </w:r>
    </w:p>
    <w:sdt>
      <w:sdtPr>
        <w:rPr>
          <w:rFonts w:ascii="Times New Roman" w:eastAsia="Times New Roman" w:hAnsi="Times New Roman" w:cs="Times New Roman"/>
          <w:color w:val="auto"/>
          <w:sz w:val="24"/>
          <w:szCs w:val="24"/>
        </w:rPr>
        <w:id w:val="-1423483872"/>
        <w:docPartObj>
          <w:docPartGallery w:val="Table of Contents"/>
          <w:docPartUnique/>
        </w:docPartObj>
      </w:sdtPr>
      <w:sdtEndPr>
        <w:rPr>
          <w:b/>
          <w:bCs/>
          <w:noProof/>
        </w:rPr>
      </w:sdtEndPr>
      <w:sdtContent>
        <w:p w14:paraId="5021A089" w14:textId="0130B54A" w:rsidR="009D574E" w:rsidRPr="00C47990" w:rsidRDefault="00C47990">
          <w:pPr>
            <w:pStyle w:val="TOCHeading"/>
            <w:rPr>
              <w:b/>
              <w:color w:val="auto"/>
            </w:rPr>
          </w:pPr>
          <w:r w:rsidRPr="00C47990">
            <w:rPr>
              <w:b/>
              <w:color w:val="auto"/>
            </w:rPr>
            <w:t xml:space="preserve">Table of </w:t>
          </w:r>
          <w:r w:rsidR="009D574E" w:rsidRPr="00C47990">
            <w:rPr>
              <w:b/>
              <w:color w:val="auto"/>
            </w:rPr>
            <w:t>Contents</w:t>
          </w:r>
        </w:p>
        <w:p w14:paraId="406E4CC6" w14:textId="157ADD85" w:rsidR="00632659" w:rsidRDefault="009D574E">
          <w:pPr>
            <w:pStyle w:val="TOC1"/>
            <w:rPr>
              <w:rFonts w:asciiTheme="minorHAnsi" w:eastAsiaTheme="minorEastAsia" w:hAnsiTheme="minorHAnsi" w:cstheme="minorBidi"/>
              <w:b w:val="0"/>
              <w:kern w:val="2"/>
              <w14:ligatures w14:val="standardContextual"/>
            </w:rPr>
          </w:pPr>
          <w:r>
            <w:rPr>
              <w:bCs/>
            </w:rPr>
            <w:fldChar w:fldCharType="begin"/>
          </w:r>
          <w:r>
            <w:rPr>
              <w:bCs/>
            </w:rPr>
            <w:instrText xml:space="preserve"> TOC \o "1-3" \h \z \u </w:instrText>
          </w:r>
          <w:r>
            <w:rPr>
              <w:bCs/>
            </w:rPr>
            <w:fldChar w:fldCharType="separate"/>
          </w:r>
          <w:hyperlink w:anchor="_Toc168323810" w:history="1">
            <w:r w:rsidR="00632659" w:rsidRPr="004C7438">
              <w:rPr>
                <w:rStyle w:val="Hyperlink"/>
              </w:rPr>
              <w:t>SECTION 1: SITE EVALUATION, ASSESSMENT, AND PLANNING</w:t>
            </w:r>
            <w:r w:rsidR="00632659">
              <w:rPr>
                <w:webHidden/>
              </w:rPr>
              <w:tab/>
            </w:r>
            <w:r w:rsidR="00632659">
              <w:rPr>
                <w:webHidden/>
              </w:rPr>
              <w:fldChar w:fldCharType="begin"/>
            </w:r>
            <w:r w:rsidR="00632659">
              <w:rPr>
                <w:webHidden/>
              </w:rPr>
              <w:instrText xml:space="preserve"> PAGEREF _Toc168323810 \h </w:instrText>
            </w:r>
            <w:r w:rsidR="00632659">
              <w:rPr>
                <w:webHidden/>
              </w:rPr>
            </w:r>
            <w:r w:rsidR="00632659">
              <w:rPr>
                <w:webHidden/>
              </w:rPr>
              <w:fldChar w:fldCharType="separate"/>
            </w:r>
            <w:r w:rsidR="00632659">
              <w:rPr>
                <w:webHidden/>
              </w:rPr>
              <w:t>4</w:t>
            </w:r>
            <w:r w:rsidR="00632659">
              <w:rPr>
                <w:webHidden/>
              </w:rPr>
              <w:fldChar w:fldCharType="end"/>
            </w:r>
          </w:hyperlink>
        </w:p>
        <w:p w14:paraId="62840DB0" w14:textId="21B6BBF3" w:rsidR="00632659" w:rsidRDefault="00632659">
          <w:pPr>
            <w:pStyle w:val="TOC2"/>
            <w:rPr>
              <w:rFonts w:asciiTheme="minorHAnsi" w:eastAsiaTheme="minorEastAsia" w:hAnsiTheme="minorHAnsi" w:cstheme="minorBidi"/>
              <w:noProof/>
              <w:kern w:val="2"/>
              <w14:ligatures w14:val="standardContextual"/>
            </w:rPr>
          </w:pPr>
          <w:hyperlink w:anchor="_Toc168323811" w:history="1">
            <w:r w:rsidRPr="004C7438">
              <w:rPr>
                <w:rStyle w:val="Hyperlink"/>
                <w:noProof/>
              </w:rPr>
              <w:t>1.1</w:t>
            </w:r>
            <w:r>
              <w:rPr>
                <w:rFonts w:asciiTheme="minorHAnsi" w:eastAsiaTheme="minorEastAsia" w:hAnsiTheme="minorHAnsi" w:cstheme="minorBidi"/>
                <w:noProof/>
                <w:kern w:val="2"/>
                <w14:ligatures w14:val="standardContextual"/>
              </w:rPr>
              <w:tab/>
            </w:r>
            <w:r w:rsidRPr="004C7438">
              <w:rPr>
                <w:rStyle w:val="Hyperlink"/>
                <w:noProof/>
              </w:rPr>
              <w:t>Project/Site Information</w:t>
            </w:r>
            <w:r>
              <w:rPr>
                <w:noProof/>
                <w:webHidden/>
              </w:rPr>
              <w:tab/>
            </w:r>
            <w:r>
              <w:rPr>
                <w:noProof/>
                <w:webHidden/>
              </w:rPr>
              <w:fldChar w:fldCharType="begin"/>
            </w:r>
            <w:r>
              <w:rPr>
                <w:noProof/>
                <w:webHidden/>
              </w:rPr>
              <w:instrText xml:space="preserve"> PAGEREF _Toc168323811 \h </w:instrText>
            </w:r>
            <w:r>
              <w:rPr>
                <w:noProof/>
                <w:webHidden/>
              </w:rPr>
            </w:r>
            <w:r>
              <w:rPr>
                <w:noProof/>
                <w:webHidden/>
              </w:rPr>
              <w:fldChar w:fldCharType="separate"/>
            </w:r>
            <w:r>
              <w:rPr>
                <w:noProof/>
                <w:webHidden/>
              </w:rPr>
              <w:t>4</w:t>
            </w:r>
            <w:r>
              <w:rPr>
                <w:noProof/>
                <w:webHidden/>
              </w:rPr>
              <w:fldChar w:fldCharType="end"/>
            </w:r>
          </w:hyperlink>
        </w:p>
        <w:p w14:paraId="7F0DF6E5" w14:textId="16B789E5" w:rsidR="00632659" w:rsidRDefault="00632659">
          <w:pPr>
            <w:pStyle w:val="TOC2"/>
            <w:rPr>
              <w:rFonts w:asciiTheme="minorHAnsi" w:eastAsiaTheme="minorEastAsia" w:hAnsiTheme="minorHAnsi" w:cstheme="minorBidi"/>
              <w:noProof/>
              <w:kern w:val="2"/>
              <w14:ligatures w14:val="standardContextual"/>
            </w:rPr>
          </w:pPr>
          <w:hyperlink w:anchor="_Toc168323812" w:history="1">
            <w:r w:rsidRPr="004C7438">
              <w:rPr>
                <w:rStyle w:val="Hyperlink"/>
                <w:noProof/>
              </w:rPr>
              <w:t>1.2</w:t>
            </w:r>
            <w:r>
              <w:rPr>
                <w:rFonts w:asciiTheme="minorHAnsi" w:eastAsiaTheme="minorEastAsia" w:hAnsiTheme="minorHAnsi" w:cstheme="minorBidi"/>
                <w:noProof/>
                <w:kern w:val="2"/>
                <w14:ligatures w14:val="standardContextual"/>
              </w:rPr>
              <w:tab/>
            </w:r>
            <w:r w:rsidRPr="004C7438">
              <w:rPr>
                <w:rStyle w:val="Hyperlink"/>
                <w:noProof/>
              </w:rPr>
              <w:t>Contact Information/Responsible Parties</w:t>
            </w:r>
            <w:r>
              <w:rPr>
                <w:noProof/>
                <w:webHidden/>
              </w:rPr>
              <w:tab/>
            </w:r>
            <w:r>
              <w:rPr>
                <w:noProof/>
                <w:webHidden/>
              </w:rPr>
              <w:fldChar w:fldCharType="begin"/>
            </w:r>
            <w:r>
              <w:rPr>
                <w:noProof/>
                <w:webHidden/>
              </w:rPr>
              <w:instrText xml:space="preserve"> PAGEREF _Toc168323812 \h </w:instrText>
            </w:r>
            <w:r>
              <w:rPr>
                <w:noProof/>
                <w:webHidden/>
              </w:rPr>
            </w:r>
            <w:r>
              <w:rPr>
                <w:noProof/>
                <w:webHidden/>
              </w:rPr>
              <w:fldChar w:fldCharType="separate"/>
            </w:r>
            <w:r>
              <w:rPr>
                <w:noProof/>
                <w:webHidden/>
              </w:rPr>
              <w:t>4</w:t>
            </w:r>
            <w:r>
              <w:rPr>
                <w:noProof/>
                <w:webHidden/>
              </w:rPr>
              <w:fldChar w:fldCharType="end"/>
            </w:r>
          </w:hyperlink>
        </w:p>
        <w:p w14:paraId="55C5A6DA" w14:textId="3183CBDF" w:rsidR="00632659" w:rsidRDefault="00632659">
          <w:pPr>
            <w:pStyle w:val="TOC2"/>
            <w:rPr>
              <w:rFonts w:asciiTheme="minorHAnsi" w:eastAsiaTheme="minorEastAsia" w:hAnsiTheme="minorHAnsi" w:cstheme="minorBidi"/>
              <w:noProof/>
              <w:kern w:val="2"/>
              <w14:ligatures w14:val="standardContextual"/>
            </w:rPr>
          </w:pPr>
          <w:hyperlink w:anchor="_Toc168323813" w:history="1">
            <w:r w:rsidRPr="004C7438">
              <w:rPr>
                <w:rStyle w:val="Hyperlink"/>
                <w:noProof/>
              </w:rPr>
              <w:t>1.3</w:t>
            </w:r>
            <w:r>
              <w:rPr>
                <w:rFonts w:asciiTheme="minorHAnsi" w:eastAsiaTheme="minorEastAsia" w:hAnsiTheme="minorHAnsi" w:cstheme="minorBidi"/>
                <w:noProof/>
                <w:kern w:val="2"/>
                <w14:ligatures w14:val="standardContextual"/>
              </w:rPr>
              <w:tab/>
            </w:r>
            <w:r w:rsidRPr="004C7438">
              <w:rPr>
                <w:rStyle w:val="Hyperlink"/>
                <w:noProof/>
              </w:rPr>
              <w:t>Nature and Sequence of Construction Activity</w:t>
            </w:r>
            <w:r>
              <w:rPr>
                <w:noProof/>
                <w:webHidden/>
              </w:rPr>
              <w:tab/>
            </w:r>
            <w:r>
              <w:rPr>
                <w:noProof/>
                <w:webHidden/>
              </w:rPr>
              <w:fldChar w:fldCharType="begin"/>
            </w:r>
            <w:r>
              <w:rPr>
                <w:noProof/>
                <w:webHidden/>
              </w:rPr>
              <w:instrText xml:space="preserve"> PAGEREF _Toc168323813 \h </w:instrText>
            </w:r>
            <w:r>
              <w:rPr>
                <w:noProof/>
                <w:webHidden/>
              </w:rPr>
            </w:r>
            <w:r>
              <w:rPr>
                <w:noProof/>
                <w:webHidden/>
              </w:rPr>
              <w:fldChar w:fldCharType="separate"/>
            </w:r>
            <w:r>
              <w:rPr>
                <w:noProof/>
                <w:webHidden/>
              </w:rPr>
              <w:t>5</w:t>
            </w:r>
            <w:r>
              <w:rPr>
                <w:noProof/>
                <w:webHidden/>
              </w:rPr>
              <w:fldChar w:fldCharType="end"/>
            </w:r>
          </w:hyperlink>
        </w:p>
        <w:p w14:paraId="1A9ED62F" w14:textId="1C3D2BF4" w:rsidR="00632659" w:rsidRDefault="00632659">
          <w:pPr>
            <w:pStyle w:val="TOC2"/>
            <w:rPr>
              <w:rFonts w:asciiTheme="minorHAnsi" w:eastAsiaTheme="minorEastAsia" w:hAnsiTheme="minorHAnsi" w:cstheme="minorBidi"/>
              <w:noProof/>
              <w:kern w:val="2"/>
              <w14:ligatures w14:val="standardContextual"/>
            </w:rPr>
          </w:pPr>
          <w:hyperlink w:anchor="_Toc168323814" w:history="1">
            <w:r w:rsidRPr="004C7438">
              <w:rPr>
                <w:rStyle w:val="Hyperlink"/>
                <w:noProof/>
              </w:rPr>
              <w:t>1.4</w:t>
            </w:r>
            <w:r>
              <w:rPr>
                <w:rFonts w:asciiTheme="minorHAnsi" w:eastAsiaTheme="minorEastAsia" w:hAnsiTheme="minorHAnsi" w:cstheme="minorBidi"/>
                <w:noProof/>
                <w:kern w:val="2"/>
                <w14:ligatures w14:val="standardContextual"/>
              </w:rPr>
              <w:tab/>
            </w:r>
            <w:r w:rsidRPr="004C7438">
              <w:rPr>
                <w:rStyle w:val="Hyperlink"/>
                <w:noProof/>
              </w:rPr>
              <w:t>Construction Site Estimates</w:t>
            </w:r>
            <w:r>
              <w:rPr>
                <w:noProof/>
                <w:webHidden/>
              </w:rPr>
              <w:tab/>
            </w:r>
            <w:r>
              <w:rPr>
                <w:noProof/>
                <w:webHidden/>
              </w:rPr>
              <w:fldChar w:fldCharType="begin"/>
            </w:r>
            <w:r>
              <w:rPr>
                <w:noProof/>
                <w:webHidden/>
              </w:rPr>
              <w:instrText xml:space="preserve"> PAGEREF _Toc168323814 \h </w:instrText>
            </w:r>
            <w:r>
              <w:rPr>
                <w:noProof/>
                <w:webHidden/>
              </w:rPr>
            </w:r>
            <w:r>
              <w:rPr>
                <w:noProof/>
                <w:webHidden/>
              </w:rPr>
              <w:fldChar w:fldCharType="separate"/>
            </w:r>
            <w:r>
              <w:rPr>
                <w:noProof/>
                <w:webHidden/>
              </w:rPr>
              <w:t>6</w:t>
            </w:r>
            <w:r>
              <w:rPr>
                <w:noProof/>
                <w:webHidden/>
              </w:rPr>
              <w:fldChar w:fldCharType="end"/>
            </w:r>
          </w:hyperlink>
        </w:p>
        <w:p w14:paraId="5A8B8C82" w14:textId="4CC5B674" w:rsidR="00632659" w:rsidRDefault="00632659">
          <w:pPr>
            <w:pStyle w:val="TOC2"/>
            <w:rPr>
              <w:rFonts w:asciiTheme="minorHAnsi" w:eastAsiaTheme="minorEastAsia" w:hAnsiTheme="minorHAnsi" w:cstheme="minorBidi"/>
              <w:noProof/>
              <w:kern w:val="2"/>
              <w14:ligatures w14:val="standardContextual"/>
            </w:rPr>
          </w:pPr>
          <w:hyperlink w:anchor="_Toc168323815" w:history="1">
            <w:r w:rsidRPr="004C7438">
              <w:rPr>
                <w:rStyle w:val="Hyperlink"/>
                <w:noProof/>
              </w:rPr>
              <w:t>1.5</w:t>
            </w:r>
            <w:r>
              <w:rPr>
                <w:rFonts w:asciiTheme="minorHAnsi" w:eastAsiaTheme="minorEastAsia" w:hAnsiTheme="minorHAnsi" w:cstheme="minorBidi"/>
                <w:noProof/>
                <w:kern w:val="2"/>
                <w14:ligatures w14:val="standardContextual"/>
              </w:rPr>
              <w:tab/>
            </w:r>
            <w:r w:rsidRPr="004C7438">
              <w:rPr>
                <w:rStyle w:val="Hyperlink"/>
                <w:noProof/>
              </w:rPr>
              <w:t>Soils, Drainage Patterns, and Vegetation</w:t>
            </w:r>
            <w:r>
              <w:rPr>
                <w:noProof/>
                <w:webHidden/>
              </w:rPr>
              <w:tab/>
            </w:r>
            <w:r>
              <w:rPr>
                <w:noProof/>
                <w:webHidden/>
              </w:rPr>
              <w:fldChar w:fldCharType="begin"/>
            </w:r>
            <w:r>
              <w:rPr>
                <w:noProof/>
                <w:webHidden/>
              </w:rPr>
              <w:instrText xml:space="preserve"> PAGEREF _Toc168323815 \h </w:instrText>
            </w:r>
            <w:r>
              <w:rPr>
                <w:noProof/>
                <w:webHidden/>
              </w:rPr>
            </w:r>
            <w:r>
              <w:rPr>
                <w:noProof/>
                <w:webHidden/>
              </w:rPr>
              <w:fldChar w:fldCharType="separate"/>
            </w:r>
            <w:r>
              <w:rPr>
                <w:noProof/>
                <w:webHidden/>
              </w:rPr>
              <w:t>6</w:t>
            </w:r>
            <w:r>
              <w:rPr>
                <w:noProof/>
                <w:webHidden/>
              </w:rPr>
              <w:fldChar w:fldCharType="end"/>
            </w:r>
          </w:hyperlink>
        </w:p>
        <w:p w14:paraId="369A4359" w14:textId="31B1C8EF" w:rsidR="00632659" w:rsidRDefault="00632659">
          <w:pPr>
            <w:pStyle w:val="TOC2"/>
            <w:rPr>
              <w:rFonts w:asciiTheme="minorHAnsi" w:eastAsiaTheme="minorEastAsia" w:hAnsiTheme="minorHAnsi" w:cstheme="minorBidi"/>
              <w:noProof/>
              <w:kern w:val="2"/>
              <w14:ligatures w14:val="standardContextual"/>
            </w:rPr>
          </w:pPr>
          <w:hyperlink w:anchor="_Toc168323816" w:history="1">
            <w:r w:rsidRPr="004C7438">
              <w:rPr>
                <w:rStyle w:val="Hyperlink"/>
                <w:noProof/>
              </w:rPr>
              <w:t>1.6</w:t>
            </w:r>
            <w:r>
              <w:rPr>
                <w:rFonts w:asciiTheme="minorHAnsi" w:eastAsiaTheme="minorEastAsia" w:hAnsiTheme="minorHAnsi" w:cstheme="minorBidi"/>
                <w:noProof/>
                <w:kern w:val="2"/>
                <w14:ligatures w14:val="standardContextual"/>
              </w:rPr>
              <w:tab/>
            </w:r>
            <w:r w:rsidRPr="004C7438">
              <w:rPr>
                <w:rStyle w:val="Hyperlink"/>
                <w:noProof/>
              </w:rPr>
              <w:t>Anticipated Sources of Authorized Non-stormwater Discharge</w:t>
            </w:r>
            <w:r>
              <w:rPr>
                <w:noProof/>
                <w:webHidden/>
              </w:rPr>
              <w:tab/>
            </w:r>
            <w:r>
              <w:rPr>
                <w:noProof/>
                <w:webHidden/>
              </w:rPr>
              <w:fldChar w:fldCharType="begin"/>
            </w:r>
            <w:r>
              <w:rPr>
                <w:noProof/>
                <w:webHidden/>
              </w:rPr>
              <w:instrText xml:space="preserve"> PAGEREF _Toc168323816 \h </w:instrText>
            </w:r>
            <w:r>
              <w:rPr>
                <w:noProof/>
                <w:webHidden/>
              </w:rPr>
            </w:r>
            <w:r>
              <w:rPr>
                <w:noProof/>
                <w:webHidden/>
              </w:rPr>
              <w:fldChar w:fldCharType="separate"/>
            </w:r>
            <w:r>
              <w:rPr>
                <w:noProof/>
                <w:webHidden/>
              </w:rPr>
              <w:t>7</w:t>
            </w:r>
            <w:r>
              <w:rPr>
                <w:noProof/>
                <w:webHidden/>
              </w:rPr>
              <w:fldChar w:fldCharType="end"/>
            </w:r>
          </w:hyperlink>
        </w:p>
        <w:p w14:paraId="57168B4B" w14:textId="51963C38" w:rsidR="00632659" w:rsidRDefault="00632659">
          <w:pPr>
            <w:pStyle w:val="TOC2"/>
            <w:rPr>
              <w:rFonts w:asciiTheme="minorHAnsi" w:eastAsiaTheme="minorEastAsia" w:hAnsiTheme="minorHAnsi" w:cstheme="minorBidi"/>
              <w:noProof/>
              <w:kern w:val="2"/>
              <w14:ligatures w14:val="standardContextual"/>
            </w:rPr>
          </w:pPr>
          <w:hyperlink w:anchor="_Toc168323817" w:history="1">
            <w:r w:rsidRPr="004C7438">
              <w:rPr>
                <w:rStyle w:val="Hyperlink"/>
                <w:noProof/>
              </w:rPr>
              <w:t>1.7</w:t>
            </w:r>
            <w:r>
              <w:rPr>
                <w:rFonts w:asciiTheme="minorHAnsi" w:eastAsiaTheme="minorEastAsia" w:hAnsiTheme="minorHAnsi" w:cstheme="minorBidi"/>
                <w:noProof/>
                <w:kern w:val="2"/>
                <w14:ligatures w14:val="standardContextual"/>
              </w:rPr>
              <w:tab/>
            </w:r>
            <w:r w:rsidRPr="004C7438">
              <w:rPr>
                <w:rStyle w:val="Hyperlink"/>
                <w:noProof/>
              </w:rPr>
              <w:t>Receiving Waters</w:t>
            </w:r>
            <w:r>
              <w:rPr>
                <w:noProof/>
                <w:webHidden/>
              </w:rPr>
              <w:tab/>
            </w:r>
            <w:r>
              <w:rPr>
                <w:noProof/>
                <w:webHidden/>
              </w:rPr>
              <w:fldChar w:fldCharType="begin"/>
            </w:r>
            <w:r>
              <w:rPr>
                <w:noProof/>
                <w:webHidden/>
              </w:rPr>
              <w:instrText xml:space="preserve"> PAGEREF _Toc168323817 \h </w:instrText>
            </w:r>
            <w:r>
              <w:rPr>
                <w:noProof/>
                <w:webHidden/>
              </w:rPr>
            </w:r>
            <w:r>
              <w:rPr>
                <w:noProof/>
                <w:webHidden/>
              </w:rPr>
              <w:fldChar w:fldCharType="separate"/>
            </w:r>
            <w:r>
              <w:rPr>
                <w:noProof/>
                <w:webHidden/>
              </w:rPr>
              <w:t>7</w:t>
            </w:r>
            <w:r>
              <w:rPr>
                <w:noProof/>
                <w:webHidden/>
              </w:rPr>
              <w:fldChar w:fldCharType="end"/>
            </w:r>
          </w:hyperlink>
        </w:p>
        <w:p w14:paraId="16EA8D8C" w14:textId="15430F1A" w:rsidR="00632659" w:rsidRDefault="00632659">
          <w:pPr>
            <w:pStyle w:val="TOC2"/>
            <w:rPr>
              <w:rFonts w:asciiTheme="minorHAnsi" w:eastAsiaTheme="minorEastAsia" w:hAnsiTheme="minorHAnsi" w:cstheme="minorBidi"/>
              <w:noProof/>
              <w:kern w:val="2"/>
              <w14:ligatures w14:val="standardContextual"/>
            </w:rPr>
          </w:pPr>
          <w:hyperlink w:anchor="_Toc168323818" w:history="1">
            <w:r w:rsidRPr="004C7438">
              <w:rPr>
                <w:rStyle w:val="Hyperlink"/>
                <w:noProof/>
              </w:rPr>
              <w:t>1.8</w:t>
            </w:r>
            <w:r>
              <w:rPr>
                <w:rFonts w:asciiTheme="minorHAnsi" w:eastAsiaTheme="minorEastAsia" w:hAnsiTheme="minorHAnsi" w:cstheme="minorBidi"/>
                <w:noProof/>
                <w:kern w:val="2"/>
                <w14:ligatures w14:val="standardContextual"/>
              </w:rPr>
              <w:tab/>
            </w:r>
            <w:r w:rsidRPr="004C7438">
              <w:rPr>
                <w:rStyle w:val="Hyperlink"/>
                <w:noProof/>
              </w:rPr>
              <w:t>Protected Site Features and Sensitive Areas</w:t>
            </w:r>
            <w:r>
              <w:rPr>
                <w:noProof/>
                <w:webHidden/>
              </w:rPr>
              <w:tab/>
            </w:r>
            <w:r>
              <w:rPr>
                <w:noProof/>
                <w:webHidden/>
              </w:rPr>
              <w:fldChar w:fldCharType="begin"/>
            </w:r>
            <w:r>
              <w:rPr>
                <w:noProof/>
                <w:webHidden/>
              </w:rPr>
              <w:instrText xml:space="preserve"> PAGEREF _Toc168323818 \h </w:instrText>
            </w:r>
            <w:r>
              <w:rPr>
                <w:noProof/>
                <w:webHidden/>
              </w:rPr>
            </w:r>
            <w:r>
              <w:rPr>
                <w:noProof/>
                <w:webHidden/>
              </w:rPr>
              <w:fldChar w:fldCharType="separate"/>
            </w:r>
            <w:r>
              <w:rPr>
                <w:noProof/>
                <w:webHidden/>
              </w:rPr>
              <w:t>8</w:t>
            </w:r>
            <w:r>
              <w:rPr>
                <w:noProof/>
                <w:webHidden/>
              </w:rPr>
              <w:fldChar w:fldCharType="end"/>
            </w:r>
          </w:hyperlink>
        </w:p>
        <w:p w14:paraId="3F44EA68" w14:textId="64BAA9C5" w:rsidR="00632659" w:rsidRDefault="00632659">
          <w:pPr>
            <w:pStyle w:val="TOC2"/>
            <w:rPr>
              <w:rFonts w:asciiTheme="minorHAnsi" w:eastAsiaTheme="minorEastAsia" w:hAnsiTheme="minorHAnsi" w:cstheme="minorBidi"/>
              <w:noProof/>
              <w:kern w:val="2"/>
              <w14:ligatures w14:val="standardContextual"/>
            </w:rPr>
          </w:pPr>
          <w:hyperlink w:anchor="_Toc168323819" w:history="1">
            <w:r w:rsidRPr="004C7438">
              <w:rPr>
                <w:rStyle w:val="Hyperlink"/>
                <w:noProof/>
              </w:rPr>
              <w:t>1.9</w:t>
            </w:r>
            <w:r>
              <w:rPr>
                <w:rFonts w:asciiTheme="minorHAnsi" w:eastAsiaTheme="minorEastAsia" w:hAnsiTheme="minorHAnsi" w:cstheme="minorBidi"/>
                <w:noProof/>
                <w:kern w:val="2"/>
                <w14:ligatures w14:val="standardContextual"/>
              </w:rPr>
              <w:tab/>
            </w:r>
            <w:r w:rsidRPr="004C7438">
              <w:rPr>
                <w:rStyle w:val="Hyperlink"/>
                <w:noProof/>
              </w:rPr>
              <w:t>Potential Sources of Pollution</w:t>
            </w:r>
            <w:r>
              <w:rPr>
                <w:noProof/>
                <w:webHidden/>
              </w:rPr>
              <w:tab/>
            </w:r>
            <w:r>
              <w:rPr>
                <w:noProof/>
                <w:webHidden/>
              </w:rPr>
              <w:fldChar w:fldCharType="begin"/>
            </w:r>
            <w:r>
              <w:rPr>
                <w:noProof/>
                <w:webHidden/>
              </w:rPr>
              <w:instrText xml:space="preserve"> PAGEREF _Toc168323819 \h </w:instrText>
            </w:r>
            <w:r>
              <w:rPr>
                <w:noProof/>
                <w:webHidden/>
              </w:rPr>
            </w:r>
            <w:r>
              <w:rPr>
                <w:noProof/>
                <w:webHidden/>
              </w:rPr>
              <w:fldChar w:fldCharType="separate"/>
            </w:r>
            <w:r>
              <w:rPr>
                <w:noProof/>
                <w:webHidden/>
              </w:rPr>
              <w:t>9</w:t>
            </w:r>
            <w:r>
              <w:rPr>
                <w:noProof/>
                <w:webHidden/>
              </w:rPr>
              <w:fldChar w:fldCharType="end"/>
            </w:r>
          </w:hyperlink>
        </w:p>
        <w:p w14:paraId="51E17A9C" w14:textId="58A73C77" w:rsidR="00632659" w:rsidRDefault="00632659">
          <w:pPr>
            <w:pStyle w:val="TOC2"/>
            <w:rPr>
              <w:rFonts w:asciiTheme="minorHAnsi" w:eastAsiaTheme="minorEastAsia" w:hAnsiTheme="minorHAnsi" w:cstheme="minorBidi"/>
              <w:noProof/>
              <w:kern w:val="2"/>
              <w14:ligatures w14:val="standardContextual"/>
            </w:rPr>
          </w:pPr>
          <w:hyperlink w:anchor="_Toc168323820" w:history="1">
            <w:r w:rsidRPr="004C7438">
              <w:rPr>
                <w:rStyle w:val="Hyperlink"/>
                <w:noProof/>
              </w:rPr>
              <w:t>1.10       Applicable Permits and Low Risk Guidance Documents</w:t>
            </w:r>
            <w:r>
              <w:rPr>
                <w:noProof/>
                <w:webHidden/>
              </w:rPr>
              <w:tab/>
            </w:r>
            <w:r>
              <w:rPr>
                <w:noProof/>
                <w:webHidden/>
              </w:rPr>
              <w:fldChar w:fldCharType="begin"/>
            </w:r>
            <w:r>
              <w:rPr>
                <w:noProof/>
                <w:webHidden/>
              </w:rPr>
              <w:instrText xml:space="preserve"> PAGEREF _Toc168323820 \h </w:instrText>
            </w:r>
            <w:r>
              <w:rPr>
                <w:noProof/>
                <w:webHidden/>
              </w:rPr>
            </w:r>
            <w:r>
              <w:rPr>
                <w:noProof/>
                <w:webHidden/>
              </w:rPr>
              <w:fldChar w:fldCharType="separate"/>
            </w:r>
            <w:r>
              <w:rPr>
                <w:noProof/>
                <w:webHidden/>
              </w:rPr>
              <w:t>12</w:t>
            </w:r>
            <w:r>
              <w:rPr>
                <w:noProof/>
                <w:webHidden/>
              </w:rPr>
              <w:fldChar w:fldCharType="end"/>
            </w:r>
          </w:hyperlink>
        </w:p>
        <w:p w14:paraId="5229A2EA" w14:textId="27DC7C95" w:rsidR="00632659" w:rsidRDefault="00632659">
          <w:pPr>
            <w:pStyle w:val="TOC1"/>
            <w:rPr>
              <w:rFonts w:asciiTheme="minorHAnsi" w:eastAsiaTheme="minorEastAsia" w:hAnsiTheme="minorHAnsi" w:cstheme="minorBidi"/>
              <w:b w:val="0"/>
              <w:kern w:val="2"/>
              <w14:ligatures w14:val="standardContextual"/>
            </w:rPr>
          </w:pPr>
          <w:hyperlink w:anchor="_Toc168323821" w:history="1">
            <w:r w:rsidRPr="004C7438">
              <w:rPr>
                <w:rStyle w:val="Hyperlink"/>
              </w:rPr>
              <w:t>SECTION 2: EROSION &amp; SEDIMENT CONTROL MEASURES</w:t>
            </w:r>
            <w:r>
              <w:rPr>
                <w:webHidden/>
              </w:rPr>
              <w:tab/>
            </w:r>
            <w:r>
              <w:rPr>
                <w:webHidden/>
              </w:rPr>
              <w:fldChar w:fldCharType="begin"/>
            </w:r>
            <w:r>
              <w:rPr>
                <w:webHidden/>
              </w:rPr>
              <w:instrText xml:space="preserve"> PAGEREF _Toc168323821 \h </w:instrText>
            </w:r>
            <w:r>
              <w:rPr>
                <w:webHidden/>
              </w:rPr>
            </w:r>
            <w:r>
              <w:rPr>
                <w:webHidden/>
              </w:rPr>
              <w:fldChar w:fldCharType="separate"/>
            </w:r>
            <w:r>
              <w:rPr>
                <w:webHidden/>
              </w:rPr>
              <w:t>13</w:t>
            </w:r>
            <w:r>
              <w:rPr>
                <w:webHidden/>
              </w:rPr>
              <w:fldChar w:fldCharType="end"/>
            </w:r>
          </w:hyperlink>
        </w:p>
        <w:p w14:paraId="225BC898" w14:textId="6812CA5A" w:rsidR="00632659" w:rsidRDefault="00632659">
          <w:pPr>
            <w:pStyle w:val="TOC2"/>
            <w:rPr>
              <w:rFonts w:asciiTheme="minorHAnsi" w:eastAsiaTheme="minorEastAsia" w:hAnsiTheme="minorHAnsi" w:cstheme="minorBidi"/>
              <w:noProof/>
              <w:kern w:val="2"/>
              <w14:ligatures w14:val="standardContextual"/>
            </w:rPr>
          </w:pPr>
          <w:hyperlink w:anchor="_Toc168323822" w:history="1">
            <w:r w:rsidRPr="004C7438">
              <w:rPr>
                <w:rStyle w:val="Hyperlink"/>
                <w:noProof/>
              </w:rPr>
              <w:t>2.1</w:t>
            </w:r>
            <w:r>
              <w:rPr>
                <w:rFonts w:asciiTheme="minorHAnsi" w:eastAsiaTheme="minorEastAsia" w:hAnsiTheme="minorHAnsi" w:cstheme="minorBidi"/>
                <w:noProof/>
                <w:kern w:val="2"/>
                <w14:ligatures w14:val="standardContextual"/>
              </w:rPr>
              <w:tab/>
            </w:r>
            <w:r w:rsidRPr="004C7438">
              <w:rPr>
                <w:rStyle w:val="Hyperlink"/>
                <w:noProof/>
              </w:rPr>
              <w:t>Sediment Control Measures</w:t>
            </w:r>
            <w:r>
              <w:rPr>
                <w:noProof/>
                <w:webHidden/>
              </w:rPr>
              <w:tab/>
            </w:r>
            <w:r>
              <w:rPr>
                <w:noProof/>
                <w:webHidden/>
              </w:rPr>
              <w:fldChar w:fldCharType="begin"/>
            </w:r>
            <w:r>
              <w:rPr>
                <w:noProof/>
                <w:webHidden/>
              </w:rPr>
              <w:instrText xml:space="preserve"> PAGEREF _Toc168323822 \h </w:instrText>
            </w:r>
            <w:r>
              <w:rPr>
                <w:noProof/>
                <w:webHidden/>
              </w:rPr>
            </w:r>
            <w:r>
              <w:rPr>
                <w:noProof/>
                <w:webHidden/>
              </w:rPr>
              <w:fldChar w:fldCharType="separate"/>
            </w:r>
            <w:r>
              <w:rPr>
                <w:noProof/>
                <w:webHidden/>
              </w:rPr>
              <w:t>13</w:t>
            </w:r>
            <w:r>
              <w:rPr>
                <w:noProof/>
                <w:webHidden/>
              </w:rPr>
              <w:fldChar w:fldCharType="end"/>
            </w:r>
          </w:hyperlink>
        </w:p>
        <w:p w14:paraId="362B440A" w14:textId="6A2B313D" w:rsidR="00632659" w:rsidRDefault="00632659">
          <w:pPr>
            <w:pStyle w:val="TOC2"/>
            <w:rPr>
              <w:rFonts w:asciiTheme="minorHAnsi" w:eastAsiaTheme="minorEastAsia" w:hAnsiTheme="minorHAnsi" w:cstheme="minorBidi"/>
              <w:noProof/>
              <w:kern w:val="2"/>
              <w14:ligatures w14:val="standardContextual"/>
            </w:rPr>
          </w:pPr>
          <w:hyperlink w:anchor="_Toc168323823" w:history="1">
            <w:r w:rsidRPr="004C7438">
              <w:rPr>
                <w:rStyle w:val="Hyperlink"/>
                <w:noProof/>
              </w:rPr>
              <w:t>2.2</w:t>
            </w:r>
            <w:r>
              <w:rPr>
                <w:rFonts w:asciiTheme="minorHAnsi" w:eastAsiaTheme="minorEastAsia" w:hAnsiTheme="minorHAnsi" w:cstheme="minorBidi"/>
                <w:noProof/>
                <w:kern w:val="2"/>
                <w14:ligatures w14:val="standardContextual"/>
              </w:rPr>
              <w:tab/>
            </w:r>
            <w:r w:rsidRPr="004C7438">
              <w:rPr>
                <w:rStyle w:val="Hyperlink"/>
                <w:noProof/>
              </w:rPr>
              <w:t>Erosion Control Measures</w:t>
            </w:r>
            <w:r>
              <w:rPr>
                <w:noProof/>
                <w:webHidden/>
              </w:rPr>
              <w:tab/>
            </w:r>
            <w:r>
              <w:rPr>
                <w:noProof/>
                <w:webHidden/>
              </w:rPr>
              <w:fldChar w:fldCharType="begin"/>
            </w:r>
            <w:r>
              <w:rPr>
                <w:noProof/>
                <w:webHidden/>
              </w:rPr>
              <w:instrText xml:space="preserve"> PAGEREF _Toc168323823 \h </w:instrText>
            </w:r>
            <w:r>
              <w:rPr>
                <w:noProof/>
                <w:webHidden/>
              </w:rPr>
            </w:r>
            <w:r>
              <w:rPr>
                <w:noProof/>
                <w:webHidden/>
              </w:rPr>
              <w:fldChar w:fldCharType="separate"/>
            </w:r>
            <w:r>
              <w:rPr>
                <w:noProof/>
                <w:webHidden/>
              </w:rPr>
              <w:t>17</w:t>
            </w:r>
            <w:r>
              <w:rPr>
                <w:noProof/>
                <w:webHidden/>
              </w:rPr>
              <w:fldChar w:fldCharType="end"/>
            </w:r>
          </w:hyperlink>
        </w:p>
        <w:p w14:paraId="34DDFEC9" w14:textId="23B0BDC0" w:rsidR="00632659" w:rsidRDefault="00632659">
          <w:pPr>
            <w:pStyle w:val="TOC2"/>
            <w:rPr>
              <w:rFonts w:asciiTheme="minorHAnsi" w:eastAsiaTheme="minorEastAsia" w:hAnsiTheme="minorHAnsi" w:cstheme="minorBidi"/>
              <w:noProof/>
              <w:kern w:val="2"/>
              <w14:ligatures w14:val="standardContextual"/>
            </w:rPr>
          </w:pPr>
          <w:hyperlink w:anchor="_Toc168323824" w:history="1">
            <w:r w:rsidRPr="004C7438">
              <w:rPr>
                <w:rStyle w:val="Hyperlink"/>
                <w:noProof/>
              </w:rPr>
              <w:t>2.3</w:t>
            </w:r>
            <w:r>
              <w:rPr>
                <w:rFonts w:asciiTheme="minorHAnsi" w:eastAsiaTheme="minorEastAsia" w:hAnsiTheme="minorHAnsi" w:cstheme="minorBidi"/>
                <w:noProof/>
                <w:kern w:val="2"/>
                <w14:ligatures w14:val="standardContextual"/>
              </w:rPr>
              <w:tab/>
            </w:r>
            <w:r w:rsidRPr="004C7438">
              <w:rPr>
                <w:rStyle w:val="Hyperlink"/>
                <w:noProof/>
              </w:rPr>
              <w:t>Materials Management Control Measures</w:t>
            </w:r>
            <w:r>
              <w:rPr>
                <w:noProof/>
                <w:webHidden/>
              </w:rPr>
              <w:tab/>
            </w:r>
            <w:r>
              <w:rPr>
                <w:noProof/>
                <w:webHidden/>
              </w:rPr>
              <w:fldChar w:fldCharType="begin"/>
            </w:r>
            <w:r>
              <w:rPr>
                <w:noProof/>
                <w:webHidden/>
              </w:rPr>
              <w:instrText xml:space="preserve"> PAGEREF _Toc168323824 \h </w:instrText>
            </w:r>
            <w:r>
              <w:rPr>
                <w:noProof/>
                <w:webHidden/>
              </w:rPr>
            </w:r>
            <w:r>
              <w:rPr>
                <w:noProof/>
                <w:webHidden/>
              </w:rPr>
              <w:fldChar w:fldCharType="separate"/>
            </w:r>
            <w:r>
              <w:rPr>
                <w:noProof/>
                <w:webHidden/>
              </w:rPr>
              <w:t>22</w:t>
            </w:r>
            <w:r>
              <w:rPr>
                <w:noProof/>
                <w:webHidden/>
              </w:rPr>
              <w:fldChar w:fldCharType="end"/>
            </w:r>
          </w:hyperlink>
        </w:p>
        <w:p w14:paraId="438445FA" w14:textId="70E1CEAA" w:rsidR="00632659" w:rsidRDefault="00632659">
          <w:pPr>
            <w:pStyle w:val="TOC2"/>
            <w:rPr>
              <w:rFonts w:asciiTheme="minorHAnsi" w:eastAsiaTheme="minorEastAsia" w:hAnsiTheme="minorHAnsi" w:cstheme="minorBidi"/>
              <w:noProof/>
              <w:kern w:val="2"/>
              <w14:ligatures w14:val="standardContextual"/>
            </w:rPr>
          </w:pPr>
          <w:hyperlink w:anchor="_Toc168323825" w:history="1">
            <w:r w:rsidRPr="004C7438">
              <w:rPr>
                <w:rStyle w:val="Hyperlink"/>
                <w:noProof/>
              </w:rPr>
              <w:t>2.4</w:t>
            </w:r>
            <w:r>
              <w:rPr>
                <w:rFonts w:asciiTheme="minorHAnsi" w:eastAsiaTheme="minorEastAsia" w:hAnsiTheme="minorHAnsi" w:cstheme="minorBidi"/>
                <w:noProof/>
                <w:kern w:val="2"/>
                <w14:ligatures w14:val="standardContextual"/>
              </w:rPr>
              <w:tab/>
            </w:r>
            <w:r w:rsidRPr="004C7438">
              <w:rPr>
                <w:rStyle w:val="Hyperlink"/>
                <w:noProof/>
              </w:rPr>
              <w:t>Site Management Control Measures</w:t>
            </w:r>
            <w:r>
              <w:rPr>
                <w:noProof/>
                <w:webHidden/>
              </w:rPr>
              <w:tab/>
            </w:r>
            <w:r>
              <w:rPr>
                <w:noProof/>
                <w:webHidden/>
              </w:rPr>
              <w:fldChar w:fldCharType="begin"/>
            </w:r>
            <w:r>
              <w:rPr>
                <w:noProof/>
                <w:webHidden/>
              </w:rPr>
              <w:instrText xml:space="preserve"> PAGEREF _Toc168323825 \h </w:instrText>
            </w:r>
            <w:r>
              <w:rPr>
                <w:noProof/>
                <w:webHidden/>
              </w:rPr>
            </w:r>
            <w:r>
              <w:rPr>
                <w:noProof/>
                <w:webHidden/>
              </w:rPr>
              <w:fldChar w:fldCharType="separate"/>
            </w:r>
            <w:r>
              <w:rPr>
                <w:noProof/>
                <w:webHidden/>
              </w:rPr>
              <w:t>24</w:t>
            </w:r>
            <w:r>
              <w:rPr>
                <w:noProof/>
                <w:webHidden/>
              </w:rPr>
              <w:fldChar w:fldCharType="end"/>
            </w:r>
          </w:hyperlink>
        </w:p>
        <w:p w14:paraId="447D634F" w14:textId="178BDF3B" w:rsidR="00632659" w:rsidRDefault="00632659">
          <w:pPr>
            <w:pStyle w:val="TOC1"/>
            <w:rPr>
              <w:rFonts w:asciiTheme="minorHAnsi" w:eastAsiaTheme="minorEastAsia" w:hAnsiTheme="minorHAnsi" w:cstheme="minorBidi"/>
              <w:b w:val="0"/>
              <w:kern w:val="2"/>
              <w14:ligatures w14:val="standardContextual"/>
            </w:rPr>
          </w:pPr>
          <w:hyperlink w:anchor="_Toc168323826" w:history="1">
            <w:r w:rsidRPr="004C7438">
              <w:rPr>
                <w:rStyle w:val="Hyperlink"/>
              </w:rPr>
              <w:t>SECTION 3: CONSTRUCTION SITE PHASING &amp; ESC PLAN</w:t>
            </w:r>
            <w:r>
              <w:rPr>
                <w:webHidden/>
              </w:rPr>
              <w:tab/>
            </w:r>
            <w:r>
              <w:rPr>
                <w:webHidden/>
              </w:rPr>
              <w:fldChar w:fldCharType="begin"/>
            </w:r>
            <w:r>
              <w:rPr>
                <w:webHidden/>
              </w:rPr>
              <w:instrText xml:space="preserve"> PAGEREF _Toc168323826 \h </w:instrText>
            </w:r>
            <w:r>
              <w:rPr>
                <w:webHidden/>
              </w:rPr>
            </w:r>
            <w:r>
              <w:rPr>
                <w:webHidden/>
              </w:rPr>
              <w:fldChar w:fldCharType="separate"/>
            </w:r>
            <w:r>
              <w:rPr>
                <w:webHidden/>
              </w:rPr>
              <w:t>28</w:t>
            </w:r>
            <w:r>
              <w:rPr>
                <w:webHidden/>
              </w:rPr>
              <w:fldChar w:fldCharType="end"/>
            </w:r>
          </w:hyperlink>
        </w:p>
        <w:p w14:paraId="19579F39" w14:textId="1D587DCA" w:rsidR="00632659" w:rsidRDefault="00632659">
          <w:pPr>
            <w:pStyle w:val="TOC2"/>
            <w:rPr>
              <w:rFonts w:asciiTheme="minorHAnsi" w:eastAsiaTheme="minorEastAsia" w:hAnsiTheme="minorHAnsi" w:cstheme="minorBidi"/>
              <w:noProof/>
              <w:kern w:val="2"/>
              <w14:ligatures w14:val="standardContextual"/>
            </w:rPr>
          </w:pPr>
          <w:hyperlink w:anchor="_Toc168323827" w:history="1">
            <w:r w:rsidRPr="004C7438">
              <w:rPr>
                <w:rStyle w:val="Hyperlink"/>
                <w:noProof/>
              </w:rPr>
              <w:t>3.1</w:t>
            </w:r>
            <w:r>
              <w:rPr>
                <w:rFonts w:asciiTheme="minorHAnsi" w:eastAsiaTheme="minorEastAsia" w:hAnsiTheme="minorHAnsi" w:cstheme="minorBidi"/>
                <w:noProof/>
                <w:kern w:val="2"/>
                <w14:ligatures w14:val="standardContextual"/>
              </w:rPr>
              <w:tab/>
            </w:r>
            <w:r w:rsidRPr="004C7438">
              <w:rPr>
                <w:rStyle w:val="Hyperlink"/>
                <w:noProof/>
              </w:rPr>
              <w:t>Construction Site Phasing Summary</w:t>
            </w:r>
            <w:r>
              <w:rPr>
                <w:noProof/>
                <w:webHidden/>
              </w:rPr>
              <w:tab/>
            </w:r>
            <w:r>
              <w:rPr>
                <w:noProof/>
                <w:webHidden/>
              </w:rPr>
              <w:fldChar w:fldCharType="begin"/>
            </w:r>
            <w:r>
              <w:rPr>
                <w:noProof/>
                <w:webHidden/>
              </w:rPr>
              <w:instrText xml:space="preserve"> PAGEREF _Toc168323827 \h </w:instrText>
            </w:r>
            <w:r>
              <w:rPr>
                <w:noProof/>
                <w:webHidden/>
              </w:rPr>
            </w:r>
            <w:r>
              <w:rPr>
                <w:noProof/>
                <w:webHidden/>
              </w:rPr>
              <w:fldChar w:fldCharType="separate"/>
            </w:r>
            <w:r>
              <w:rPr>
                <w:noProof/>
                <w:webHidden/>
              </w:rPr>
              <w:t>28</w:t>
            </w:r>
            <w:r>
              <w:rPr>
                <w:noProof/>
                <w:webHidden/>
              </w:rPr>
              <w:fldChar w:fldCharType="end"/>
            </w:r>
          </w:hyperlink>
        </w:p>
        <w:p w14:paraId="51841929" w14:textId="3E78316C" w:rsidR="00632659" w:rsidRDefault="00632659">
          <w:pPr>
            <w:pStyle w:val="TOC2"/>
            <w:rPr>
              <w:rFonts w:asciiTheme="minorHAnsi" w:eastAsiaTheme="minorEastAsia" w:hAnsiTheme="minorHAnsi" w:cstheme="minorBidi"/>
              <w:noProof/>
              <w:kern w:val="2"/>
              <w14:ligatures w14:val="standardContextual"/>
            </w:rPr>
          </w:pPr>
          <w:hyperlink w:anchor="_Toc168323828" w:history="1">
            <w:r w:rsidRPr="004C7438">
              <w:rPr>
                <w:rStyle w:val="Hyperlink"/>
                <w:noProof/>
              </w:rPr>
              <w:t>3.2</w:t>
            </w:r>
            <w:r>
              <w:rPr>
                <w:rFonts w:asciiTheme="minorHAnsi" w:eastAsiaTheme="minorEastAsia" w:hAnsiTheme="minorHAnsi" w:cstheme="minorBidi"/>
                <w:noProof/>
                <w:kern w:val="2"/>
                <w14:ligatures w14:val="standardContextual"/>
              </w:rPr>
              <w:tab/>
            </w:r>
            <w:r w:rsidRPr="004C7438">
              <w:rPr>
                <w:rStyle w:val="Hyperlink"/>
                <w:noProof/>
              </w:rPr>
              <w:t>General Notes</w:t>
            </w:r>
            <w:r>
              <w:rPr>
                <w:noProof/>
                <w:webHidden/>
              </w:rPr>
              <w:tab/>
            </w:r>
            <w:r>
              <w:rPr>
                <w:noProof/>
                <w:webHidden/>
              </w:rPr>
              <w:fldChar w:fldCharType="begin"/>
            </w:r>
            <w:r>
              <w:rPr>
                <w:noProof/>
                <w:webHidden/>
              </w:rPr>
              <w:instrText xml:space="preserve"> PAGEREF _Toc168323828 \h </w:instrText>
            </w:r>
            <w:r>
              <w:rPr>
                <w:noProof/>
                <w:webHidden/>
              </w:rPr>
            </w:r>
            <w:r>
              <w:rPr>
                <w:noProof/>
                <w:webHidden/>
              </w:rPr>
              <w:fldChar w:fldCharType="separate"/>
            </w:r>
            <w:r>
              <w:rPr>
                <w:noProof/>
                <w:webHidden/>
              </w:rPr>
              <w:t>29</w:t>
            </w:r>
            <w:r>
              <w:rPr>
                <w:noProof/>
                <w:webHidden/>
              </w:rPr>
              <w:fldChar w:fldCharType="end"/>
            </w:r>
          </w:hyperlink>
        </w:p>
        <w:p w14:paraId="53C6105C" w14:textId="002325F0" w:rsidR="00632659" w:rsidRDefault="00632659">
          <w:pPr>
            <w:pStyle w:val="TOC1"/>
            <w:rPr>
              <w:rFonts w:asciiTheme="minorHAnsi" w:eastAsiaTheme="minorEastAsia" w:hAnsiTheme="minorHAnsi" w:cstheme="minorBidi"/>
              <w:b w:val="0"/>
              <w:kern w:val="2"/>
              <w14:ligatures w14:val="standardContextual"/>
            </w:rPr>
          </w:pPr>
          <w:hyperlink w:anchor="_Toc168323829" w:history="1">
            <w:r w:rsidRPr="004C7438">
              <w:rPr>
                <w:rStyle w:val="Hyperlink"/>
              </w:rPr>
              <w:t>SECTION 4: WASTE MANAGEMENT PLAN</w:t>
            </w:r>
            <w:r>
              <w:rPr>
                <w:webHidden/>
              </w:rPr>
              <w:tab/>
            </w:r>
            <w:r>
              <w:rPr>
                <w:webHidden/>
              </w:rPr>
              <w:fldChar w:fldCharType="begin"/>
            </w:r>
            <w:r>
              <w:rPr>
                <w:webHidden/>
              </w:rPr>
              <w:instrText xml:space="preserve"> PAGEREF _Toc168323829 \h </w:instrText>
            </w:r>
            <w:r>
              <w:rPr>
                <w:webHidden/>
              </w:rPr>
            </w:r>
            <w:r>
              <w:rPr>
                <w:webHidden/>
              </w:rPr>
              <w:fldChar w:fldCharType="separate"/>
            </w:r>
            <w:r>
              <w:rPr>
                <w:webHidden/>
              </w:rPr>
              <w:t>30</w:t>
            </w:r>
            <w:r>
              <w:rPr>
                <w:webHidden/>
              </w:rPr>
              <w:fldChar w:fldCharType="end"/>
            </w:r>
          </w:hyperlink>
        </w:p>
        <w:p w14:paraId="706E8AC9" w14:textId="796B47C4" w:rsidR="00632659" w:rsidRDefault="00632659">
          <w:pPr>
            <w:pStyle w:val="TOC2"/>
            <w:rPr>
              <w:rFonts w:asciiTheme="minorHAnsi" w:eastAsiaTheme="minorEastAsia" w:hAnsiTheme="minorHAnsi" w:cstheme="minorBidi"/>
              <w:noProof/>
              <w:kern w:val="2"/>
              <w14:ligatures w14:val="standardContextual"/>
            </w:rPr>
          </w:pPr>
          <w:hyperlink w:anchor="_Toc168323830" w:history="1">
            <w:r w:rsidRPr="004C7438">
              <w:rPr>
                <w:rStyle w:val="Hyperlink"/>
                <w:noProof/>
              </w:rPr>
              <w:t>4.1</w:t>
            </w:r>
            <w:r>
              <w:rPr>
                <w:rFonts w:asciiTheme="minorHAnsi" w:eastAsiaTheme="minorEastAsia" w:hAnsiTheme="minorHAnsi" w:cstheme="minorBidi"/>
                <w:noProof/>
                <w:kern w:val="2"/>
                <w14:ligatures w14:val="standardContextual"/>
              </w:rPr>
              <w:tab/>
            </w:r>
            <w:r w:rsidRPr="004C7438">
              <w:rPr>
                <w:rStyle w:val="Hyperlink"/>
                <w:noProof/>
              </w:rPr>
              <w:t>Covering Outdoor Storage and Handling Areas</w:t>
            </w:r>
            <w:r>
              <w:rPr>
                <w:noProof/>
                <w:webHidden/>
              </w:rPr>
              <w:tab/>
            </w:r>
            <w:r>
              <w:rPr>
                <w:noProof/>
                <w:webHidden/>
              </w:rPr>
              <w:fldChar w:fldCharType="begin"/>
            </w:r>
            <w:r>
              <w:rPr>
                <w:noProof/>
                <w:webHidden/>
              </w:rPr>
              <w:instrText xml:space="preserve"> PAGEREF _Toc168323830 \h </w:instrText>
            </w:r>
            <w:r>
              <w:rPr>
                <w:noProof/>
                <w:webHidden/>
              </w:rPr>
            </w:r>
            <w:r>
              <w:rPr>
                <w:noProof/>
                <w:webHidden/>
              </w:rPr>
              <w:fldChar w:fldCharType="separate"/>
            </w:r>
            <w:r>
              <w:rPr>
                <w:noProof/>
                <w:webHidden/>
              </w:rPr>
              <w:t>30</w:t>
            </w:r>
            <w:r>
              <w:rPr>
                <w:noProof/>
                <w:webHidden/>
              </w:rPr>
              <w:fldChar w:fldCharType="end"/>
            </w:r>
          </w:hyperlink>
        </w:p>
        <w:p w14:paraId="5BCF3A67" w14:textId="4B3C0460" w:rsidR="00632659" w:rsidRDefault="00632659">
          <w:pPr>
            <w:pStyle w:val="TOC2"/>
            <w:rPr>
              <w:rFonts w:asciiTheme="minorHAnsi" w:eastAsiaTheme="minorEastAsia" w:hAnsiTheme="minorHAnsi" w:cstheme="minorBidi"/>
              <w:noProof/>
              <w:kern w:val="2"/>
              <w14:ligatures w14:val="standardContextual"/>
            </w:rPr>
          </w:pPr>
          <w:hyperlink w:anchor="_Toc168323831" w:history="1">
            <w:r w:rsidRPr="004C7438">
              <w:rPr>
                <w:rStyle w:val="Hyperlink"/>
                <w:noProof/>
              </w:rPr>
              <w:t xml:space="preserve">4.2 </w:t>
            </w:r>
            <w:r>
              <w:rPr>
                <w:rFonts w:asciiTheme="minorHAnsi" w:eastAsiaTheme="minorEastAsia" w:hAnsiTheme="minorHAnsi" w:cstheme="minorBidi"/>
                <w:noProof/>
                <w:kern w:val="2"/>
                <w14:ligatures w14:val="standardContextual"/>
              </w:rPr>
              <w:tab/>
            </w:r>
            <w:r w:rsidRPr="004C7438">
              <w:rPr>
                <w:rStyle w:val="Hyperlink"/>
                <w:noProof/>
              </w:rPr>
              <w:t>Spill Prevention and Response Plan</w:t>
            </w:r>
            <w:r>
              <w:rPr>
                <w:noProof/>
                <w:webHidden/>
              </w:rPr>
              <w:tab/>
            </w:r>
            <w:r>
              <w:rPr>
                <w:noProof/>
                <w:webHidden/>
              </w:rPr>
              <w:fldChar w:fldCharType="begin"/>
            </w:r>
            <w:r>
              <w:rPr>
                <w:noProof/>
                <w:webHidden/>
              </w:rPr>
              <w:instrText xml:space="preserve"> PAGEREF _Toc168323831 \h </w:instrText>
            </w:r>
            <w:r>
              <w:rPr>
                <w:noProof/>
                <w:webHidden/>
              </w:rPr>
            </w:r>
            <w:r>
              <w:rPr>
                <w:noProof/>
                <w:webHidden/>
              </w:rPr>
              <w:fldChar w:fldCharType="separate"/>
            </w:r>
            <w:r>
              <w:rPr>
                <w:noProof/>
                <w:webHidden/>
              </w:rPr>
              <w:t>32</w:t>
            </w:r>
            <w:r>
              <w:rPr>
                <w:noProof/>
                <w:webHidden/>
              </w:rPr>
              <w:fldChar w:fldCharType="end"/>
            </w:r>
          </w:hyperlink>
        </w:p>
        <w:p w14:paraId="38006526" w14:textId="5C3A8F17" w:rsidR="00632659" w:rsidRDefault="00632659">
          <w:pPr>
            <w:pStyle w:val="TOC2"/>
            <w:rPr>
              <w:rFonts w:asciiTheme="minorHAnsi" w:eastAsiaTheme="minorEastAsia" w:hAnsiTheme="minorHAnsi" w:cstheme="minorBidi"/>
              <w:noProof/>
              <w:kern w:val="2"/>
              <w14:ligatures w14:val="standardContextual"/>
            </w:rPr>
          </w:pPr>
          <w:hyperlink w:anchor="_Toc168323832" w:history="1">
            <w:r w:rsidRPr="004C7438">
              <w:rPr>
                <w:rStyle w:val="Hyperlink"/>
                <w:noProof/>
              </w:rPr>
              <w:t>4.3</w:t>
            </w:r>
            <w:r>
              <w:rPr>
                <w:rFonts w:asciiTheme="minorHAnsi" w:eastAsiaTheme="minorEastAsia" w:hAnsiTheme="minorHAnsi" w:cstheme="minorBidi"/>
                <w:noProof/>
                <w:kern w:val="2"/>
                <w14:ligatures w14:val="standardContextual"/>
              </w:rPr>
              <w:tab/>
            </w:r>
            <w:r w:rsidRPr="004C7438">
              <w:rPr>
                <w:rStyle w:val="Hyperlink"/>
                <w:noProof/>
              </w:rPr>
              <w:t>Good Housekeeping</w:t>
            </w:r>
            <w:r>
              <w:rPr>
                <w:noProof/>
                <w:webHidden/>
              </w:rPr>
              <w:tab/>
            </w:r>
            <w:r>
              <w:rPr>
                <w:noProof/>
                <w:webHidden/>
              </w:rPr>
              <w:fldChar w:fldCharType="begin"/>
            </w:r>
            <w:r>
              <w:rPr>
                <w:noProof/>
                <w:webHidden/>
              </w:rPr>
              <w:instrText xml:space="preserve"> PAGEREF _Toc168323832 \h </w:instrText>
            </w:r>
            <w:r>
              <w:rPr>
                <w:noProof/>
                <w:webHidden/>
              </w:rPr>
            </w:r>
            <w:r>
              <w:rPr>
                <w:noProof/>
                <w:webHidden/>
              </w:rPr>
              <w:fldChar w:fldCharType="separate"/>
            </w:r>
            <w:r>
              <w:rPr>
                <w:noProof/>
                <w:webHidden/>
              </w:rPr>
              <w:t>35</w:t>
            </w:r>
            <w:r>
              <w:rPr>
                <w:noProof/>
                <w:webHidden/>
              </w:rPr>
              <w:fldChar w:fldCharType="end"/>
            </w:r>
          </w:hyperlink>
        </w:p>
        <w:p w14:paraId="02353395" w14:textId="1F31BDC2" w:rsidR="00632659" w:rsidRDefault="00632659">
          <w:pPr>
            <w:pStyle w:val="TOC2"/>
            <w:rPr>
              <w:rFonts w:asciiTheme="minorHAnsi" w:eastAsiaTheme="minorEastAsia" w:hAnsiTheme="minorHAnsi" w:cstheme="minorBidi"/>
              <w:noProof/>
              <w:kern w:val="2"/>
              <w14:ligatures w14:val="standardContextual"/>
            </w:rPr>
          </w:pPr>
          <w:hyperlink w:anchor="_Toc168323833" w:history="1">
            <w:r w:rsidRPr="004C7438">
              <w:rPr>
                <w:rStyle w:val="Hyperlink"/>
                <w:noProof/>
              </w:rPr>
              <w:t>4.4</w:t>
            </w:r>
            <w:r>
              <w:rPr>
                <w:rFonts w:asciiTheme="minorHAnsi" w:eastAsiaTheme="minorEastAsia" w:hAnsiTheme="minorHAnsi" w:cstheme="minorBidi"/>
                <w:noProof/>
                <w:kern w:val="2"/>
                <w14:ligatures w14:val="standardContextual"/>
              </w:rPr>
              <w:tab/>
            </w:r>
            <w:r w:rsidRPr="004C7438">
              <w:rPr>
                <w:rStyle w:val="Hyperlink"/>
                <w:noProof/>
              </w:rPr>
              <w:t>Vehicle Maintenance, Fueling and Storage</w:t>
            </w:r>
            <w:r>
              <w:rPr>
                <w:noProof/>
                <w:webHidden/>
              </w:rPr>
              <w:tab/>
            </w:r>
            <w:r>
              <w:rPr>
                <w:noProof/>
                <w:webHidden/>
              </w:rPr>
              <w:fldChar w:fldCharType="begin"/>
            </w:r>
            <w:r>
              <w:rPr>
                <w:noProof/>
                <w:webHidden/>
              </w:rPr>
              <w:instrText xml:space="preserve"> PAGEREF _Toc168323833 \h </w:instrText>
            </w:r>
            <w:r>
              <w:rPr>
                <w:noProof/>
                <w:webHidden/>
              </w:rPr>
            </w:r>
            <w:r>
              <w:rPr>
                <w:noProof/>
                <w:webHidden/>
              </w:rPr>
              <w:fldChar w:fldCharType="separate"/>
            </w:r>
            <w:r>
              <w:rPr>
                <w:noProof/>
                <w:webHidden/>
              </w:rPr>
              <w:t>37</w:t>
            </w:r>
            <w:r>
              <w:rPr>
                <w:noProof/>
                <w:webHidden/>
              </w:rPr>
              <w:fldChar w:fldCharType="end"/>
            </w:r>
          </w:hyperlink>
        </w:p>
        <w:p w14:paraId="4E088743" w14:textId="1E11A478" w:rsidR="00632659" w:rsidRDefault="00632659">
          <w:pPr>
            <w:pStyle w:val="TOC2"/>
            <w:rPr>
              <w:rFonts w:asciiTheme="minorHAnsi" w:eastAsiaTheme="minorEastAsia" w:hAnsiTheme="minorHAnsi" w:cstheme="minorBidi"/>
              <w:noProof/>
              <w:kern w:val="2"/>
              <w14:ligatures w14:val="standardContextual"/>
            </w:rPr>
          </w:pPr>
          <w:hyperlink w:anchor="_Toc168323834" w:history="1">
            <w:r w:rsidRPr="004C7438">
              <w:rPr>
                <w:rStyle w:val="Hyperlink"/>
                <w:noProof/>
              </w:rPr>
              <w:t>4.5</w:t>
            </w:r>
            <w:r>
              <w:rPr>
                <w:rFonts w:asciiTheme="minorHAnsi" w:eastAsiaTheme="minorEastAsia" w:hAnsiTheme="minorHAnsi" w:cstheme="minorBidi"/>
                <w:noProof/>
                <w:kern w:val="2"/>
                <w14:ligatures w14:val="standardContextual"/>
              </w:rPr>
              <w:tab/>
            </w:r>
            <w:r w:rsidRPr="004C7438">
              <w:rPr>
                <w:rStyle w:val="Hyperlink"/>
                <w:noProof/>
              </w:rPr>
              <w:t>Street Sweeping and Cleaning</w:t>
            </w:r>
            <w:r>
              <w:rPr>
                <w:noProof/>
                <w:webHidden/>
              </w:rPr>
              <w:tab/>
            </w:r>
            <w:r>
              <w:rPr>
                <w:noProof/>
                <w:webHidden/>
              </w:rPr>
              <w:fldChar w:fldCharType="begin"/>
            </w:r>
            <w:r>
              <w:rPr>
                <w:noProof/>
                <w:webHidden/>
              </w:rPr>
              <w:instrText xml:space="preserve"> PAGEREF _Toc168323834 \h </w:instrText>
            </w:r>
            <w:r>
              <w:rPr>
                <w:noProof/>
                <w:webHidden/>
              </w:rPr>
            </w:r>
            <w:r>
              <w:rPr>
                <w:noProof/>
                <w:webHidden/>
              </w:rPr>
              <w:fldChar w:fldCharType="separate"/>
            </w:r>
            <w:r>
              <w:rPr>
                <w:noProof/>
                <w:webHidden/>
              </w:rPr>
              <w:t>39</w:t>
            </w:r>
            <w:r>
              <w:rPr>
                <w:noProof/>
                <w:webHidden/>
              </w:rPr>
              <w:fldChar w:fldCharType="end"/>
            </w:r>
          </w:hyperlink>
        </w:p>
        <w:p w14:paraId="3839EEA8" w14:textId="700F38F7" w:rsidR="00632659" w:rsidRDefault="00632659">
          <w:pPr>
            <w:pStyle w:val="TOC2"/>
            <w:rPr>
              <w:rFonts w:asciiTheme="minorHAnsi" w:eastAsiaTheme="minorEastAsia" w:hAnsiTheme="minorHAnsi" w:cstheme="minorBidi"/>
              <w:noProof/>
              <w:kern w:val="2"/>
              <w14:ligatures w14:val="standardContextual"/>
            </w:rPr>
          </w:pPr>
          <w:hyperlink w:anchor="_Toc168323835" w:history="1">
            <w:r w:rsidRPr="004C7438">
              <w:rPr>
                <w:rStyle w:val="Hyperlink"/>
                <w:noProof/>
              </w:rPr>
              <w:t>4.6</w:t>
            </w:r>
            <w:r>
              <w:rPr>
                <w:rFonts w:asciiTheme="minorHAnsi" w:eastAsiaTheme="minorEastAsia" w:hAnsiTheme="minorHAnsi" w:cstheme="minorBidi"/>
                <w:noProof/>
                <w:kern w:val="2"/>
                <w14:ligatures w14:val="standardContextual"/>
              </w:rPr>
              <w:tab/>
            </w:r>
            <w:r w:rsidRPr="004C7438">
              <w:rPr>
                <w:rStyle w:val="Hyperlink"/>
                <w:noProof/>
              </w:rPr>
              <w:t>Storm Sewer Cleaning</w:t>
            </w:r>
            <w:r>
              <w:rPr>
                <w:noProof/>
                <w:webHidden/>
              </w:rPr>
              <w:tab/>
            </w:r>
            <w:r>
              <w:rPr>
                <w:noProof/>
                <w:webHidden/>
              </w:rPr>
              <w:fldChar w:fldCharType="begin"/>
            </w:r>
            <w:r>
              <w:rPr>
                <w:noProof/>
                <w:webHidden/>
              </w:rPr>
              <w:instrText xml:space="preserve"> PAGEREF _Toc168323835 \h </w:instrText>
            </w:r>
            <w:r>
              <w:rPr>
                <w:noProof/>
                <w:webHidden/>
              </w:rPr>
            </w:r>
            <w:r>
              <w:rPr>
                <w:noProof/>
                <w:webHidden/>
              </w:rPr>
              <w:fldChar w:fldCharType="separate"/>
            </w:r>
            <w:r>
              <w:rPr>
                <w:noProof/>
                <w:webHidden/>
              </w:rPr>
              <w:t>40</w:t>
            </w:r>
            <w:r>
              <w:rPr>
                <w:noProof/>
                <w:webHidden/>
              </w:rPr>
              <w:fldChar w:fldCharType="end"/>
            </w:r>
          </w:hyperlink>
        </w:p>
        <w:p w14:paraId="2185814B" w14:textId="4E06FE1D" w:rsidR="00632659" w:rsidRDefault="00632659">
          <w:pPr>
            <w:pStyle w:val="TOC1"/>
            <w:rPr>
              <w:rFonts w:asciiTheme="minorHAnsi" w:eastAsiaTheme="minorEastAsia" w:hAnsiTheme="minorHAnsi" w:cstheme="minorBidi"/>
              <w:b w:val="0"/>
              <w:kern w:val="2"/>
              <w14:ligatures w14:val="standardContextual"/>
            </w:rPr>
          </w:pPr>
          <w:hyperlink w:anchor="_Toc168323836" w:history="1">
            <w:r w:rsidRPr="004C7438">
              <w:rPr>
                <w:rStyle w:val="Hyperlink"/>
              </w:rPr>
              <w:t>SECTION 5: FINAL STABILIZATION</w:t>
            </w:r>
            <w:r>
              <w:rPr>
                <w:webHidden/>
              </w:rPr>
              <w:tab/>
            </w:r>
            <w:r>
              <w:rPr>
                <w:webHidden/>
              </w:rPr>
              <w:fldChar w:fldCharType="begin"/>
            </w:r>
            <w:r>
              <w:rPr>
                <w:webHidden/>
              </w:rPr>
              <w:instrText xml:space="preserve"> PAGEREF _Toc168323836 \h </w:instrText>
            </w:r>
            <w:r>
              <w:rPr>
                <w:webHidden/>
              </w:rPr>
            </w:r>
            <w:r>
              <w:rPr>
                <w:webHidden/>
              </w:rPr>
              <w:fldChar w:fldCharType="separate"/>
            </w:r>
            <w:r>
              <w:rPr>
                <w:webHidden/>
              </w:rPr>
              <w:t>41</w:t>
            </w:r>
            <w:r>
              <w:rPr>
                <w:webHidden/>
              </w:rPr>
              <w:fldChar w:fldCharType="end"/>
            </w:r>
          </w:hyperlink>
        </w:p>
        <w:p w14:paraId="19BDE10E" w14:textId="710789F7" w:rsidR="00632659" w:rsidRDefault="00632659">
          <w:pPr>
            <w:pStyle w:val="TOC2"/>
            <w:rPr>
              <w:rFonts w:asciiTheme="minorHAnsi" w:eastAsiaTheme="minorEastAsia" w:hAnsiTheme="minorHAnsi" w:cstheme="minorBidi"/>
              <w:noProof/>
              <w:kern w:val="2"/>
              <w14:ligatures w14:val="standardContextual"/>
            </w:rPr>
          </w:pPr>
          <w:hyperlink w:anchor="_Toc168323837" w:history="1">
            <w:r w:rsidRPr="004C7438">
              <w:rPr>
                <w:rStyle w:val="Hyperlink"/>
                <w:noProof/>
              </w:rPr>
              <w:t>5.1</w:t>
            </w:r>
            <w:r>
              <w:rPr>
                <w:rFonts w:asciiTheme="minorHAnsi" w:eastAsiaTheme="minorEastAsia" w:hAnsiTheme="minorHAnsi" w:cstheme="minorBidi"/>
                <w:noProof/>
                <w:kern w:val="2"/>
                <w14:ligatures w14:val="standardContextual"/>
              </w:rPr>
              <w:tab/>
            </w:r>
            <w:r w:rsidRPr="004C7438">
              <w:rPr>
                <w:rStyle w:val="Hyperlink"/>
                <w:noProof/>
              </w:rPr>
              <w:t>Final Stabilization Requirement</w:t>
            </w:r>
            <w:r>
              <w:rPr>
                <w:noProof/>
                <w:webHidden/>
              </w:rPr>
              <w:tab/>
            </w:r>
            <w:r>
              <w:rPr>
                <w:noProof/>
                <w:webHidden/>
              </w:rPr>
              <w:fldChar w:fldCharType="begin"/>
            </w:r>
            <w:r>
              <w:rPr>
                <w:noProof/>
                <w:webHidden/>
              </w:rPr>
              <w:instrText xml:space="preserve"> PAGEREF _Toc168323837 \h </w:instrText>
            </w:r>
            <w:r>
              <w:rPr>
                <w:noProof/>
                <w:webHidden/>
              </w:rPr>
            </w:r>
            <w:r>
              <w:rPr>
                <w:noProof/>
                <w:webHidden/>
              </w:rPr>
              <w:fldChar w:fldCharType="separate"/>
            </w:r>
            <w:r>
              <w:rPr>
                <w:noProof/>
                <w:webHidden/>
              </w:rPr>
              <w:t>41</w:t>
            </w:r>
            <w:r>
              <w:rPr>
                <w:noProof/>
                <w:webHidden/>
              </w:rPr>
              <w:fldChar w:fldCharType="end"/>
            </w:r>
          </w:hyperlink>
        </w:p>
        <w:p w14:paraId="246FA284" w14:textId="37314FB3" w:rsidR="00632659" w:rsidRDefault="00632659">
          <w:pPr>
            <w:pStyle w:val="TOC2"/>
            <w:rPr>
              <w:rFonts w:asciiTheme="minorHAnsi" w:eastAsiaTheme="minorEastAsia" w:hAnsiTheme="minorHAnsi" w:cstheme="minorBidi"/>
              <w:noProof/>
              <w:kern w:val="2"/>
              <w14:ligatures w14:val="standardContextual"/>
            </w:rPr>
          </w:pPr>
          <w:hyperlink w:anchor="_Toc168323838" w:history="1">
            <w:r w:rsidRPr="004C7438">
              <w:rPr>
                <w:rStyle w:val="Hyperlink"/>
                <w:noProof/>
              </w:rPr>
              <w:t xml:space="preserve">5.2 </w:t>
            </w:r>
            <w:r>
              <w:rPr>
                <w:rFonts w:asciiTheme="minorHAnsi" w:eastAsiaTheme="minorEastAsia" w:hAnsiTheme="minorHAnsi" w:cstheme="minorBidi"/>
                <w:noProof/>
                <w:kern w:val="2"/>
                <w14:ligatures w14:val="standardContextual"/>
              </w:rPr>
              <w:tab/>
            </w:r>
            <w:r w:rsidRPr="004C7438">
              <w:rPr>
                <w:rStyle w:val="Hyperlink"/>
                <w:noProof/>
              </w:rPr>
              <w:t>Final Stabilization Measures</w:t>
            </w:r>
            <w:r>
              <w:rPr>
                <w:noProof/>
                <w:webHidden/>
              </w:rPr>
              <w:tab/>
            </w:r>
            <w:r>
              <w:rPr>
                <w:noProof/>
                <w:webHidden/>
              </w:rPr>
              <w:fldChar w:fldCharType="begin"/>
            </w:r>
            <w:r>
              <w:rPr>
                <w:noProof/>
                <w:webHidden/>
              </w:rPr>
              <w:instrText xml:space="preserve"> PAGEREF _Toc168323838 \h </w:instrText>
            </w:r>
            <w:r>
              <w:rPr>
                <w:noProof/>
                <w:webHidden/>
              </w:rPr>
            </w:r>
            <w:r>
              <w:rPr>
                <w:noProof/>
                <w:webHidden/>
              </w:rPr>
              <w:fldChar w:fldCharType="separate"/>
            </w:r>
            <w:r>
              <w:rPr>
                <w:noProof/>
                <w:webHidden/>
              </w:rPr>
              <w:t>42</w:t>
            </w:r>
            <w:r>
              <w:rPr>
                <w:noProof/>
                <w:webHidden/>
              </w:rPr>
              <w:fldChar w:fldCharType="end"/>
            </w:r>
          </w:hyperlink>
        </w:p>
        <w:p w14:paraId="69BA5FEB" w14:textId="759A64A0" w:rsidR="00632659" w:rsidRDefault="00632659">
          <w:pPr>
            <w:pStyle w:val="TOC2"/>
            <w:rPr>
              <w:rFonts w:asciiTheme="minorHAnsi" w:eastAsiaTheme="minorEastAsia" w:hAnsiTheme="minorHAnsi" w:cstheme="minorBidi"/>
              <w:noProof/>
              <w:kern w:val="2"/>
              <w14:ligatures w14:val="standardContextual"/>
            </w:rPr>
          </w:pPr>
          <w:hyperlink w:anchor="_Toc168323839" w:history="1">
            <w:r w:rsidRPr="004C7438">
              <w:rPr>
                <w:rStyle w:val="Hyperlink"/>
                <w:noProof/>
              </w:rPr>
              <w:t>5.3  Removal of Temporary CMs</w:t>
            </w:r>
            <w:r>
              <w:rPr>
                <w:noProof/>
                <w:webHidden/>
              </w:rPr>
              <w:tab/>
            </w:r>
            <w:r>
              <w:rPr>
                <w:noProof/>
                <w:webHidden/>
              </w:rPr>
              <w:fldChar w:fldCharType="begin"/>
            </w:r>
            <w:r>
              <w:rPr>
                <w:noProof/>
                <w:webHidden/>
              </w:rPr>
              <w:instrText xml:space="preserve"> PAGEREF _Toc168323839 \h </w:instrText>
            </w:r>
            <w:r>
              <w:rPr>
                <w:noProof/>
                <w:webHidden/>
              </w:rPr>
            </w:r>
            <w:r>
              <w:rPr>
                <w:noProof/>
                <w:webHidden/>
              </w:rPr>
              <w:fldChar w:fldCharType="separate"/>
            </w:r>
            <w:r>
              <w:rPr>
                <w:noProof/>
                <w:webHidden/>
              </w:rPr>
              <w:t>42</w:t>
            </w:r>
            <w:r>
              <w:rPr>
                <w:noProof/>
                <w:webHidden/>
              </w:rPr>
              <w:fldChar w:fldCharType="end"/>
            </w:r>
          </w:hyperlink>
        </w:p>
        <w:p w14:paraId="2DFE9C87" w14:textId="21EE58BD" w:rsidR="00632659" w:rsidRDefault="00632659">
          <w:pPr>
            <w:pStyle w:val="TOC2"/>
            <w:rPr>
              <w:rFonts w:asciiTheme="minorHAnsi" w:eastAsiaTheme="minorEastAsia" w:hAnsiTheme="minorHAnsi" w:cstheme="minorBidi"/>
              <w:noProof/>
              <w:kern w:val="2"/>
              <w14:ligatures w14:val="standardContextual"/>
            </w:rPr>
          </w:pPr>
          <w:hyperlink w:anchor="_Toc168323840" w:history="1">
            <w:r w:rsidRPr="004C7438">
              <w:rPr>
                <w:rStyle w:val="Hyperlink"/>
                <w:noProof/>
              </w:rPr>
              <w:t>5.4</w:t>
            </w:r>
            <w:r>
              <w:rPr>
                <w:rFonts w:asciiTheme="minorHAnsi" w:eastAsiaTheme="minorEastAsia" w:hAnsiTheme="minorHAnsi" w:cstheme="minorBidi"/>
                <w:noProof/>
                <w:kern w:val="2"/>
                <w14:ligatures w14:val="standardContextual"/>
              </w:rPr>
              <w:tab/>
            </w:r>
            <w:r w:rsidRPr="004C7438">
              <w:rPr>
                <w:rStyle w:val="Hyperlink"/>
                <w:noProof/>
              </w:rPr>
              <w:t>Stormwater Permits Close-out</w:t>
            </w:r>
            <w:r>
              <w:rPr>
                <w:noProof/>
                <w:webHidden/>
              </w:rPr>
              <w:tab/>
            </w:r>
            <w:r>
              <w:rPr>
                <w:noProof/>
                <w:webHidden/>
              </w:rPr>
              <w:fldChar w:fldCharType="begin"/>
            </w:r>
            <w:r>
              <w:rPr>
                <w:noProof/>
                <w:webHidden/>
              </w:rPr>
              <w:instrText xml:space="preserve"> PAGEREF _Toc168323840 \h </w:instrText>
            </w:r>
            <w:r>
              <w:rPr>
                <w:noProof/>
                <w:webHidden/>
              </w:rPr>
            </w:r>
            <w:r>
              <w:rPr>
                <w:noProof/>
                <w:webHidden/>
              </w:rPr>
              <w:fldChar w:fldCharType="separate"/>
            </w:r>
            <w:r>
              <w:rPr>
                <w:noProof/>
                <w:webHidden/>
              </w:rPr>
              <w:t>43</w:t>
            </w:r>
            <w:r>
              <w:rPr>
                <w:noProof/>
                <w:webHidden/>
              </w:rPr>
              <w:fldChar w:fldCharType="end"/>
            </w:r>
          </w:hyperlink>
        </w:p>
        <w:p w14:paraId="1BC7BEF0" w14:textId="40F48936" w:rsidR="00632659" w:rsidRDefault="00632659">
          <w:pPr>
            <w:pStyle w:val="TOC2"/>
            <w:rPr>
              <w:rFonts w:asciiTheme="minorHAnsi" w:eastAsiaTheme="minorEastAsia" w:hAnsiTheme="minorHAnsi" w:cstheme="minorBidi"/>
              <w:noProof/>
              <w:kern w:val="2"/>
              <w14:ligatures w14:val="standardContextual"/>
            </w:rPr>
          </w:pPr>
          <w:hyperlink w:anchor="_Toc168323841" w:history="1">
            <w:r w:rsidRPr="004C7438">
              <w:rPr>
                <w:rStyle w:val="Hyperlink"/>
                <w:noProof/>
              </w:rPr>
              <w:t>5.5  Long Term Stormwater Management</w:t>
            </w:r>
            <w:r>
              <w:rPr>
                <w:noProof/>
                <w:webHidden/>
              </w:rPr>
              <w:tab/>
            </w:r>
            <w:r>
              <w:rPr>
                <w:noProof/>
                <w:webHidden/>
              </w:rPr>
              <w:fldChar w:fldCharType="begin"/>
            </w:r>
            <w:r>
              <w:rPr>
                <w:noProof/>
                <w:webHidden/>
              </w:rPr>
              <w:instrText xml:space="preserve"> PAGEREF _Toc168323841 \h </w:instrText>
            </w:r>
            <w:r>
              <w:rPr>
                <w:noProof/>
                <w:webHidden/>
              </w:rPr>
            </w:r>
            <w:r>
              <w:rPr>
                <w:noProof/>
                <w:webHidden/>
              </w:rPr>
              <w:fldChar w:fldCharType="separate"/>
            </w:r>
            <w:r>
              <w:rPr>
                <w:noProof/>
                <w:webHidden/>
              </w:rPr>
              <w:t>43</w:t>
            </w:r>
            <w:r>
              <w:rPr>
                <w:noProof/>
                <w:webHidden/>
              </w:rPr>
              <w:fldChar w:fldCharType="end"/>
            </w:r>
          </w:hyperlink>
        </w:p>
        <w:p w14:paraId="58F4B322" w14:textId="06D9C5E8" w:rsidR="00632659" w:rsidRDefault="00632659">
          <w:pPr>
            <w:pStyle w:val="TOC1"/>
            <w:rPr>
              <w:rFonts w:asciiTheme="minorHAnsi" w:eastAsiaTheme="minorEastAsia" w:hAnsiTheme="minorHAnsi" w:cstheme="minorBidi"/>
              <w:b w:val="0"/>
              <w:kern w:val="2"/>
              <w14:ligatures w14:val="standardContextual"/>
            </w:rPr>
          </w:pPr>
          <w:hyperlink w:anchor="_Toc168323842" w:history="1">
            <w:r w:rsidRPr="004C7438">
              <w:rPr>
                <w:rStyle w:val="Hyperlink"/>
              </w:rPr>
              <w:t>SECTION 6: STORMWATER INSPECTIONS</w:t>
            </w:r>
            <w:r>
              <w:rPr>
                <w:webHidden/>
              </w:rPr>
              <w:tab/>
            </w:r>
            <w:r>
              <w:rPr>
                <w:webHidden/>
              </w:rPr>
              <w:fldChar w:fldCharType="begin"/>
            </w:r>
            <w:r>
              <w:rPr>
                <w:webHidden/>
              </w:rPr>
              <w:instrText xml:space="preserve"> PAGEREF _Toc168323842 \h </w:instrText>
            </w:r>
            <w:r>
              <w:rPr>
                <w:webHidden/>
              </w:rPr>
            </w:r>
            <w:r>
              <w:rPr>
                <w:webHidden/>
              </w:rPr>
              <w:fldChar w:fldCharType="separate"/>
            </w:r>
            <w:r>
              <w:rPr>
                <w:webHidden/>
              </w:rPr>
              <w:t>43</w:t>
            </w:r>
            <w:r>
              <w:rPr>
                <w:webHidden/>
              </w:rPr>
              <w:fldChar w:fldCharType="end"/>
            </w:r>
          </w:hyperlink>
        </w:p>
        <w:p w14:paraId="3E89172A" w14:textId="0C507429" w:rsidR="00632659" w:rsidRDefault="00632659">
          <w:pPr>
            <w:pStyle w:val="TOC2"/>
            <w:rPr>
              <w:rFonts w:asciiTheme="minorHAnsi" w:eastAsiaTheme="minorEastAsia" w:hAnsiTheme="minorHAnsi" w:cstheme="minorBidi"/>
              <w:noProof/>
              <w:kern w:val="2"/>
              <w14:ligatures w14:val="standardContextual"/>
            </w:rPr>
          </w:pPr>
          <w:hyperlink w:anchor="_Toc168323843" w:history="1">
            <w:r w:rsidRPr="004C7438">
              <w:rPr>
                <w:rStyle w:val="Hyperlink"/>
                <w:noProof/>
              </w:rPr>
              <w:t>6.1</w:t>
            </w:r>
            <w:r>
              <w:rPr>
                <w:rFonts w:asciiTheme="minorHAnsi" w:eastAsiaTheme="minorEastAsia" w:hAnsiTheme="minorHAnsi" w:cstheme="minorBidi"/>
                <w:noProof/>
                <w:kern w:val="2"/>
                <w14:ligatures w14:val="standardContextual"/>
              </w:rPr>
              <w:tab/>
            </w:r>
            <w:r w:rsidRPr="004C7438">
              <w:rPr>
                <w:rStyle w:val="Hyperlink"/>
                <w:noProof/>
              </w:rPr>
              <w:t>Inspections</w:t>
            </w:r>
            <w:r>
              <w:rPr>
                <w:noProof/>
                <w:webHidden/>
              </w:rPr>
              <w:tab/>
            </w:r>
            <w:r>
              <w:rPr>
                <w:noProof/>
                <w:webHidden/>
              </w:rPr>
              <w:fldChar w:fldCharType="begin"/>
            </w:r>
            <w:r>
              <w:rPr>
                <w:noProof/>
                <w:webHidden/>
              </w:rPr>
              <w:instrText xml:space="preserve"> PAGEREF _Toc168323843 \h </w:instrText>
            </w:r>
            <w:r>
              <w:rPr>
                <w:noProof/>
                <w:webHidden/>
              </w:rPr>
            </w:r>
            <w:r>
              <w:rPr>
                <w:noProof/>
                <w:webHidden/>
              </w:rPr>
              <w:fldChar w:fldCharType="separate"/>
            </w:r>
            <w:r>
              <w:rPr>
                <w:noProof/>
                <w:webHidden/>
              </w:rPr>
              <w:t>43</w:t>
            </w:r>
            <w:r>
              <w:rPr>
                <w:noProof/>
                <w:webHidden/>
              </w:rPr>
              <w:fldChar w:fldCharType="end"/>
            </w:r>
          </w:hyperlink>
        </w:p>
        <w:p w14:paraId="2C4A6ABE" w14:textId="1575A922" w:rsidR="00632659" w:rsidRDefault="00632659">
          <w:pPr>
            <w:pStyle w:val="TOC2"/>
            <w:rPr>
              <w:rFonts w:asciiTheme="minorHAnsi" w:eastAsiaTheme="minorEastAsia" w:hAnsiTheme="minorHAnsi" w:cstheme="minorBidi"/>
              <w:noProof/>
              <w:kern w:val="2"/>
              <w14:ligatures w14:val="standardContextual"/>
            </w:rPr>
          </w:pPr>
          <w:hyperlink w:anchor="_Toc168323844" w:history="1">
            <w:r w:rsidRPr="004C7438">
              <w:rPr>
                <w:rStyle w:val="Hyperlink"/>
                <w:noProof/>
              </w:rPr>
              <w:t>6.2</w:t>
            </w:r>
            <w:r>
              <w:rPr>
                <w:rFonts w:asciiTheme="minorHAnsi" w:eastAsiaTheme="minorEastAsia" w:hAnsiTheme="minorHAnsi" w:cstheme="minorBidi"/>
                <w:noProof/>
                <w:kern w:val="2"/>
                <w14:ligatures w14:val="standardContextual"/>
              </w:rPr>
              <w:tab/>
            </w:r>
            <w:r w:rsidRPr="004C7438">
              <w:rPr>
                <w:rStyle w:val="Hyperlink"/>
                <w:noProof/>
              </w:rPr>
              <w:t>Inspection Sequence</w:t>
            </w:r>
            <w:r>
              <w:rPr>
                <w:noProof/>
                <w:webHidden/>
              </w:rPr>
              <w:tab/>
            </w:r>
            <w:r>
              <w:rPr>
                <w:noProof/>
                <w:webHidden/>
              </w:rPr>
              <w:fldChar w:fldCharType="begin"/>
            </w:r>
            <w:r>
              <w:rPr>
                <w:noProof/>
                <w:webHidden/>
              </w:rPr>
              <w:instrText xml:space="preserve"> PAGEREF _Toc168323844 \h </w:instrText>
            </w:r>
            <w:r>
              <w:rPr>
                <w:noProof/>
                <w:webHidden/>
              </w:rPr>
            </w:r>
            <w:r>
              <w:rPr>
                <w:noProof/>
                <w:webHidden/>
              </w:rPr>
              <w:fldChar w:fldCharType="separate"/>
            </w:r>
            <w:r>
              <w:rPr>
                <w:noProof/>
                <w:webHidden/>
              </w:rPr>
              <w:t>46</w:t>
            </w:r>
            <w:r>
              <w:rPr>
                <w:noProof/>
                <w:webHidden/>
              </w:rPr>
              <w:fldChar w:fldCharType="end"/>
            </w:r>
          </w:hyperlink>
        </w:p>
        <w:p w14:paraId="3DEDD59D" w14:textId="56E1F7A3" w:rsidR="00632659" w:rsidRDefault="00632659">
          <w:pPr>
            <w:pStyle w:val="TOC2"/>
            <w:rPr>
              <w:rFonts w:asciiTheme="minorHAnsi" w:eastAsiaTheme="minorEastAsia" w:hAnsiTheme="minorHAnsi" w:cstheme="minorBidi"/>
              <w:noProof/>
              <w:kern w:val="2"/>
              <w14:ligatures w14:val="standardContextual"/>
            </w:rPr>
          </w:pPr>
          <w:hyperlink w:anchor="_Toc168323845" w:history="1">
            <w:r w:rsidRPr="004C7438">
              <w:rPr>
                <w:rStyle w:val="Hyperlink"/>
                <w:noProof/>
              </w:rPr>
              <w:t>SECTION 7: RECORDKEEPING</w:t>
            </w:r>
            <w:r>
              <w:rPr>
                <w:noProof/>
                <w:webHidden/>
              </w:rPr>
              <w:tab/>
            </w:r>
            <w:r>
              <w:rPr>
                <w:noProof/>
                <w:webHidden/>
              </w:rPr>
              <w:fldChar w:fldCharType="begin"/>
            </w:r>
            <w:r>
              <w:rPr>
                <w:noProof/>
                <w:webHidden/>
              </w:rPr>
              <w:instrText xml:space="preserve"> PAGEREF _Toc168323845 \h </w:instrText>
            </w:r>
            <w:r>
              <w:rPr>
                <w:noProof/>
                <w:webHidden/>
              </w:rPr>
            </w:r>
            <w:r>
              <w:rPr>
                <w:noProof/>
                <w:webHidden/>
              </w:rPr>
              <w:fldChar w:fldCharType="separate"/>
            </w:r>
            <w:r>
              <w:rPr>
                <w:noProof/>
                <w:webHidden/>
              </w:rPr>
              <w:t>48</w:t>
            </w:r>
            <w:r>
              <w:rPr>
                <w:noProof/>
                <w:webHidden/>
              </w:rPr>
              <w:fldChar w:fldCharType="end"/>
            </w:r>
          </w:hyperlink>
        </w:p>
        <w:p w14:paraId="6828B2A9" w14:textId="5D0EFC61" w:rsidR="00632659" w:rsidRDefault="00632659">
          <w:pPr>
            <w:pStyle w:val="TOC2"/>
            <w:rPr>
              <w:rFonts w:asciiTheme="minorHAnsi" w:eastAsiaTheme="minorEastAsia" w:hAnsiTheme="minorHAnsi" w:cstheme="minorBidi"/>
              <w:noProof/>
              <w:kern w:val="2"/>
              <w14:ligatures w14:val="standardContextual"/>
            </w:rPr>
          </w:pPr>
          <w:hyperlink w:anchor="_Toc168323846" w:history="1">
            <w:r w:rsidRPr="004C7438">
              <w:rPr>
                <w:rStyle w:val="Hyperlink"/>
                <w:noProof/>
              </w:rPr>
              <w:t>7.1</w:t>
            </w:r>
            <w:r>
              <w:rPr>
                <w:rFonts w:asciiTheme="minorHAnsi" w:eastAsiaTheme="minorEastAsia" w:hAnsiTheme="minorHAnsi" w:cstheme="minorBidi"/>
                <w:noProof/>
                <w:kern w:val="2"/>
                <w14:ligatures w14:val="standardContextual"/>
              </w:rPr>
              <w:tab/>
            </w:r>
            <w:r w:rsidRPr="004C7438">
              <w:rPr>
                <w:rStyle w:val="Hyperlink"/>
                <w:noProof/>
              </w:rPr>
              <w:t>Recordkeeping</w:t>
            </w:r>
            <w:r>
              <w:rPr>
                <w:noProof/>
                <w:webHidden/>
              </w:rPr>
              <w:tab/>
            </w:r>
            <w:r>
              <w:rPr>
                <w:noProof/>
                <w:webHidden/>
              </w:rPr>
              <w:fldChar w:fldCharType="begin"/>
            </w:r>
            <w:r>
              <w:rPr>
                <w:noProof/>
                <w:webHidden/>
              </w:rPr>
              <w:instrText xml:space="preserve"> PAGEREF _Toc168323846 \h </w:instrText>
            </w:r>
            <w:r>
              <w:rPr>
                <w:noProof/>
                <w:webHidden/>
              </w:rPr>
            </w:r>
            <w:r>
              <w:rPr>
                <w:noProof/>
                <w:webHidden/>
              </w:rPr>
              <w:fldChar w:fldCharType="separate"/>
            </w:r>
            <w:r>
              <w:rPr>
                <w:noProof/>
                <w:webHidden/>
              </w:rPr>
              <w:t>48</w:t>
            </w:r>
            <w:r>
              <w:rPr>
                <w:noProof/>
                <w:webHidden/>
              </w:rPr>
              <w:fldChar w:fldCharType="end"/>
            </w:r>
          </w:hyperlink>
        </w:p>
        <w:p w14:paraId="7C5AFA4C" w14:textId="1F22211F" w:rsidR="00632659" w:rsidRDefault="00632659">
          <w:pPr>
            <w:pStyle w:val="TOC1"/>
            <w:rPr>
              <w:rFonts w:asciiTheme="minorHAnsi" w:eastAsiaTheme="minorEastAsia" w:hAnsiTheme="minorHAnsi" w:cstheme="minorBidi"/>
              <w:b w:val="0"/>
              <w:kern w:val="2"/>
              <w14:ligatures w14:val="standardContextual"/>
            </w:rPr>
          </w:pPr>
          <w:hyperlink w:anchor="_Toc168323847" w:history="1">
            <w:r w:rsidRPr="004C7438">
              <w:rPr>
                <w:rStyle w:val="Hyperlink"/>
              </w:rPr>
              <w:t>SWMP APPENDICES</w:t>
            </w:r>
            <w:r>
              <w:rPr>
                <w:webHidden/>
              </w:rPr>
              <w:tab/>
            </w:r>
            <w:r>
              <w:rPr>
                <w:webHidden/>
              </w:rPr>
              <w:fldChar w:fldCharType="begin"/>
            </w:r>
            <w:r>
              <w:rPr>
                <w:webHidden/>
              </w:rPr>
              <w:instrText xml:space="preserve"> PAGEREF _Toc168323847 \h </w:instrText>
            </w:r>
            <w:r>
              <w:rPr>
                <w:webHidden/>
              </w:rPr>
            </w:r>
            <w:r>
              <w:rPr>
                <w:webHidden/>
              </w:rPr>
              <w:fldChar w:fldCharType="separate"/>
            </w:r>
            <w:r>
              <w:rPr>
                <w:webHidden/>
              </w:rPr>
              <w:t>49</w:t>
            </w:r>
            <w:r>
              <w:rPr>
                <w:webHidden/>
              </w:rPr>
              <w:fldChar w:fldCharType="end"/>
            </w:r>
          </w:hyperlink>
        </w:p>
        <w:p w14:paraId="351880A3" w14:textId="49412DF2" w:rsidR="009D574E" w:rsidRDefault="009D574E">
          <w:r>
            <w:rPr>
              <w:b/>
              <w:bCs/>
              <w:noProof/>
            </w:rPr>
            <w:fldChar w:fldCharType="end"/>
          </w:r>
        </w:p>
      </w:sdtContent>
    </w:sdt>
    <w:p w14:paraId="018BEA54" w14:textId="076187D3" w:rsidR="008653D6" w:rsidRDefault="008653D6" w:rsidP="00023B24">
      <w:pPr>
        <w:pStyle w:val="Header"/>
        <w:rPr>
          <w:rFonts w:ascii="Calibri" w:hAnsi="Calibri" w:cs="Arial"/>
          <w:noProof/>
        </w:rPr>
      </w:pPr>
    </w:p>
    <w:p w14:paraId="6FA94060" w14:textId="77777777" w:rsidR="00A06CAB" w:rsidRPr="000149A6" w:rsidRDefault="00A06CAB" w:rsidP="00023B24">
      <w:pPr>
        <w:pStyle w:val="Header"/>
        <w:rPr>
          <w:rFonts w:ascii="Calibri" w:hAnsi="Calibri" w:cs="Arial"/>
        </w:rPr>
      </w:pPr>
    </w:p>
    <w:p w14:paraId="0A395411" w14:textId="77777777" w:rsidR="005611B9" w:rsidRDefault="005611B9">
      <w:pPr>
        <w:rPr>
          <w:rFonts w:ascii="Calibri" w:hAnsi="Calibri"/>
          <w:b/>
          <w:u w:val="single"/>
        </w:rPr>
      </w:pPr>
      <w:bookmarkStart w:id="4" w:name="_Toc158629987"/>
      <w:r>
        <w:rPr>
          <w:rFonts w:ascii="Calibri" w:hAnsi="Calibri"/>
          <w:b/>
          <w:u w:val="single"/>
        </w:rPr>
        <w:br w:type="page"/>
      </w:r>
    </w:p>
    <w:p w14:paraId="4B1794FE" w14:textId="7F76C38F" w:rsidR="008C3481" w:rsidRPr="00906BFC" w:rsidRDefault="008C3481" w:rsidP="00240881">
      <w:pPr>
        <w:rPr>
          <w:rFonts w:ascii="Calibri" w:hAnsi="Calibri"/>
          <w:b/>
          <w:u w:val="single"/>
        </w:rPr>
      </w:pPr>
      <w:r w:rsidRPr="00906BFC">
        <w:rPr>
          <w:rFonts w:ascii="Calibri" w:hAnsi="Calibri"/>
          <w:b/>
          <w:u w:val="single"/>
        </w:rPr>
        <w:lastRenderedPageBreak/>
        <w:t>Objectives:</w:t>
      </w:r>
    </w:p>
    <w:p w14:paraId="62BBABDD" w14:textId="77777777" w:rsidR="00B815CF" w:rsidRPr="00CF679B" w:rsidRDefault="007731EE" w:rsidP="00CF679B">
      <w:pPr>
        <w:jc w:val="both"/>
        <w:rPr>
          <w:rFonts w:asciiTheme="minorHAnsi" w:hAnsiTheme="minorHAnsi" w:cstheme="minorHAnsi"/>
        </w:rPr>
      </w:pPr>
      <w:r w:rsidRPr="007731EE">
        <w:rPr>
          <w:rFonts w:asciiTheme="minorHAnsi" w:hAnsiTheme="minorHAnsi" w:cstheme="minorHAnsi"/>
        </w:rPr>
        <w:t>The SWMP</w:t>
      </w:r>
      <w:r w:rsidR="003E77E7">
        <w:rPr>
          <w:rFonts w:asciiTheme="minorHAnsi" w:hAnsiTheme="minorHAnsi" w:cstheme="minorHAnsi"/>
        </w:rPr>
        <w:t xml:space="preserve"> </w:t>
      </w:r>
      <w:r w:rsidRPr="007731EE">
        <w:rPr>
          <w:rFonts w:asciiTheme="minorHAnsi" w:hAnsiTheme="minorHAnsi" w:cstheme="minorHAnsi"/>
        </w:rPr>
        <w:t>identifies possible pollutant sources that may contribute to stormwater</w:t>
      </w:r>
      <w:r w:rsidR="00C65115">
        <w:rPr>
          <w:rFonts w:asciiTheme="minorHAnsi" w:hAnsiTheme="minorHAnsi" w:cstheme="minorHAnsi"/>
        </w:rPr>
        <w:t xml:space="preserve"> pollution</w:t>
      </w:r>
      <w:r w:rsidRPr="007731EE">
        <w:rPr>
          <w:rFonts w:asciiTheme="minorHAnsi" w:hAnsiTheme="minorHAnsi" w:cstheme="minorHAnsi"/>
        </w:rPr>
        <w:t>, and</w:t>
      </w:r>
      <w:r w:rsidR="000C1820">
        <w:rPr>
          <w:rFonts w:asciiTheme="minorHAnsi" w:hAnsiTheme="minorHAnsi" w:cstheme="minorHAnsi"/>
        </w:rPr>
        <w:t xml:space="preserve"> identifies control measure</w:t>
      </w:r>
      <w:r w:rsidR="004B2C68">
        <w:rPr>
          <w:rFonts w:asciiTheme="minorHAnsi" w:hAnsiTheme="minorHAnsi" w:cstheme="minorHAnsi"/>
        </w:rPr>
        <w:t>s</w:t>
      </w:r>
      <w:r w:rsidR="000C1820">
        <w:rPr>
          <w:rFonts w:asciiTheme="minorHAnsi" w:hAnsiTheme="minorHAnsi" w:cstheme="minorHAnsi"/>
        </w:rPr>
        <w:t xml:space="preserve"> to </w:t>
      </w:r>
      <w:r w:rsidRPr="007731EE">
        <w:rPr>
          <w:rFonts w:asciiTheme="minorHAnsi" w:hAnsiTheme="minorHAnsi" w:cstheme="minorHAnsi"/>
        </w:rPr>
        <w:t>reduce or eliminate potential water quality impacts</w:t>
      </w:r>
      <w:r w:rsidR="005932F6">
        <w:rPr>
          <w:rFonts w:asciiTheme="minorHAnsi" w:hAnsiTheme="minorHAnsi" w:cstheme="minorHAnsi"/>
        </w:rPr>
        <w:t xml:space="preserve"> during construction activities</w:t>
      </w:r>
      <w:r w:rsidRPr="007731EE">
        <w:rPr>
          <w:rFonts w:asciiTheme="minorHAnsi" w:hAnsiTheme="minorHAnsi" w:cstheme="minorHAnsi"/>
        </w:rPr>
        <w:t xml:space="preserve">. The </w:t>
      </w:r>
      <w:r w:rsidR="00936B7E">
        <w:rPr>
          <w:rFonts w:asciiTheme="minorHAnsi" w:hAnsiTheme="minorHAnsi" w:cstheme="minorHAnsi"/>
        </w:rPr>
        <w:t>S</w:t>
      </w:r>
      <w:r w:rsidRPr="007731EE">
        <w:rPr>
          <w:rFonts w:asciiTheme="minorHAnsi" w:hAnsiTheme="minorHAnsi" w:cstheme="minorHAnsi"/>
        </w:rPr>
        <w:t>WMP must be completed and implemented prior to project break</w:t>
      </w:r>
      <w:r w:rsidR="000C1820">
        <w:rPr>
          <w:rFonts w:asciiTheme="minorHAnsi" w:hAnsiTheme="minorHAnsi" w:cstheme="minorHAnsi"/>
        </w:rPr>
        <w:t>ing</w:t>
      </w:r>
      <w:r w:rsidRPr="007731EE">
        <w:rPr>
          <w:rFonts w:asciiTheme="minorHAnsi" w:hAnsiTheme="minorHAnsi" w:cstheme="minorHAnsi"/>
        </w:rPr>
        <w:t xml:space="preserve"> ground, and revised by the contractor’s Qualified Stormwater Manager as construction proceeds, to accurately reflect the conditions and practices at the site</w:t>
      </w:r>
      <w:r w:rsidR="003E77E7">
        <w:rPr>
          <w:rFonts w:asciiTheme="minorHAnsi" w:hAnsiTheme="minorHAnsi" w:cstheme="minorHAnsi"/>
        </w:rPr>
        <w:t xml:space="preserve"> until final stabilization is reached</w:t>
      </w:r>
      <w:r w:rsidRPr="007731EE">
        <w:rPr>
          <w:rFonts w:asciiTheme="minorHAnsi" w:hAnsiTheme="minorHAnsi" w:cstheme="minorHAnsi"/>
        </w:rPr>
        <w:t>.</w:t>
      </w:r>
      <w:r w:rsidR="00CF679B">
        <w:rPr>
          <w:rFonts w:asciiTheme="minorHAnsi" w:hAnsiTheme="minorHAnsi" w:cstheme="minorHAnsi"/>
        </w:rPr>
        <w:t xml:space="preserve"> </w:t>
      </w:r>
      <w:r w:rsidRPr="007731EE">
        <w:rPr>
          <w:rFonts w:asciiTheme="minorHAnsi" w:hAnsiTheme="minorHAnsi" w:cstheme="minorHAnsi"/>
          <w:bCs/>
        </w:rPr>
        <w:t xml:space="preserve">The SWMP </w:t>
      </w:r>
      <w:r w:rsidR="00CF679B">
        <w:rPr>
          <w:rFonts w:asciiTheme="minorHAnsi" w:hAnsiTheme="minorHAnsi" w:cstheme="minorHAnsi"/>
          <w:bCs/>
        </w:rPr>
        <w:t xml:space="preserve">meets </w:t>
      </w:r>
      <w:r w:rsidRPr="007731EE">
        <w:rPr>
          <w:rFonts w:asciiTheme="minorHAnsi" w:hAnsiTheme="minorHAnsi" w:cstheme="minorHAnsi"/>
          <w:bCs/>
        </w:rPr>
        <w:t xml:space="preserve">the minimum requirements </w:t>
      </w:r>
      <w:r w:rsidR="005932F6">
        <w:rPr>
          <w:rFonts w:asciiTheme="minorHAnsi" w:hAnsiTheme="minorHAnsi" w:cstheme="minorHAnsi"/>
          <w:bCs/>
        </w:rPr>
        <w:t>to comply</w:t>
      </w:r>
      <w:r w:rsidR="00936B7E">
        <w:rPr>
          <w:rFonts w:asciiTheme="minorHAnsi" w:hAnsiTheme="minorHAnsi" w:cstheme="minorHAnsi"/>
          <w:bCs/>
        </w:rPr>
        <w:t xml:space="preserve"> with </w:t>
      </w:r>
      <w:r w:rsidRPr="007731EE">
        <w:rPr>
          <w:rFonts w:asciiTheme="minorHAnsi" w:hAnsiTheme="minorHAnsi" w:cstheme="minorHAnsi"/>
          <w:bCs/>
        </w:rPr>
        <w:t xml:space="preserve">the </w:t>
      </w:r>
      <w:r w:rsidR="00936B7E">
        <w:rPr>
          <w:rFonts w:asciiTheme="minorHAnsi" w:hAnsiTheme="minorHAnsi" w:cstheme="minorHAnsi"/>
          <w:bCs/>
        </w:rPr>
        <w:t xml:space="preserve">State of Colorado </w:t>
      </w:r>
      <w:r w:rsidRPr="007731EE">
        <w:rPr>
          <w:rFonts w:asciiTheme="minorHAnsi" w:hAnsiTheme="minorHAnsi" w:cstheme="minorHAnsi"/>
          <w:bCs/>
        </w:rPr>
        <w:t>CDPS General Permit for Stormwater Discharges Associa</w:t>
      </w:r>
      <w:r w:rsidR="003B13D6">
        <w:rPr>
          <w:rFonts w:asciiTheme="minorHAnsi" w:hAnsiTheme="minorHAnsi" w:cstheme="minorHAnsi"/>
          <w:bCs/>
        </w:rPr>
        <w:t>ted with Construction Activity</w:t>
      </w:r>
      <w:r w:rsidR="00390337">
        <w:rPr>
          <w:rFonts w:asciiTheme="minorHAnsi" w:hAnsiTheme="minorHAnsi" w:cstheme="minorHAnsi"/>
          <w:bCs/>
        </w:rPr>
        <w:t>, and the local regulations</w:t>
      </w:r>
      <w:r w:rsidR="003B13D6">
        <w:rPr>
          <w:rFonts w:asciiTheme="minorHAnsi" w:hAnsiTheme="minorHAnsi" w:cstheme="minorHAnsi"/>
          <w:bCs/>
        </w:rPr>
        <w:t>.</w:t>
      </w:r>
    </w:p>
    <w:p w14:paraId="5ED3E415" w14:textId="77777777" w:rsidR="00390337" w:rsidRDefault="00390337" w:rsidP="00390337">
      <w:pPr>
        <w:rPr>
          <w:rFonts w:ascii="Calibri" w:hAnsi="Calibri"/>
          <w:b/>
          <w:u w:val="single"/>
        </w:rPr>
      </w:pPr>
    </w:p>
    <w:p w14:paraId="01E1E275" w14:textId="77777777" w:rsidR="00390337" w:rsidRPr="00906BFC" w:rsidRDefault="00390337" w:rsidP="00390337">
      <w:pPr>
        <w:rPr>
          <w:rFonts w:ascii="Calibri" w:hAnsi="Calibri"/>
          <w:b/>
          <w:u w:val="single"/>
        </w:rPr>
      </w:pPr>
      <w:r w:rsidRPr="00906BFC">
        <w:rPr>
          <w:rFonts w:ascii="Calibri" w:hAnsi="Calibri"/>
          <w:b/>
          <w:u w:val="single"/>
        </w:rPr>
        <w:t>General Instructions:</w:t>
      </w:r>
    </w:p>
    <w:p w14:paraId="51B95A66" w14:textId="4BDE2A47" w:rsidR="00390337" w:rsidRDefault="00390337" w:rsidP="00390337">
      <w:pPr>
        <w:rPr>
          <w:rFonts w:ascii="Calibri" w:hAnsi="Calibri"/>
        </w:rPr>
      </w:pPr>
      <w:r>
        <w:rPr>
          <w:rFonts w:ascii="Calibri" w:hAnsi="Calibri"/>
        </w:rPr>
        <w:t xml:space="preserve">To fill out the Stormwater Management Plan (SWMP) Template, </w:t>
      </w:r>
      <w:r w:rsidRPr="0083231C">
        <w:rPr>
          <w:rFonts w:ascii="Calibri" w:hAnsi="Calibri"/>
          <w:u w:val="single"/>
        </w:rPr>
        <w:t>select</w:t>
      </w:r>
      <w:r>
        <w:rPr>
          <w:rFonts w:ascii="Calibri" w:hAnsi="Calibri"/>
        </w:rPr>
        <w:t xml:space="preserve"> (double right click) </w:t>
      </w:r>
      <w:r w:rsidRPr="00241A84">
        <w:rPr>
          <w:rFonts w:ascii="Calibri" w:hAnsi="Calibri"/>
        </w:rPr>
        <w:t xml:space="preserve">the </w:t>
      </w:r>
      <w:r w:rsidRPr="0085656C">
        <w:rPr>
          <w:rFonts w:ascii="Calibri" w:hAnsi="Calibri"/>
          <w:color w:val="0000FF"/>
        </w:rPr>
        <w:t>blue text</w:t>
      </w:r>
      <w:r w:rsidRPr="0085656C">
        <w:rPr>
          <w:rFonts w:ascii="Calibri" w:hAnsi="Calibri"/>
        </w:rPr>
        <w:t xml:space="preserve"> </w:t>
      </w:r>
      <w:r>
        <w:rPr>
          <w:rFonts w:ascii="Calibri" w:hAnsi="Calibri"/>
        </w:rPr>
        <w:t xml:space="preserve">and enter applicable information. When a blue box </w:t>
      </w:r>
      <w:sdt>
        <w:sdtPr>
          <w:rPr>
            <w:rFonts w:ascii="Calibri" w:hAnsi="Calibri"/>
          </w:rPr>
          <w:id w:val="646708829"/>
          <w14:checkbox>
            <w14:checked w14:val="0"/>
            <w14:checkedState w14:val="2612" w14:font="MS Gothic"/>
            <w14:uncheckedState w14:val="2610" w14:font="MS Gothic"/>
          </w14:checkbox>
        </w:sdtPr>
        <w:sdtEndPr/>
        <w:sdtContent>
          <w:r w:rsidR="00A67034" w:rsidRPr="00A67034">
            <w:rPr>
              <w:rFonts w:ascii="MS Gothic" w:eastAsia="MS Gothic" w:hAnsi="MS Gothic" w:hint="eastAsia"/>
              <w:color w:val="0000FF"/>
            </w:rPr>
            <w:t>☐</w:t>
          </w:r>
        </w:sdtContent>
      </w:sdt>
      <w:r>
        <w:rPr>
          <w:rFonts w:ascii="Calibri" w:hAnsi="Calibri"/>
        </w:rPr>
        <w:t xml:space="preserve"> is present, check the applicable selection. </w:t>
      </w:r>
      <w:r w:rsidRPr="008B7E28">
        <w:rPr>
          <w:rFonts w:ascii="Calibri" w:hAnsi="Calibri"/>
          <w:b/>
        </w:rPr>
        <w:t>No sections shall be left blank!</w:t>
      </w:r>
      <w:r>
        <w:rPr>
          <w:rFonts w:ascii="Calibri" w:hAnsi="Calibri"/>
        </w:rPr>
        <w:t xml:space="preserve"> If a section is “Not Applicable” to the project, </w:t>
      </w:r>
      <w:r w:rsidRPr="0083231C">
        <w:rPr>
          <w:rFonts w:ascii="Calibri" w:hAnsi="Calibri"/>
          <w:u w:val="single"/>
        </w:rPr>
        <w:t>select</w:t>
      </w:r>
      <w:r w:rsidRPr="00241A84">
        <w:rPr>
          <w:rFonts w:ascii="Calibri" w:hAnsi="Calibri"/>
        </w:rPr>
        <w:t xml:space="preserve"> the </w:t>
      </w:r>
      <w:r w:rsidRPr="0085656C">
        <w:rPr>
          <w:rFonts w:ascii="Calibri" w:hAnsi="Calibri"/>
          <w:color w:val="0000FF"/>
        </w:rPr>
        <w:t xml:space="preserve">blue text </w:t>
      </w:r>
      <w:r>
        <w:rPr>
          <w:rFonts w:ascii="Calibri" w:hAnsi="Calibri"/>
        </w:rPr>
        <w:t>and enter “N/A”.</w:t>
      </w:r>
    </w:p>
    <w:p w14:paraId="4ECDE83A" w14:textId="77777777" w:rsidR="00390337" w:rsidRDefault="00390337" w:rsidP="00390337">
      <w:pPr>
        <w:rPr>
          <w:rFonts w:ascii="Calibri" w:hAnsi="Calibri"/>
        </w:rPr>
      </w:pPr>
    </w:p>
    <w:p w14:paraId="4C52DC80" w14:textId="77777777" w:rsidR="00390337" w:rsidRPr="00906BFC" w:rsidRDefault="00390337" w:rsidP="00390337">
      <w:pPr>
        <w:rPr>
          <w:rFonts w:ascii="Calibri" w:hAnsi="Calibri"/>
          <w:b/>
          <w:u w:val="single"/>
        </w:rPr>
      </w:pPr>
      <w:r w:rsidRPr="00906BFC">
        <w:rPr>
          <w:rFonts w:ascii="Calibri" w:hAnsi="Calibri"/>
          <w:b/>
          <w:u w:val="single"/>
        </w:rPr>
        <w:t>Basic Acronyms:</w:t>
      </w:r>
    </w:p>
    <w:p w14:paraId="21E1F5C4" w14:textId="3B3802EC" w:rsidR="00390337" w:rsidRDefault="00390337" w:rsidP="00390337">
      <w:pPr>
        <w:rPr>
          <w:rFonts w:ascii="Calibri" w:hAnsi="Calibri"/>
        </w:rPr>
      </w:pPr>
      <w:r w:rsidRPr="003B13D6">
        <w:rPr>
          <w:rFonts w:ascii="Calibri" w:hAnsi="Calibri"/>
          <w:b/>
        </w:rPr>
        <w:t>E</w:t>
      </w:r>
      <w:r w:rsidR="00C47990">
        <w:rPr>
          <w:rFonts w:ascii="Calibri" w:hAnsi="Calibri"/>
          <w:b/>
        </w:rPr>
        <w:t>S</w:t>
      </w:r>
      <w:r w:rsidRPr="003B13D6">
        <w:rPr>
          <w:rFonts w:ascii="Calibri" w:hAnsi="Calibri"/>
          <w:b/>
        </w:rPr>
        <w:t>C Plan</w:t>
      </w:r>
      <w:r>
        <w:rPr>
          <w:rFonts w:ascii="Calibri" w:hAnsi="Calibri"/>
        </w:rPr>
        <w:t>: Erosion</w:t>
      </w:r>
      <w:r w:rsidR="00C47990">
        <w:rPr>
          <w:rFonts w:ascii="Calibri" w:hAnsi="Calibri"/>
        </w:rPr>
        <w:t xml:space="preserve"> and Sediment</w:t>
      </w:r>
      <w:r>
        <w:rPr>
          <w:rFonts w:ascii="Calibri" w:hAnsi="Calibri"/>
        </w:rPr>
        <w:t xml:space="preserve"> Control Plan (Site Map)</w:t>
      </w:r>
    </w:p>
    <w:p w14:paraId="749E1CD1" w14:textId="77777777" w:rsidR="00390337" w:rsidRDefault="00390337" w:rsidP="00390337">
      <w:pPr>
        <w:rPr>
          <w:rFonts w:ascii="Calibri" w:hAnsi="Calibri"/>
        </w:rPr>
      </w:pPr>
      <w:r w:rsidRPr="003B13D6">
        <w:rPr>
          <w:rFonts w:ascii="Calibri" w:hAnsi="Calibri"/>
          <w:b/>
        </w:rPr>
        <w:t>CM</w:t>
      </w:r>
      <w:r>
        <w:rPr>
          <w:rFonts w:ascii="Calibri" w:hAnsi="Calibri"/>
        </w:rPr>
        <w:t xml:space="preserve">: Control Measures </w:t>
      </w:r>
      <w:r w:rsidR="00FA2819">
        <w:rPr>
          <w:rFonts w:ascii="Calibri" w:hAnsi="Calibri"/>
        </w:rPr>
        <w:t>or</w:t>
      </w:r>
      <w:r>
        <w:rPr>
          <w:rFonts w:ascii="Calibri" w:hAnsi="Calibri"/>
        </w:rPr>
        <w:t xml:space="preserve"> </w:t>
      </w:r>
      <w:r w:rsidRPr="003B13D6">
        <w:rPr>
          <w:rFonts w:ascii="Calibri" w:hAnsi="Calibri"/>
          <w:b/>
        </w:rPr>
        <w:t>BMP</w:t>
      </w:r>
      <w:r>
        <w:rPr>
          <w:rFonts w:ascii="Calibri" w:hAnsi="Calibri"/>
        </w:rPr>
        <w:t>: Best Management Practices</w:t>
      </w:r>
    </w:p>
    <w:p w14:paraId="70C47C1A" w14:textId="77777777" w:rsidR="00390337" w:rsidRDefault="00390337" w:rsidP="00390337">
      <w:pPr>
        <w:rPr>
          <w:rFonts w:ascii="Calibri" w:hAnsi="Calibri"/>
        </w:rPr>
      </w:pPr>
      <w:r>
        <w:rPr>
          <w:rFonts w:ascii="Calibri" w:hAnsi="Calibri"/>
          <w:b/>
        </w:rPr>
        <w:t>MS4</w:t>
      </w:r>
      <w:r>
        <w:rPr>
          <w:rFonts w:ascii="Calibri" w:hAnsi="Calibri"/>
        </w:rPr>
        <w:t>: Municipal Separate Storm Sewer System</w:t>
      </w:r>
    </w:p>
    <w:p w14:paraId="3CD9ED27" w14:textId="77777777" w:rsidR="007F3C34" w:rsidRPr="002D57D1" w:rsidRDefault="00972E25" w:rsidP="00EA0740">
      <w:pPr>
        <w:pStyle w:val="Heading1"/>
      </w:pPr>
      <w:r>
        <w:br w:type="page"/>
      </w:r>
      <w:bookmarkStart w:id="5" w:name="_Toc2949902"/>
      <w:bookmarkStart w:id="6" w:name="_Toc168323810"/>
      <w:r w:rsidR="00567033" w:rsidRPr="00D7058C">
        <w:lastRenderedPageBreak/>
        <w:t xml:space="preserve">SECTION 1: </w:t>
      </w:r>
      <w:r w:rsidR="000B66C6" w:rsidRPr="00D7058C">
        <w:t>SITE EVALUATION, ASSESSMENT, AND PLANNING</w:t>
      </w:r>
      <w:bookmarkEnd w:id="4"/>
      <w:bookmarkEnd w:id="5"/>
      <w:bookmarkEnd w:id="6"/>
    </w:p>
    <w:p w14:paraId="0F6BC6D0" w14:textId="77777777" w:rsidR="00F66244" w:rsidRPr="0066606D" w:rsidRDefault="00567033" w:rsidP="005C0A11">
      <w:pPr>
        <w:pStyle w:val="Heading2"/>
      </w:pPr>
      <w:bookmarkStart w:id="7" w:name="_Toc158629988"/>
      <w:bookmarkStart w:id="8" w:name="_Toc2949903"/>
      <w:bookmarkStart w:id="9" w:name="_Toc168323811"/>
      <w:r w:rsidRPr="0066606D">
        <w:t>1.1</w:t>
      </w:r>
      <w:r w:rsidRPr="0066606D">
        <w:tab/>
      </w:r>
      <w:r w:rsidR="00F66244" w:rsidRPr="0066606D">
        <w:t>Project/Site Information</w:t>
      </w:r>
      <w:bookmarkEnd w:id="7"/>
      <w:bookmarkEnd w:id="8"/>
      <w:bookmarkEnd w:id="9"/>
    </w:p>
    <w:p w14:paraId="34B6E4A4" w14:textId="77777777" w:rsidR="002E68EA" w:rsidRDefault="00D27118" w:rsidP="00F17DB7">
      <w:pPr>
        <w:pStyle w:val="BodyText-Append"/>
      </w:pPr>
      <w:r>
        <w:rPr>
          <w:noProof/>
        </w:rPr>
        <mc:AlternateContent>
          <mc:Choice Requires="wps">
            <w:drawing>
              <wp:inline distT="0" distB="0" distL="0" distR="0" wp14:anchorId="099C2254" wp14:editId="45DDB753">
                <wp:extent cx="5943600" cy="934496"/>
                <wp:effectExtent l="0" t="0" r="19050" b="18415"/>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4496"/>
                        </a:xfrm>
                        <a:prstGeom prst="rect">
                          <a:avLst/>
                        </a:prstGeom>
                        <a:solidFill>
                          <a:srgbClr val="F5F5F5">
                            <a:alpha val="83920"/>
                          </a:srgbClr>
                        </a:solidFill>
                        <a:ln w="9525">
                          <a:solidFill>
                            <a:srgbClr val="000000"/>
                          </a:solidFill>
                          <a:miter lim="800000"/>
                          <a:headEnd/>
                          <a:tailEnd/>
                        </a:ln>
                      </wps:spPr>
                      <wps:txbx>
                        <w:txbxContent>
                          <w:p w14:paraId="1E0E44DF" w14:textId="77777777" w:rsidR="00D766D4" w:rsidRPr="00F17DB7"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474F2A2" w14:textId="77777777" w:rsidR="00D766D4" w:rsidRDefault="00D766D4" w:rsidP="004E52FC">
                            <w:pPr>
                              <w:pStyle w:val="Instruc-bullet"/>
                              <w:numPr>
                                <w:ilvl w:val="0"/>
                                <w:numId w:val="23"/>
                              </w:numPr>
                              <w:jc w:val="both"/>
                            </w:pPr>
                            <w:r>
                              <w:t>Include</w:t>
                            </w:r>
                            <w:r w:rsidRPr="00F17DB7">
                              <w:t xml:space="preserve"> basic site information </w:t>
                            </w:r>
                            <w:r>
                              <w:t>identifying general project information, permit numbers.</w:t>
                            </w:r>
                          </w:p>
                          <w:p w14:paraId="358CFF9A" w14:textId="77777777" w:rsidR="00D766D4" w:rsidRDefault="00D766D4" w:rsidP="004E52FC">
                            <w:pPr>
                              <w:pStyle w:val="Instruc-bullet"/>
                              <w:numPr>
                                <w:ilvl w:val="0"/>
                                <w:numId w:val="23"/>
                              </w:numPr>
                              <w:jc w:val="both"/>
                            </w:pPr>
                            <w:r>
                              <w:t xml:space="preserve">Include a project vicinity map in </w:t>
                            </w:r>
                            <w:r w:rsidRPr="00906BFC">
                              <w:rPr>
                                <w:b/>
                              </w:rPr>
                              <w:t>Appendix 1</w:t>
                            </w:r>
                            <w:r>
                              <w:t>.</w:t>
                            </w:r>
                          </w:p>
                          <w:p w14:paraId="7D368D1C" w14:textId="77777777" w:rsidR="00D766D4" w:rsidRPr="00906BFC" w:rsidRDefault="00D766D4" w:rsidP="004B2C68">
                            <w:pPr>
                              <w:pStyle w:val="Instruc-bullet"/>
                              <w:numPr>
                                <w:ilvl w:val="0"/>
                                <w:numId w:val="23"/>
                              </w:numPr>
                              <w:jc w:val="both"/>
                            </w:pPr>
                            <w:r>
                              <w:t xml:space="preserve">Attach </w:t>
                            </w:r>
                            <w:r w:rsidRPr="00906BFC">
                              <w:t xml:space="preserve">the State of Colorado CDPS Stormwater Construction Permit Certification Page in </w:t>
                            </w:r>
                            <w:r w:rsidRPr="00906BFC">
                              <w:rPr>
                                <w:b/>
                              </w:rPr>
                              <w:t>Appendix 2</w:t>
                            </w:r>
                            <w:r w:rsidRPr="00906BFC">
                              <w:t>.</w:t>
                            </w:r>
                          </w:p>
                        </w:txbxContent>
                      </wps:txbx>
                      <wps:bodyPr rot="0" vert="horz" wrap="square" lIns="91440" tIns="45720" rIns="91440" bIns="45720" anchor="t" anchorCtr="0" upright="1">
                        <a:noAutofit/>
                      </wps:bodyPr>
                    </wps:wsp>
                  </a:graphicData>
                </a:graphic>
              </wp:inline>
            </w:drawing>
          </mc:Choice>
          <mc:Fallback>
            <w:pict>
              <v:shapetype w14:anchorId="099C2254" id="_x0000_t202" coordsize="21600,21600" o:spt="202" path="m,l,21600r21600,l21600,xe">
                <v:stroke joinstyle="miter"/>
                <v:path gradientshapeok="t" o:connecttype="rect"/>
              </v:shapetype>
              <v:shape id="Text Box 37" o:spid="_x0000_s1026" type="#_x0000_t202" style="width:468pt;height:7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" fillcolor="#f5f5f5">
                <v:fill opacity="54998f"/>
                <v:textbox>
                  <w:txbxContent>
                    <w:p w14:paraId="1E0E44DF" w14:textId="77777777" w:rsidR="00D766D4" w:rsidRPr="00F17DB7"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474F2A2" w14:textId="77777777" w:rsidR="00D766D4" w:rsidRDefault="00D766D4" w:rsidP="004E52FC">
                      <w:pPr>
                        <w:pStyle w:val="Instruc-bullet"/>
                        <w:numPr>
                          <w:ilvl w:val="0"/>
                          <w:numId w:val="23"/>
                        </w:numPr>
                        <w:jc w:val="both"/>
                      </w:pPr>
                      <w:r>
                        <w:t>Include</w:t>
                      </w:r>
                      <w:r w:rsidRPr="00F17DB7">
                        <w:t xml:space="preserve"> basic site information </w:t>
                      </w:r>
                      <w:r>
                        <w:t>identifying general project information, permit numbers.</w:t>
                      </w:r>
                    </w:p>
                    <w:p w14:paraId="358CFF9A" w14:textId="77777777" w:rsidR="00D766D4" w:rsidRDefault="00D766D4" w:rsidP="004E52FC">
                      <w:pPr>
                        <w:pStyle w:val="Instruc-bullet"/>
                        <w:numPr>
                          <w:ilvl w:val="0"/>
                          <w:numId w:val="23"/>
                        </w:numPr>
                        <w:jc w:val="both"/>
                      </w:pPr>
                      <w:r>
                        <w:t xml:space="preserve">Include a project vicinity map in </w:t>
                      </w:r>
                      <w:r w:rsidRPr="00906BFC">
                        <w:rPr>
                          <w:b/>
                        </w:rPr>
                        <w:t>Appendix 1</w:t>
                      </w:r>
                      <w:r>
                        <w:t>.</w:t>
                      </w:r>
                    </w:p>
                    <w:p w14:paraId="7D368D1C" w14:textId="77777777" w:rsidR="00D766D4" w:rsidRPr="00906BFC" w:rsidRDefault="00D766D4" w:rsidP="004B2C68">
                      <w:pPr>
                        <w:pStyle w:val="Instruc-bullet"/>
                        <w:numPr>
                          <w:ilvl w:val="0"/>
                          <w:numId w:val="23"/>
                        </w:numPr>
                        <w:jc w:val="both"/>
                      </w:pPr>
                      <w:r>
                        <w:t xml:space="preserve">Attach </w:t>
                      </w:r>
                      <w:r w:rsidRPr="00906BFC">
                        <w:t xml:space="preserve">the State of Colorado CDPS Stormwater Construction Permit Certification Page in </w:t>
                      </w:r>
                      <w:r w:rsidRPr="00906BFC">
                        <w:rPr>
                          <w:b/>
                        </w:rPr>
                        <w:t>Appendix 2</w:t>
                      </w:r>
                      <w:r w:rsidRPr="00906BFC">
                        <w:t>.</w:t>
                      </w:r>
                    </w:p>
                  </w:txbxContent>
                </v:textbox>
                <w10:anchorlock/>
              </v:shape>
            </w:pict>
          </mc:Fallback>
        </mc:AlternateContent>
      </w:r>
    </w:p>
    <w:tbl>
      <w:tblPr>
        <w:tblW w:w="964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400"/>
        <w:gridCol w:w="1170"/>
        <w:gridCol w:w="3079"/>
      </w:tblGrid>
      <w:tr w:rsidR="003E09C6" w14:paraId="0BD6374A" w14:textId="77777777" w:rsidTr="00D766D4">
        <w:tc>
          <w:tcPr>
            <w:tcW w:w="9649" w:type="dxa"/>
            <w:gridSpan w:val="3"/>
            <w:tcBorders>
              <w:top w:val="nil"/>
              <w:bottom w:val="nil"/>
            </w:tcBorders>
          </w:tcPr>
          <w:p w14:paraId="676E4191" w14:textId="1F81D641" w:rsidR="003E09C6" w:rsidRPr="004455FA" w:rsidRDefault="003E09C6" w:rsidP="003E09C6">
            <w:pPr>
              <w:pStyle w:val="Tabletext"/>
              <w:tabs>
                <w:tab w:val="right" w:pos="9432"/>
              </w:tabs>
              <w:rPr>
                <w:rFonts w:ascii="Calibri" w:hAnsi="Calibri"/>
                <w:u w:val="single"/>
              </w:rPr>
            </w:pPr>
            <w:r w:rsidRPr="004455FA">
              <w:rPr>
                <w:rFonts w:ascii="Calibri" w:hAnsi="Calibri"/>
              </w:rPr>
              <w:t xml:space="preserve">Project/Site Name: </w:t>
            </w:r>
            <w:sdt>
              <w:sdtPr>
                <w:rPr>
                  <w:rFonts w:ascii="Calibri" w:hAnsi="Calibri"/>
                </w:rPr>
                <w:id w:val="881682239"/>
                <w:placeholder>
                  <w:docPart w:val="BA2DEBE75914441487086D31ECBDAC2E"/>
                </w:placeholder>
                <w:showingPlcHdr/>
              </w:sdtPr>
              <w:sdtEndPr/>
              <w:sdtContent>
                <w:r w:rsidRPr="00A67034">
                  <w:rPr>
                    <w:rStyle w:val="PlaceholderText"/>
                    <w:rFonts w:asciiTheme="minorHAnsi" w:hAnsiTheme="minorHAnsi" w:cstheme="minorHAnsi"/>
                    <w:color w:val="0000FF"/>
                  </w:rPr>
                  <w:t>Insert Project/Site Name</w:t>
                </w:r>
              </w:sdtContent>
            </w:sdt>
          </w:p>
        </w:tc>
      </w:tr>
      <w:tr w:rsidR="00D9383A" w14:paraId="7439BB18" w14:textId="77777777" w:rsidTr="0085656C">
        <w:tc>
          <w:tcPr>
            <w:tcW w:w="9649" w:type="dxa"/>
            <w:gridSpan w:val="3"/>
            <w:tcBorders>
              <w:top w:val="nil"/>
              <w:bottom w:val="nil"/>
            </w:tcBorders>
          </w:tcPr>
          <w:p w14:paraId="3413BCAB" w14:textId="6D369FB0" w:rsidR="00D9383A" w:rsidRPr="004455FA" w:rsidRDefault="00D9383A" w:rsidP="00A67034">
            <w:pPr>
              <w:pStyle w:val="Tabletext"/>
              <w:tabs>
                <w:tab w:val="right" w:pos="9432"/>
              </w:tabs>
              <w:rPr>
                <w:rFonts w:ascii="Calibri" w:hAnsi="Calibri"/>
                <w:u w:val="single"/>
              </w:rPr>
            </w:pPr>
            <w:r w:rsidRPr="004455FA">
              <w:rPr>
                <w:rFonts w:ascii="Calibri" w:hAnsi="Calibri"/>
              </w:rPr>
              <w:t>Project Location:</w:t>
            </w:r>
            <w:r w:rsidR="00077A14" w:rsidRPr="004455FA">
              <w:rPr>
                <w:rFonts w:ascii="Calibri" w:hAnsi="Calibri"/>
              </w:rPr>
              <w:t xml:space="preserve"> </w:t>
            </w:r>
            <w:sdt>
              <w:sdtPr>
                <w:rPr>
                  <w:rFonts w:ascii="Calibri" w:hAnsi="Calibri"/>
                </w:rPr>
                <w:id w:val="11887774"/>
                <w:placeholder>
                  <w:docPart w:val="67F2114CE6FA442AA1DBD307162AD9E4"/>
                </w:placeholder>
                <w:showingPlcHdr/>
              </w:sdtPr>
              <w:sdtEndPr/>
              <w:sdtContent>
                <w:r w:rsidR="00A67034" w:rsidRPr="00A67034">
                  <w:rPr>
                    <w:rStyle w:val="PlaceholderText"/>
                    <w:rFonts w:asciiTheme="minorHAnsi" w:hAnsiTheme="minorHAnsi" w:cstheme="minorHAnsi"/>
                    <w:color w:val="0000FF"/>
                  </w:rPr>
                  <w:t>Insert Project Location</w:t>
                </w:r>
              </w:sdtContent>
            </w:sdt>
          </w:p>
        </w:tc>
      </w:tr>
      <w:tr w:rsidR="00D9383A" w:rsidRPr="00A94568" w14:paraId="391153EC" w14:textId="77777777" w:rsidTr="0085656C">
        <w:tc>
          <w:tcPr>
            <w:tcW w:w="5400" w:type="dxa"/>
            <w:tcBorders>
              <w:top w:val="nil"/>
              <w:bottom w:val="nil"/>
              <w:right w:val="nil"/>
            </w:tcBorders>
          </w:tcPr>
          <w:p w14:paraId="65CB72CA" w14:textId="277D87F7" w:rsidR="00D9383A" w:rsidRPr="004455FA" w:rsidRDefault="00D9383A" w:rsidP="00A67034">
            <w:pPr>
              <w:pStyle w:val="Tabletext"/>
              <w:tabs>
                <w:tab w:val="right" w:pos="5705"/>
              </w:tabs>
              <w:rPr>
                <w:rFonts w:ascii="Calibri" w:hAnsi="Calibri"/>
                <w:u w:val="single"/>
              </w:rPr>
            </w:pPr>
            <w:r w:rsidRPr="004455FA">
              <w:rPr>
                <w:rFonts w:ascii="Calibri" w:hAnsi="Calibri"/>
              </w:rPr>
              <w:t>City:</w:t>
            </w:r>
            <w:r w:rsidR="007F2569">
              <w:rPr>
                <w:rFonts w:ascii="Calibri" w:hAnsi="Calibri"/>
              </w:rPr>
              <w:t xml:space="preserve"> </w:t>
            </w:r>
            <w:sdt>
              <w:sdtPr>
                <w:rPr>
                  <w:rFonts w:ascii="Calibri" w:hAnsi="Calibri"/>
                </w:rPr>
                <w:id w:val="-556865722"/>
                <w:placeholder>
                  <w:docPart w:val="04A7AD55B9EC4E7ABF2805B7A41F3C77"/>
                </w:placeholder>
                <w:showingPlcHdr/>
              </w:sdtPr>
              <w:sdtEndPr/>
              <w:sdtContent>
                <w:r w:rsidR="00A67034" w:rsidRPr="00A67034">
                  <w:rPr>
                    <w:rStyle w:val="PlaceholderText"/>
                    <w:rFonts w:asciiTheme="minorHAnsi" w:hAnsiTheme="minorHAnsi" w:cstheme="minorHAnsi"/>
                    <w:color w:val="0000FF"/>
                  </w:rPr>
                  <w:t>Insert City</w:t>
                </w:r>
              </w:sdtContent>
            </w:sdt>
          </w:p>
        </w:tc>
        <w:tc>
          <w:tcPr>
            <w:tcW w:w="1170" w:type="dxa"/>
            <w:tcBorders>
              <w:top w:val="nil"/>
              <w:left w:val="nil"/>
              <w:bottom w:val="nil"/>
              <w:right w:val="nil"/>
            </w:tcBorders>
          </w:tcPr>
          <w:p w14:paraId="48FF9EF3" w14:textId="77777777" w:rsidR="00D9383A" w:rsidRPr="004455FA" w:rsidRDefault="00D9383A" w:rsidP="007F2569">
            <w:pPr>
              <w:pStyle w:val="Tabletext"/>
              <w:tabs>
                <w:tab w:val="left" w:pos="1296"/>
              </w:tabs>
              <w:rPr>
                <w:rFonts w:ascii="Calibri" w:hAnsi="Calibri"/>
                <w:u w:val="single"/>
              </w:rPr>
            </w:pPr>
            <w:r w:rsidRPr="004455FA">
              <w:rPr>
                <w:rFonts w:ascii="Calibri" w:hAnsi="Calibri"/>
              </w:rPr>
              <w:t>State:</w:t>
            </w:r>
            <w:r w:rsidR="007F2569" w:rsidRPr="00A67034">
              <w:rPr>
                <w:rFonts w:ascii="Calibri" w:hAnsi="Calibri"/>
                <w:sz w:val="22"/>
                <w:szCs w:val="22"/>
              </w:rPr>
              <w:t xml:space="preserve"> </w:t>
            </w:r>
            <w:r w:rsidR="009609A0" w:rsidRPr="00A67034">
              <w:rPr>
                <w:rFonts w:ascii="Calibri" w:hAnsi="Calibri"/>
                <w:sz w:val="22"/>
                <w:szCs w:val="22"/>
              </w:rPr>
              <w:fldChar w:fldCharType="begin">
                <w:ffData>
                  <w:name w:val=""/>
                  <w:enabled/>
                  <w:calcOnExit w:val="0"/>
                  <w:textInput>
                    <w:default w:val="CO"/>
                  </w:textInput>
                </w:ffData>
              </w:fldChar>
            </w:r>
            <w:r w:rsidR="007F2569" w:rsidRPr="00A67034">
              <w:rPr>
                <w:rFonts w:ascii="Calibri" w:hAnsi="Calibri"/>
                <w:sz w:val="22"/>
                <w:szCs w:val="22"/>
              </w:rPr>
              <w:instrText xml:space="preserve"> FORMTEXT </w:instrText>
            </w:r>
            <w:r w:rsidR="009609A0" w:rsidRPr="00A67034">
              <w:rPr>
                <w:rFonts w:ascii="Calibri" w:hAnsi="Calibri"/>
                <w:sz w:val="22"/>
                <w:szCs w:val="22"/>
              </w:rPr>
            </w:r>
            <w:r w:rsidR="009609A0" w:rsidRPr="00A67034">
              <w:rPr>
                <w:rFonts w:ascii="Calibri" w:hAnsi="Calibri"/>
                <w:sz w:val="22"/>
                <w:szCs w:val="22"/>
              </w:rPr>
              <w:fldChar w:fldCharType="separate"/>
            </w:r>
            <w:r w:rsidR="007F2569" w:rsidRPr="00A67034">
              <w:rPr>
                <w:rFonts w:ascii="Calibri" w:hAnsi="Calibri"/>
                <w:noProof/>
                <w:sz w:val="22"/>
                <w:szCs w:val="22"/>
              </w:rPr>
              <w:t>CO</w:t>
            </w:r>
            <w:r w:rsidR="009609A0" w:rsidRPr="00A67034">
              <w:rPr>
                <w:rFonts w:ascii="Calibri" w:hAnsi="Calibri"/>
                <w:sz w:val="22"/>
                <w:szCs w:val="22"/>
              </w:rPr>
              <w:fldChar w:fldCharType="end"/>
            </w:r>
          </w:p>
        </w:tc>
        <w:tc>
          <w:tcPr>
            <w:tcW w:w="3079" w:type="dxa"/>
            <w:tcBorders>
              <w:top w:val="nil"/>
              <w:left w:val="nil"/>
              <w:bottom w:val="nil"/>
            </w:tcBorders>
          </w:tcPr>
          <w:p w14:paraId="1181BBE1" w14:textId="683B664B" w:rsidR="00D9383A" w:rsidRPr="004455FA" w:rsidRDefault="00D9383A" w:rsidP="00A67034">
            <w:pPr>
              <w:pStyle w:val="Tabletext"/>
              <w:tabs>
                <w:tab w:val="right" w:pos="2000"/>
              </w:tabs>
              <w:rPr>
                <w:rFonts w:ascii="Calibri" w:hAnsi="Calibri"/>
                <w:u w:val="single"/>
              </w:rPr>
            </w:pPr>
            <w:r w:rsidRPr="004455FA">
              <w:rPr>
                <w:rFonts w:ascii="Calibri" w:hAnsi="Calibri"/>
              </w:rPr>
              <w:t>ZIP Code:</w:t>
            </w:r>
            <w:r w:rsidR="00C832A0">
              <w:rPr>
                <w:rFonts w:ascii="Calibri" w:hAnsi="Calibri"/>
              </w:rPr>
              <w:t xml:space="preserve"> </w:t>
            </w:r>
            <w:sdt>
              <w:sdtPr>
                <w:rPr>
                  <w:rFonts w:ascii="Calibri" w:hAnsi="Calibri"/>
                </w:rPr>
                <w:id w:val="-1548682445"/>
                <w:placeholder>
                  <w:docPart w:val="4EAA11A2857249C180950C1B2C12A653"/>
                </w:placeholder>
                <w:showingPlcHdr/>
              </w:sdtPr>
              <w:sdtEndPr/>
              <w:sdtContent>
                <w:r w:rsidR="00A67034" w:rsidRPr="00A67034">
                  <w:rPr>
                    <w:rStyle w:val="PlaceholderText"/>
                    <w:rFonts w:asciiTheme="minorHAnsi" w:hAnsiTheme="minorHAnsi" w:cstheme="minorHAnsi"/>
                    <w:color w:val="0000FF"/>
                  </w:rPr>
                  <w:t>Insert Zip Code</w:t>
                </w:r>
              </w:sdtContent>
            </w:sdt>
          </w:p>
        </w:tc>
      </w:tr>
      <w:tr w:rsidR="00D9383A" w14:paraId="26FD3E3E" w14:textId="77777777" w:rsidTr="0085656C">
        <w:tc>
          <w:tcPr>
            <w:tcW w:w="9649" w:type="dxa"/>
            <w:gridSpan w:val="3"/>
            <w:tcBorders>
              <w:top w:val="nil"/>
              <w:bottom w:val="nil"/>
            </w:tcBorders>
          </w:tcPr>
          <w:p w14:paraId="68CD4C83" w14:textId="22825AFC" w:rsidR="00D9383A" w:rsidRPr="004455FA" w:rsidRDefault="00546EDC" w:rsidP="0085656C">
            <w:pPr>
              <w:pStyle w:val="Tabletext"/>
              <w:tabs>
                <w:tab w:val="right" w:pos="9432"/>
              </w:tabs>
              <w:rPr>
                <w:rFonts w:ascii="Calibri" w:hAnsi="Calibri"/>
                <w:u w:val="single"/>
              </w:rPr>
            </w:pPr>
            <w:r w:rsidRPr="004455FA">
              <w:rPr>
                <w:rFonts w:ascii="Calibri" w:hAnsi="Calibri"/>
              </w:rPr>
              <w:t>Subdivision</w:t>
            </w:r>
            <w:r w:rsidR="00FA2819">
              <w:rPr>
                <w:rFonts w:ascii="Calibri" w:hAnsi="Calibri"/>
              </w:rPr>
              <w:t>/Project</w:t>
            </w:r>
            <w:r w:rsidR="00D9383A" w:rsidRPr="004455FA">
              <w:rPr>
                <w:rFonts w:ascii="Calibri" w:hAnsi="Calibri"/>
              </w:rPr>
              <w:t>:</w:t>
            </w:r>
            <w:r w:rsidR="00C832A0">
              <w:rPr>
                <w:rFonts w:ascii="Calibri" w:hAnsi="Calibri"/>
              </w:rPr>
              <w:t xml:space="preserve"> </w:t>
            </w:r>
            <w:sdt>
              <w:sdtPr>
                <w:rPr>
                  <w:rFonts w:ascii="Calibri" w:hAnsi="Calibri"/>
                </w:rPr>
                <w:id w:val="-1198617078"/>
                <w:placeholder>
                  <w:docPart w:val="52FC9ED82B96419F846C40E5E2ED1E7D"/>
                </w:placeholder>
                <w:showingPlcHdr/>
              </w:sdtPr>
              <w:sdtEndPr/>
              <w:sdtContent>
                <w:r w:rsidR="0085656C" w:rsidRPr="0085656C">
                  <w:rPr>
                    <w:rStyle w:val="PlaceholderText"/>
                    <w:rFonts w:asciiTheme="minorHAnsi" w:hAnsiTheme="minorHAnsi" w:cstheme="minorHAnsi"/>
                    <w:color w:val="0000FF"/>
                  </w:rPr>
                  <w:t>Insert Subdivision</w:t>
                </w:r>
                <w:r w:rsidR="001B260A">
                  <w:rPr>
                    <w:rStyle w:val="PlaceholderText"/>
                    <w:rFonts w:asciiTheme="minorHAnsi" w:hAnsiTheme="minorHAnsi" w:cstheme="minorHAnsi"/>
                    <w:color w:val="0000FF"/>
                  </w:rPr>
                  <w:t>/Project</w:t>
                </w:r>
                <w:r w:rsidR="0085656C" w:rsidRPr="0085656C">
                  <w:rPr>
                    <w:rStyle w:val="PlaceholderText"/>
                    <w:rFonts w:asciiTheme="minorHAnsi" w:hAnsiTheme="minorHAnsi" w:cstheme="minorHAnsi"/>
                    <w:color w:val="0000FF"/>
                  </w:rPr>
                  <w:t xml:space="preserve"> Name</w:t>
                </w:r>
              </w:sdtContent>
            </w:sdt>
          </w:p>
        </w:tc>
      </w:tr>
      <w:tr w:rsidR="00940739" w:rsidRPr="00241A84" w14:paraId="7780E9C7" w14:textId="77777777" w:rsidTr="0085656C">
        <w:tc>
          <w:tcPr>
            <w:tcW w:w="9649" w:type="dxa"/>
            <w:gridSpan w:val="3"/>
            <w:tcBorders>
              <w:top w:val="nil"/>
              <w:bottom w:val="nil"/>
            </w:tcBorders>
          </w:tcPr>
          <w:p w14:paraId="10646B9C" w14:textId="2C861FB4" w:rsidR="006C344A" w:rsidRPr="00B164CC" w:rsidRDefault="00940739" w:rsidP="00B164CC">
            <w:pPr>
              <w:pStyle w:val="Tabletext"/>
              <w:tabs>
                <w:tab w:val="right" w:pos="6480"/>
              </w:tabs>
              <w:spacing w:before="0" w:after="30"/>
              <w:rPr>
                <w:rFonts w:ascii="Calibri" w:hAnsi="Calibri"/>
                <w:color w:val="0000FF"/>
                <w:sz w:val="22"/>
                <w:szCs w:val="22"/>
              </w:rPr>
            </w:pPr>
            <w:r>
              <w:rPr>
                <w:rFonts w:ascii="Calibri" w:hAnsi="Calibri"/>
              </w:rPr>
              <w:t xml:space="preserve">State of Colorado - CDPS Stormwater Discharge Permit associated with Construction </w:t>
            </w:r>
            <w:r w:rsidR="00710192">
              <w:rPr>
                <w:rFonts w:ascii="Calibri" w:hAnsi="Calibri"/>
              </w:rPr>
              <w:t>Activities</w:t>
            </w:r>
            <w:r>
              <w:rPr>
                <w:rFonts w:ascii="Calibri" w:hAnsi="Calibri"/>
              </w:rPr>
              <w:t xml:space="preserve"> Permit Number</w:t>
            </w:r>
            <w:r w:rsidRPr="004455FA">
              <w:rPr>
                <w:rFonts w:ascii="Calibri" w:hAnsi="Calibri"/>
              </w:rPr>
              <w:t>:</w:t>
            </w:r>
            <w:r>
              <w:rPr>
                <w:rFonts w:ascii="Calibri" w:hAnsi="Calibri"/>
              </w:rPr>
              <w:t xml:space="preserve"> COR-</w:t>
            </w:r>
            <w:sdt>
              <w:sdtPr>
                <w:rPr>
                  <w:rFonts w:ascii="Calibri" w:hAnsi="Calibri"/>
                </w:rPr>
                <w:id w:val="-1099098403"/>
                <w:placeholder>
                  <w:docPart w:val="B43941B929A94614A4FFF782AA802075"/>
                </w:placeholder>
                <w:showingPlcHdr/>
              </w:sdtPr>
              <w:sdtEndPr/>
              <w:sdtContent>
                <w:r w:rsidR="00A67034" w:rsidRPr="0085656C">
                  <w:rPr>
                    <w:rStyle w:val="PlaceholderText"/>
                    <w:rFonts w:asciiTheme="minorHAnsi" w:hAnsiTheme="minorHAnsi" w:cstheme="minorHAnsi"/>
                    <w:color w:val="0000FF"/>
                  </w:rPr>
                  <w:t>X</w:t>
                </w:r>
                <w:r w:rsidR="0085656C" w:rsidRPr="0085656C">
                  <w:rPr>
                    <w:rStyle w:val="PlaceholderText"/>
                    <w:rFonts w:asciiTheme="minorHAnsi" w:hAnsiTheme="minorHAnsi" w:cstheme="minorHAnsi"/>
                    <w:color w:val="0000FF"/>
                  </w:rPr>
                  <w:t>X</w:t>
                </w:r>
                <w:r w:rsidR="00A67034" w:rsidRPr="0085656C">
                  <w:rPr>
                    <w:rStyle w:val="PlaceholderText"/>
                    <w:rFonts w:asciiTheme="minorHAnsi" w:hAnsiTheme="minorHAnsi" w:cstheme="minorHAnsi"/>
                    <w:color w:val="0000FF"/>
                  </w:rPr>
                  <w:t>XXXX</w:t>
                </w:r>
              </w:sdtContent>
            </w:sdt>
          </w:p>
        </w:tc>
      </w:tr>
    </w:tbl>
    <w:p w14:paraId="27957AA5" w14:textId="239974B8" w:rsidR="007F3C34" w:rsidRDefault="00504E61">
      <w:pPr>
        <w:pStyle w:val="Heading2"/>
      </w:pPr>
      <w:bookmarkStart w:id="10" w:name="_Toc158629989"/>
      <w:bookmarkStart w:id="11" w:name="_Toc2949904"/>
      <w:bookmarkStart w:id="12" w:name="_Toc168323812"/>
      <w:r w:rsidRPr="0066606D">
        <w:t>1.2</w:t>
      </w:r>
      <w:r w:rsidRPr="0066606D">
        <w:tab/>
      </w:r>
      <w:r w:rsidRPr="00245DA3">
        <w:t>Contact</w:t>
      </w:r>
      <w:r w:rsidRPr="0066606D">
        <w:t xml:space="preserve"> Information</w:t>
      </w:r>
      <w:r w:rsidR="00712D8B" w:rsidRPr="0066606D">
        <w:t>/</w:t>
      </w:r>
      <w:r w:rsidR="009B4679" w:rsidRPr="0066606D">
        <w:t>Responsible</w:t>
      </w:r>
      <w:r w:rsidRPr="0066606D">
        <w:t xml:space="preserve"> Parties</w:t>
      </w:r>
      <w:bookmarkEnd w:id="10"/>
      <w:bookmarkEnd w:id="11"/>
      <w:bookmarkEnd w:id="12"/>
    </w:p>
    <w:p w14:paraId="2C8ECF74" w14:textId="09DEC247" w:rsidR="00F17DB7" w:rsidRDefault="00D27118" w:rsidP="00F17DB7">
      <w:pPr>
        <w:pStyle w:val="BodyText-Append"/>
      </w:pPr>
      <w:r>
        <w:rPr>
          <w:noProof/>
        </w:rPr>
        <mc:AlternateContent>
          <mc:Choice Requires="wps">
            <w:drawing>
              <wp:inline distT="0" distB="0" distL="0" distR="0" wp14:anchorId="65CEB794" wp14:editId="46658D18">
                <wp:extent cx="5943600" cy="792480"/>
                <wp:effectExtent l="11430" t="10160" r="6985" b="6985"/>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697230"/>
                        </a:xfrm>
                        <a:prstGeom prst="rect">
                          <a:avLst/>
                        </a:prstGeom>
                        <a:solidFill>
                          <a:srgbClr val="F5F5F5"/>
                        </a:solidFill>
                        <a:ln w="9525">
                          <a:solidFill>
                            <a:srgbClr val="000000"/>
                          </a:solidFill>
                          <a:miter lim="800000"/>
                          <a:headEnd/>
                          <a:tailEnd/>
                        </a:ln>
                      </wps:spPr>
                      <wps:txbx>
                        <w:txbxContent>
                          <w:p w14:paraId="460D5B1F"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F17DB7">
                              <w:rPr>
                                <w:rFonts w:ascii="Arial Narrow" w:hAnsi="Arial Narrow"/>
                                <w:sz w:val="22"/>
                                <w:szCs w:val="22"/>
                              </w:rPr>
                              <w:t>Instructions:</w:t>
                            </w:r>
                          </w:p>
                          <w:p w14:paraId="096D9D77" w14:textId="77777777" w:rsidR="00D766D4" w:rsidRDefault="00D766D4" w:rsidP="00710192">
                            <w:pPr>
                              <w:pStyle w:val="Instruc-bullet"/>
                              <w:jc w:val="both"/>
                            </w:pPr>
                            <w:r w:rsidRPr="00F17DB7">
                              <w:t xml:space="preserve">List the </w:t>
                            </w:r>
                            <w:r>
                              <w:t xml:space="preserve">owner, </w:t>
                            </w:r>
                            <w:r w:rsidRPr="00F17DB7">
                              <w:t xml:space="preserve">operator, </w:t>
                            </w:r>
                            <w:r>
                              <w:t xml:space="preserve">stormwater contact, and </w:t>
                            </w:r>
                            <w:r w:rsidRPr="00F17DB7">
                              <w:t xml:space="preserve">organization that prepared the </w:t>
                            </w:r>
                            <w:r>
                              <w:t>SWMP</w:t>
                            </w:r>
                            <w:r w:rsidRPr="00F17DB7">
                              <w:t xml:space="preserve">. </w:t>
                            </w:r>
                            <w:r>
                              <w:t xml:space="preserve">Complete by </w:t>
                            </w:r>
                            <w:r w:rsidRPr="00241A84">
                              <w:t>select</w:t>
                            </w:r>
                            <w:r>
                              <w:t>ing</w:t>
                            </w:r>
                            <w:r w:rsidRPr="00241A84">
                              <w:t xml:space="preserve"> the </w:t>
                            </w:r>
                            <w:r w:rsidRPr="00710192">
                              <w:rPr>
                                <w:color w:val="0033CC"/>
                                <w:u w:val="single"/>
                              </w:rPr>
                              <w:t>blue text</w:t>
                            </w:r>
                            <w:r w:rsidRPr="00CF679B">
                              <w:rPr>
                                <w:u w:val="single"/>
                              </w:rPr>
                              <w:t>,</w:t>
                            </w:r>
                            <w:r w:rsidRPr="00CF679B">
                              <w:t xml:space="preserve"> </w:t>
                            </w:r>
                            <w:r w:rsidRPr="00021784">
                              <w:t>double right click</w:t>
                            </w:r>
                            <w:r>
                              <w:t>,</w:t>
                            </w:r>
                            <w:r w:rsidRPr="00710192">
                              <w:rPr>
                                <w:color w:val="0033CC"/>
                              </w:rPr>
                              <w:t xml:space="preserve"> </w:t>
                            </w:r>
                            <w:r>
                              <w:t>then type in the applicable information.</w:t>
                            </w:r>
                          </w:p>
                        </w:txbxContent>
                      </wps:txbx>
                      <wps:bodyPr rot="0" vert="horz" wrap="square" lIns="91440" tIns="45720" rIns="91440" bIns="45720" anchor="t" anchorCtr="0" upright="1">
                        <a:noAutofit/>
                      </wps:bodyPr>
                    </wps:wsp>
                  </a:graphicData>
                </a:graphic>
              </wp:inline>
            </w:drawing>
          </mc:Choice>
          <mc:Fallback>
            <w:pict>
              <v:shape w14:anchorId="65CEB794" id="Text Box 36" o:spid="_x0000_s1027" type="#_x0000_t202" style="width:468pt;height: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" fillcolor="#f5f5f5">
                <v:textbox>
                  <w:txbxContent>
                    <w:p w14:paraId="460D5B1F"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F17DB7">
                        <w:rPr>
                          <w:rFonts w:ascii="Arial Narrow" w:hAnsi="Arial Narrow"/>
                          <w:sz w:val="22"/>
                          <w:szCs w:val="22"/>
                        </w:rPr>
                        <w:t>Instructions:</w:t>
                      </w:r>
                    </w:p>
                    <w:p w14:paraId="096D9D77" w14:textId="77777777" w:rsidR="00D766D4" w:rsidRDefault="00D766D4" w:rsidP="00710192">
                      <w:pPr>
                        <w:pStyle w:val="Instruc-bullet"/>
                        <w:jc w:val="both"/>
                      </w:pPr>
                      <w:r w:rsidRPr="00F17DB7">
                        <w:t xml:space="preserve">List the </w:t>
                      </w:r>
                      <w:r>
                        <w:t xml:space="preserve">owner, </w:t>
                      </w:r>
                      <w:r w:rsidRPr="00F17DB7">
                        <w:t xml:space="preserve">operator, </w:t>
                      </w:r>
                      <w:r>
                        <w:t xml:space="preserve">stormwater contact, and </w:t>
                      </w:r>
                      <w:r w:rsidRPr="00F17DB7">
                        <w:t xml:space="preserve">organization that prepared the </w:t>
                      </w:r>
                      <w:r>
                        <w:t>SWMP</w:t>
                      </w:r>
                      <w:r w:rsidRPr="00F17DB7">
                        <w:t xml:space="preserve">. </w:t>
                      </w:r>
                      <w:r>
                        <w:t xml:space="preserve">Complete by </w:t>
                      </w:r>
                      <w:r w:rsidRPr="00241A84">
                        <w:t>select</w:t>
                      </w:r>
                      <w:r>
                        <w:t>ing</w:t>
                      </w:r>
                      <w:r w:rsidRPr="00241A84">
                        <w:t xml:space="preserve"> the </w:t>
                      </w:r>
                      <w:r w:rsidRPr="00710192">
                        <w:rPr>
                          <w:color w:val="0033CC"/>
                          <w:u w:val="single"/>
                        </w:rPr>
                        <w:t>blue text</w:t>
                      </w:r>
                      <w:r w:rsidRPr="00CF679B">
                        <w:rPr>
                          <w:u w:val="single"/>
                        </w:rPr>
                        <w:t>,</w:t>
                      </w:r>
                      <w:r w:rsidRPr="00CF679B">
                        <w:t xml:space="preserve"> </w:t>
                      </w:r>
                      <w:r w:rsidRPr="00021784">
                        <w:t>double right click</w:t>
                      </w:r>
                      <w:r>
                        <w:t>,</w:t>
                      </w:r>
                      <w:r w:rsidRPr="00710192">
                        <w:rPr>
                          <w:color w:val="0033CC"/>
                        </w:rPr>
                        <w:t xml:space="preserve"> </w:t>
                      </w:r>
                      <w:r>
                        <w:t>then type in the applicable information.</w:t>
                      </w:r>
                    </w:p>
                  </w:txbxContent>
                </v:textbox>
                <w10:anchorlock/>
              </v:shape>
            </w:pict>
          </mc:Fallback>
        </mc:AlternateContent>
      </w:r>
    </w:p>
    <w:tbl>
      <w:tblPr>
        <w:tblW w:w="0" w:type="auto"/>
        <w:tblLook w:val="01E0" w:firstRow="1" w:lastRow="1" w:firstColumn="1" w:lastColumn="1" w:noHBand="0" w:noVBand="0"/>
      </w:tblPr>
      <w:tblGrid>
        <w:gridCol w:w="265"/>
        <w:gridCol w:w="270"/>
        <w:gridCol w:w="3013"/>
        <w:gridCol w:w="3014"/>
        <w:gridCol w:w="3014"/>
      </w:tblGrid>
      <w:tr w:rsidR="0089497A" w:rsidRPr="00815CF3" w14:paraId="1E44872B" w14:textId="77777777" w:rsidTr="0089497A">
        <w:tc>
          <w:tcPr>
            <w:tcW w:w="9576" w:type="dxa"/>
            <w:gridSpan w:val="5"/>
          </w:tcPr>
          <w:p w14:paraId="3DCDE12E" w14:textId="1F8BCC6A" w:rsidR="0089497A" w:rsidRPr="00815CF3" w:rsidRDefault="0089497A" w:rsidP="0089497A">
            <w:pPr>
              <w:rPr>
                <w:rFonts w:ascii="Calibri" w:hAnsi="Calibri"/>
                <w:b/>
              </w:rPr>
            </w:pPr>
            <w:r>
              <w:rPr>
                <w:rFonts w:ascii="Calibri" w:hAnsi="Calibri"/>
                <w:b/>
              </w:rPr>
              <w:t>Owner</w:t>
            </w:r>
            <w:r w:rsidRPr="00815CF3">
              <w:rPr>
                <w:rFonts w:ascii="Calibri" w:hAnsi="Calibri"/>
                <w:b/>
              </w:rPr>
              <w:t>:</w:t>
            </w:r>
          </w:p>
        </w:tc>
      </w:tr>
      <w:tr w:rsidR="0089497A" w:rsidRPr="00815CF3" w14:paraId="5E755CC8" w14:textId="77777777" w:rsidTr="0089497A">
        <w:tc>
          <w:tcPr>
            <w:tcW w:w="265" w:type="dxa"/>
          </w:tcPr>
          <w:p w14:paraId="46022DD9" w14:textId="77777777" w:rsidR="0089497A" w:rsidRPr="00815CF3" w:rsidRDefault="0089497A" w:rsidP="0089497A">
            <w:pPr>
              <w:pStyle w:val="FORMwspace"/>
              <w:ind w:left="180"/>
              <w:rPr>
                <w:rFonts w:ascii="Calibri" w:hAnsi="Calibri"/>
              </w:rPr>
            </w:pPr>
          </w:p>
        </w:tc>
        <w:sdt>
          <w:sdtPr>
            <w:rPr>
              <w:rFonts w:ascii="Calibri" w:hAnsi="Calibri"/>
            </w:rPr>
            <w:id w:val="871732017"/>
            <w:placeholder>
              <w:docPart w:val="3DE9B79263C044EA92A508D706BACCD9"/>
            </w:placeholder>
            <w:showingPlcHdr/>
          </w:sdtPr>
          <w:sdtEndPr/>
          <w:sdtContent>
            <w:tc>
              <w:tcPr>
                <w:tcW w:w="9311" w:type="dxa"/>
                <w:gridSpan w:val="4"/>
              </w:tcPr>
              <w:p w14:paraId="5CA5C4A2" w14:textId="5A3C06D6" w:rsidR="0089497A" w:rsidRPr="00815CF3" w:rsidRDefault="0089497A" w:rsidP="0089497A">
                <w:pPr>
                  <w:pStyle w:val="FORMwspace"/>
                  <w:rPr>
                    <w:rFonts w:ascii="Calibri" w:hAnsi="Calibri"/>
                  </w:rPr>
                </w:pPr>
                <w:r w:rsidRPr="0085656C">
                  <w:rPr>
                    <w:rStyle w:val="PlaceholderText"/>
                    <w:rFonts w:asciiTheme="minorHAnsi" w:hAnsiTheme="minorHAnsi" w:cstheme="minorHAnsi"/>
                    <w:color w:val="0000FF"/>
                  </w:rPr>
                  <w:t xml:space="preserve">Insert </w:t>
                </w:r>
                <w:r>
                  <w:rPr>
                    <w:rStyle w:val="PlaceholderText"/>
                    <w:rFonts w:asciiTheme="minorHAnsi" w:hAnsiTheme="minorHAnsi" w:cstheme="minorHAnsi"/>
                    <w:color w:val="0000FF"/>
                  </w:rPr>
                  <w:t>Owner</w:t>
                </w:r>
                <w:r w:rsidRPr="0085656C">
                  <w:rPr>
                    <w:rStyle w:val="PlaceholderText"/>
                    <w:rFonts w:asciiTheme="minorHAnsi" w:hAnsiTheme="minorHAnsi" w:cstheme="minorHAnsi"/>
                    <w:color w:val="0000FF"/>
                  </w:rPr>
                  <w:t>(s)  Company or Organization Name</w:t>
                </w:r>
              </w:p>
            </w:tc>
          </w:sdtContent>
        </w:sdt>
      </w:tr>
      <w:tr w:rsidR="0089497A" w:rsidRPr="00815CF3" w14:paraId="56B700F4" w14:textId="77777777" w:rsidTr="0089497A">
        <w:tc>
          <w:tcPr>
            <w:tcW w:w="265" w:type="dxa"/>
          </w:tcPr>
          <w:p w14:paraId="57754E01" w14:textId="77777777" w:rsidR="0089497A" w:rsidRPr="00815CF3" w:rsidRDefault="0089497A" w:rsidP="0089497A">
            <w:pPr>
              <w:pStyle w:val="FORMwspace"/>
              <w:ind w:left="180"/>
              <w:rPr>
                <w:rFonts w:ascii="Calibri" w:hAnsi="Calibri"/>
              </w:rPr>
            </w:pPr>
          </w:p>
        </w:tc>
        <w:sdt>
          <w:sdtPr>
            <w:rPr>
              <w:rFonts w:ascii="Calibri" w:hAnsi="Calibri"/>
            </w:rPr>
            <w:id w:val="609862097"/>
            <w:placeholder>
              <w:docPart w:val="6228BAC875384185B343F737C2EFD9D5"/>
            </w:placeholder>
            <w:showingPlcHdr/>
          </w:sdtPr>
          <w:sdtEndPr/>
          <w:sdtContent>
            <w:tc>
              <w:tcPr>
                <w:tcW w:w="9311" w:type="dxa"/>
                <w:gridSpan w:val="4"/>
              </w:tcPr>
              <w:p w14:paraId="4A3E650A" w14:textId="17C91016" w:rsidR="0089497A" w:rsidRPr="00815CF3" w:rsidRDefault="0089497A" w:rsidP="0089497A">
                <w:pPr>
                  <w:pStyle w:val="FORMwspace"/>
                  <w:rPr>
                    <w:rFonts w:ascii="Calibri" w:hAnsi="Calibri"/>
                  </w:rPr>
                </w:pPr>
                <w:r w:rsidRPr="0085656C">
                  <w:rPr>
                    <w:rStyle w:val="PlaceholderText"/>
                    <w:rFonts w:asciiTheme="minorHAnsi" w:hAnsiTheme="minorHAnsi" w:cstheme="minorHAnsi"/>
                    <w:color w:val="0000FF"/>
                  </w:rPr>
                  <w:t xml:space="preserve">Insert </w:t>
                </w:r>
                <w:r>
                  <w:rPr>
                    <w:rStyle w:val="PlaceholderText"/>
                    <w:rFonts w:asciiTheme="minorHAnsi" w:hAnsiTheme="minorHAnsi" w:cstheme="minorHAnsi"/>
                    <w:color w:val="0000FF"/>
                  </w:rPr>
                  <w:t>Owner</w:t>
                </w:r>
                <w:r w:rsidRPr="0085656C">
                  <w:rPr>
                    <w:rStyle w:val="PlaceholderText"/>
                    <w:rFonts w:asciiTheme="minorHAnsi" w:hAnsiTheme="minorHAnsi" w:cstheme="minorHAnsi"/>
                    <w:color w:val="0000FF"/>
                  </w:rPr>
                  <w:t>(s) Name</w:t>
                </w:r>
              </w:p>
            </w:tc>
          </w:sdtContent>
        </w:sdt>
      </w:tr>
      <w:tr w:rsidR="0089497A" w:rsidRPr="00815CF3" w14:paraId="32CE2E37" w14:textId="77777777" w:rsidTr="0089497A">
        <w:tc>
          <w:tcPr>
            <w:tcW w:w="265" w:type="dxa"/>
          </w:tcPr>
          <w:p w14:paraId="45AC860E" w14:textId="77777777" w:rsidR="0089497A" w:rsidRPr="00815CF3" w:rsidRDefault="0089497A" w:rsidP="0089497A">
            <w:pPr>
              <w:pStyle w:val="FORMwspace"/>
              <w:ind w:left="180"/>
              <w:rPr>
                <w:rFonts w:ascii="Calibri" w:hAnsi="Calibri"/>
              </w:rPr>
            </w:pPr>
          </w:p>
        </w:tc>
        <w:sdt>
          <w:sdtPr>
            <w:rPr>
              <w:rFonts w:ascii="Calibri" w:hAnsi="Calibri"/>
            </w:rPr>
            <w:id w:val="-699550750"/>
            <w:placeholder>
              <w:docPart w:val="5D90A05848E143DC970D6EA5BCF9B859"/>
            </w:placeholder>
            <w:showingPlcHdr/>
          </w:sdtPr>
          <w:sdtEndPr/>
          <w:sdtContent>
            <w:tc>
              <w:tcPr>
                <w:tcW w:w="9311" w:type="dxa"/>
                <w:gridSpan w:val="4"/>
              </w:tcPr>
              <w:p w14:paraId="069F92C4" w14:textId="0D352C80" w:rsidR="0089497A" w:rsidRPr="00815CF3" w:rsidRDefault="0089497A" w:rsidP="0089497A">
                <w:pPr>
                  <w:pStyle w:val="FORMwspace"/>
                  <w:rPr>
                    <w:rFonts w:ascii="Calibri" w:hAnsi="Calibri"/>
                  </w:rPr>
                </w:pPr>
                <w:r w:rsidRPr="0085656C">
                  <w:rPr>
                    <w:rStyle w:val="PlaceholderText"/>
                    <w:rFonts w:asciiTheme="minorHAnsi" w:hAnsiTheme="minorHAnsi" w:cstheme="minorHAnsi"/>
                    <w:color w:val="0000FF"/>
                  </w:rPr>
                  <w:t xml:space="preserve">Insert </w:t>
                </w:r>
                <w:r>
                  <w:rPr>
                    <w:rStyle w:val="PlaceholderText"/>
                    <w:rFonts w:asciiTheme="minorHAnsi" w:hAnsiTheme="minorHAnsi" w:cstheme="minorHAnsi"/>
                    <w:color w:val="0000FF"/>
                  </w:rPr>
                  <w:t>Owner</w:t>
                </w:r>
                <w:r w:rsidRPr="0085656C">
                  <w:rPr>
                    <w:rStyle w:val="PlaceholderText"/>
                    <w:rFonts w:asciiTheme="minorHAnsi" w:hAnsiTheme="minorHAnsi" w:cstheme="minorHAnsi"/>
                    <w:color w:val="0000FF"/>
                  </w:rPr>
                  <w:t>(s) Address, City, State and Zip</w:t>
                </w:r>
              </w:p>
            </w:tc>
          </w:sdtContent>
        </w:sdt>
      </w:tr>
      <w:tr w:rsidR="0089497A" w:rsidRPr="00815CF3" w14:paraId="1CFF31F1" w14:textId="77777777" w:rsidTr="0089497A">
        <w:tc>
          <w:tcPr>
            <w:tcW w:w="535" w:type="dxa"/>
            <w:gridSpan w:val="2"/>
          </w:tcPr>
          <w:p w14:paraId="2ACFB29F" w14:textId="77777777" w:rsidR="0089497A" w:rsidRPr="00815CF3" w:rsidRDefault="0089497A" w:rsidP="0089497A">
            <w:pPr>
              <w:pStyle w:val="FORMwspace"/>
              <w:ind w:left="160"/>
              <w:rPr>
                <w:rFonts w:ascii="Calibri" w:hAnsi="Calibri"/>
              </w:rPr>
            </w:pPr>
          </w:p>
        </w:tc>
        <w:tc>
          <w:tcPr>
            <w:tcW w:w="3013" w:type="dxa"/>
          </w:tcPr>
          <w:p w14:paraId="7D0451E7" w14:textId="77777777" w:rsidR="0089497A" w:rsidRPr="00815CF3" w:rsidRDefault="0089497A" w:rsidP="0089497A">
            <w:pPr>
              <w:pStyle w:val="FORMwspace"/>
              <w:rPr>
                <w:rFonts w:ascii="Calibri" w:hAnsi="Calibri"/>
              </w:rPr>
            </w:pPr>
            <w:r>
              <w:rPr>
                <w:rFonts w:ascii="Calibri" w:hAnsi="Calibri"/>
                <w:color w:val="auto"/>
              </w:rPr>
              <w:t xml:space="preserve">Office #: </w:t>
            </w:r>
            <w:sdt>
              <w:sdtPr>
                <w:rPr>
                  <w:rFonts w:ascii="Calibri" w:hAnsi="Calibri"/>
                  <w:color w:val="auto"/>
                </w:rPr>
                <w:id w:val="1164208520"/>
                <w:placeholder>
                  <w:docPart w:val="6CE1D482997D43D9AF3CCF571D3A0277"/>
                </w:placeholder>
                <w:showingPlcHdr/>
              </w:sdtPr>
              <w:sdtEndPr/>
              <w:sdtContent>
                <w:r w:rsidRPr="00F75118">
                  <w:rPr>
                    <w:rFonts w:ascii="Calibri" w:hAnsi="Calibri"/>
                  </w:rPr>
                  <w:t>(xxx)-xxx-xxxx</w:t>
                </w:r>
              </w:sdtContent>
            </w:sdt>
          </w:p>
        </w:tc>
        <w:tc>
          <w:tcPr>
            <w:tcW w:w="3014" w:type="dxa"/>
          </w:tcPr>
          <w:p w14:paraId="29C70A73" w14:textId="77777777" w:rsidR="0089497A" w:rsidRPr="00815CF3" w:rsidRDefault="0089497A" w:rsidP="0089497A">
            <w:pPr>
              <w:pStyle w:val="FORMwspace"/>
              <w:rPr>
                <w:rFonts w:ascii="Calibri" w:hAnsi="Calibri"/>
              </w:rPr>
            </w:pPr>
            <w:r>
              <w:rPr>
                <w:rFonts w:ascii="Calibri" w:hAnsi="Calibri"/>
                <w:color w:val="auto"/>
              </w:rPr>
              <w:t xml:space="preserve">Cell #: </w:t>
            </w:r>
            <w:sdt>
              <w:sdtPr>
                <w:rPr>
                  <w:rFonts w:ascii="Calibri" w:hAnsi="Calibri"/>
                  <w:color w:val="auto"/>
                </w:rPr>
                <w:id w:val="-641958775"/>
                <w:placeholder>
                  <w:docPart w:val="8C794A8ED131409CB323277C8799C251"/>
                </w:placeholder>
                <w:showingPlcHdr/>
              </w:sdtPr>
              <w:sdtEndPr/>
              <w:sdtContent>
                <w:r w:rsidRPr="00F75118">
                  <w:rPr>
                    <w:rFonts w:ascii="Calibri" w:hAnsi="Calibri"/>
                  </w:rPr>
                  <w:t>(xxx)-xxx-xxxx</w:t>
                </w:r>
              </w:sdtContent>
            </w:sdt>
          </w:p>
        </w:tc>
        <w:tc>
          <w:tcPr>
            <w:tcW w:w="3014" w:type="dxa"/>
          </w:tcPr>
          <w:p w14:paraId="53E8973F" w14:textId="77777777" w:rsidR="0089497A" w:rsidRPr="00815CF3" w:rsidRDefault="0089497A" w:rsidP="0089497A">
            <w:pPr>
              <w:pStyle w:val="FORMwspace"/>
              <w:rPr>
                <w:rFonts w:ascii="Calibri" w:hAnsi="Calibri"/>
              </w:rPr>
            </w:pPr>
            <w:r>
              <w:rPr>
                <w:rFonts w:ascii="Calibri" w:hAnsi="Calibri"/>
                <w:color w:val="auto"/>
              </w:rPr>
              <w:t xml:space="preserve">Email: </w:t>
            </w:r>
            <w:sdt>
              <w:sdtPr>
                <w:rPr>
                  <w:rFonts w:ascii="Calibri" w:hAnsi="Calibri"/>
                  <w:color w:val="auto"/>
                </w:rPr>
                <w:id w:val="-445930606"/>
                <w:placeholder>
                  <w:docPart w:val="2F6580996B2C471EB3859A2915F2156B"/>
                </w:placeholder>
                <w:showingPlcHdr/>
              </w:sdtPr>
              <w:sdtEndPr>
                <w:rPr>
                  <w:color w:val="0000FF"/>
                </w:rPr>
              </w:sdtEndPr>
              <w:sdtContent>
                <w:r w:rsidRPr="00F75118">
                  <w:rPr>
                    <w:rFonts w:ascii="Calibri" w:hAnsi="Calibri"/>
                  </w:rPr>
                  <w:t>xxx@xxx.com</w:t>
                </w:r>
              </w:sdtContent>
            </w:sdt>
          </w:p>
        </w:tc>
      </w:tr>
    </w:tbl>
    <w:p w14:paraId="54AC66A6" w14:textId="77777777" w:rsidR="0089497A" w:rsidRDefault="0089497A"/>
    <w:tbl>
      <w:tblPr>
        <w:tblW w:w="0" w:type="auto"/>
        <w:tblLook w:val="01E0" w:firstRow="1" w:lastRow="1" w:firstColumn="1" w:lastColumn="1" w:noHBand="0" w:noVBand="0"/>
      </w:tblPr>
      <w:tblGrid>
        <w:gridCol w:w="265"/>
        <w:gridCol w:w="270"/>
        <w:gridCol w:w="3013"/>
        <w:gridCol w:w="3014"/>
        <w:gridCol w:w="3014"/>
      </w:tblGrid>
      <w:tr w:rsidR="00AF66F2" w:rsidRPr="00815CF3" w14:paraId="00079144" w14:textId="77777777" w:rsidTr="00AF66F2">
        <w:tc>
          <w:tcPr>
            <w:tcW w:w="9576" w:type="dxa"/>
            <w:gridSpan w:val="5"/>
          </w:tcPr>
          <w:p w14:paraId="379C3E1C" w14:textId="66157FFC" w:rsidR="00AF66F2" w:rsidRPr="00815CF3" w:rsidRDefault="00AF66F2" w:rsidP="0081615B">
            <w:pPr>
              <w:rPr>
                <w:rFonts w:ascii="Calibri" w:hAnsi="Calibri"/>
                <w:b/>
              </w:rPr>
            </w:pPr>
            <w:r w:rsidRPr="00815CF3">
              <w:rPr>
                <w:rFonts w:ascii="Calibri" w:hAnsi="Calibri"/>
                <w:b/>
              </w:rPr>
              <w:t>O</w:t>
            </w:r>
            <w:r>
              <w:rPr>
                <w:rFonts w:ascii="Calibri" w:hAnsi="Calibri"/>
                <w:b/>
              </w:rPr>
              <w:t>perator</w:t>
            </w:r>
            <w:r w:rsidRPr="00815CF3">
              <w:rPr>
                <w:rFonts w:ascii="Calibri" w:hAnsi="Calibri"/>
                <w:b/>
              </w:rPr>
              <w:t>:</w:t>
            </w:r>
          </w:p>
        </w:tc>
      </w:tr>
      <w:tr w:rsidR="00AF66F2" w:rsidRPr="00815CF3" w14:paraId="1BE35945" w14:textId="77777777" w:rsidTr="00AF66F2">
        <w:tc>
          <w:tcPr>
            <w:tcW w:w="265" w:type="dxa"/>
          </w:tcPr>
          <w:p w14:paraId="3D5C900E" w14:textId="77777777" w:rsidR="00AF66F2" w:rsidRPr="00815CF3" w:rsidRDefault="00AF66F2" w:rsidP="0081615B">
            <w:pPr>
              <w:pStyle w:val="FORMwspace"/>
              <w:ind w:left="180"/>
              <w:rPr>
                <w:rFonts w:ascii="Calibri" w:hAnsi="Calibri"/>
              </w:rPr>
            </w:pPr>
          </w:p>
        </w:tc>
        <w:sdt>
          <w:sdtPr>
            <w:rPr>
              <w:rFonts w:ascii="Calibri" w:hAnsi="Calibri"/>
            </w:rPr>
            <w:id w:val="-1245416670"/>
            <w:placeholder>
              <w:docPart w:val="FE4422DBB6074A8BBBB2D7576AACB3EF"/>
            </w:placeholder>
            <w:showingPlcHdr/>
          </w:sdtPr>
          <w:sdtEndPr/>
          <w:sdtContent>
            <w:tc>
              <w:tcPr>
                <w:tcW w:w="9311" w:type="dxa"/>
                <w:gridSpan w:val="4"/>
              </w:tcPr>
              <w:p w14:paraId="230F4553" w14:textId="71D40CBC" w:rsidR="00AF66F2" w:rsidRPr="00815CF3" w:rsidRDefault="001B260A" w:rsidP="001B260A">
                <w:pPr>
                  <w:pStyle w:val="FORMwspace"/>
                  <w:rPr>
                    <w:rFonts w:ascii="Calibri" w:hAnsi="Calibri"/>
                  </w:rPr>
                </w:pPr>
                <w:r w:rsidRPr="0085656C">
                  <w:rPr>
                    <w:rStyle w:val="PlaceholderText"/>
                    <w:rFonts w:asciiTheme="minorHAnsi" w:hAnsiTheme="minorHAnsi" w:cstheme="minorHAnsi"/>
                    <w:color w:val="0000FF"/>
                  </w:rPr>
                  <w:t>Insert Operator(s)  Company or Organization Name</w:t>
                </w:r>
              </w:p>
            </w:tc>
          </w:sdtContent>
        </w:sdt>
      </w:tr>
      <w:tr w:rsidR="00AF66F2" w:rsidRPr="00815CF3" w14:paraId="1C333E0D" w14:textId="77777777" w:rsidTr="00AF66F2">
        <w:tc>
          <w:tcPr>
            <w:tcW w:w="265" w:type="dxa"/>
          </w:tcPr>
          <w:p w14:paraId="7BE476EB" w14:textId="77777777" w:rsidR="00AF66F2" w:rsidRPr="00815CF3" w:rsidRDefault="00AF66F2" w:rsidP="0081615B">
            <w:pPr>
              <w:pStyle w:val="FORMwspace"/>
              <w:ind w:left="180"/>
              <w:rPr>
                <w:rFonts w:ascii="Calibri" w:hAnsi="Calibri"/>
              </w:rPr>
            </w:pPr>
          </w:p>
        </w:tc>
        <w:sdt>
          <w:sdtPr>
            <w:rPr>
              <w:rFonts w:ascii="Calibri" w:hAnsi="Calibri"/>
            </w:rPr>
            <w:id w:val="838193417"/>
            <w:placeholder>
              <w:docPart w:val="5C811F39FC1046D18FD350F9842349B2"/>
            </w:placeholder>
            <w:showingPlcHdr/>
          </w:sdtPr>
          <w:sdtEndPr/>
          <w:sdtContent>
            <w:tc>
              <w:tcPr>
                <w:tcW w:w="9311" w:type="dxa"/>
                <w:gridSpan w:val="4"/>
              </w:tcPr>
              <w:p w14:paraId="06B300D2" w14:textId="6F3F4411" w:rsidR="00AF66F2" w:rsidRPr="00815CF3" w:rsidRDefault="001B260A" w:rsidP="001B260A">
                <w:pPr>
                  <w:pStyle w:val="FORMwspace"/>
                  <w:rPr>
                    <w:rFonts w:ascii="Calibri" w:hAnsi="Calibri"/>
                  </w:rPr>
                </w:pPr>
                <w:r w:rsidRPr="0085656C">
                  <w:rPr>
                    <w:rStyle w:val="PlaceholderText"/>
                    <w:rFonts w:asciiTheme="minorHAnsi" w:hAnsiTheme="minorHAnsi" w:cstheme="minorHAnsi"/>
                    <w:color w:val="0000FF"/>
                  </w:rPr>
                  <w:t>Insert Operator(s) Name</w:t>
                </w:r>
              </w:p>
            </w:tc>
          </w:sdtContent>
        </w:sdt>
      </w:tr>
      <w:tr w:rsidR="00AF66F2" w:rsidRPr="00815CF3" w14:paraId="44A6A7FA" w14:textId="77777777" w:rsidTr="00AF66F2">
        <w:tc>
          <w:tcPr>
            <w:tcW w:w="265" w:type="dxa"/>
          </w:tcPr>
          <w:p w14:paraId="74E03051" w14:textId="77777777" w:rsidR="00AF66F2" w:rsidRPr="00815CF3" w:rsidRDefault="00AF66F2" w:rsidP="0081615B">
            <w:pPr>
              <w:pStyle w:val="FORMwspace"/>
              <w:ind w:left="180"/>
              <w:rPr>
                <w:rFonts w:ascii="Calibri" w:hAnsi="Calibri"/>
              </w:rPr>
            </w:pPr>
          </w:p>
        </w:tc>
        <w:sdt>
          <w:sdtPr>
            <w:rPr>
              <w:rFonts w:ascii="Calibri" w:hAnsi="Calibri"/>
            </w:rPr>
            <w:id w:val="-1335602172"/>
            <w:placeholder>
              <w:docPart w:val="A0158EE1921943889D6E71A9D0993143"/>
            </w:placeholder>
            <w:showingPlcHdr/>
          </w:sdtPr>
          <w:sdtEndPr/>
          <w:sdtContent>
            <w:tc>
              <w:tcPr>
                <w:tcW w:w="9311" w:type="dxa"/>
                <w:gridSpan w:val="4"/>
              </w:tcPr>
              <w:p w14:paraId="57AA8B16" w14:textId="2CB58F1A" w:rsidR="00AF66F2" w:rsidRPr="00815CF3" w:rsidRDefault="001B260A" w:rsidP="001B260A">
                <w:pPr>
                  <w:pStyle w:val="FORMwspace"/>
                  <w:rPr>
                    <w:rFonts w:ascii="Calibri" w:hAnsi="Calibri"/>
                  </w:rPr>
                </w:pPr>
                <w:r w:rsidRPr="0085656C">
                  <w:rPr>
                    <w:rStyle w:val="PlaceholderText"/>
                    <w:rFonts w:asciiTheme="minorHAnsi" w:hAnsiTheme="minorHAnsi" w:cstheme="minorHAnsi"/>
                    <w:color w:val="0000FF"/>
                  </w:rPr>
                  <w:t>Insert Operator(s) Address, City, State and Zip</w:t>
                </w:r>
              </w:p>
            </w:tc>
          </w:sdtContent>
        </w:sdt>
      </w:tr>
      <w:tr w:rsidR="00AF66F2" w:rsidRPr="00815CF3" w14:paraId="4B41B402" w14:textId="77777777" w:rsidTr="00AF66F2">
        <w:tc>
          <w:tcPr>
            <w:tcW w:w="535" w:type="dxa"/>
            <w:gridSpan w:val="2"/>
          </w:tcPr>
          <w:p w14:paraId="48870B9E" w14:textId="77777777" w:rsidR="00AF66F2" w:rsidRPr="00815CF3" w:rsidRDefault="00AF66F2" w:rsidP="0081615B">
            <w:pPr>
              <w:pStyle w:val="FORMwspace"/>
              <w:ind w:left="160"/>
              <w:rPr>
                <w:rFonts w:ascii="Calibri" w:hAnsi="Calibri"/>
              </w:rPr>
            </w:pPr>
          </w:p>
        </w:tc>
        <w:tc>
          <w:tcPr>
            <w:tcW w:w="3013" w:type="dxa"/>
          </w:tcPr>
          <w:p w14:paraId="7FD59884" w14:textId="77777777" w:rsidR="00AF66F2" w:rsidRPr="00815CF3" w:rsidRDefault="00AF66F2" w:rsidP="0081615B">
            <w:pPr>
              <w:pStyle w:val="FORMwspace"/>
              <w:rPr>
                <w:rFonts w:ascii="Calibri" w:hAnsi="Calibri"/>
              </w:rPr>
            </w:pPr>
            <w:r>
              <w:rPr>
                <w:rFonts w:ascii="Calibri" w:hAnsi="Calibri"/>
                <w:color w:val="auto"/>
              </w:rPr>
              <w:t xml:space="preserve">Office #: </w:t>
            </w:r>
            <w:sdt>
              <w:sdtPr>
                <w:rPr>
                  <w:rFonts w:ascii="Calibri" w:hAnsi="Calibri"/>
                  <w:color w:val="auto"/>
                </w:rPr>
                <w:id w:val="-2143335763"/>
                <w:placeholder>
                  <w:docPart w:val="0F70B99BED9D4A2B82828CCAB59E0702"/>
                </w:placeholder>
                <w:showingPlcHdr/>
              </w:sdtPr>
              <w:sdtEndPr/>
              <w:sdtContent>
                <w:r w:rsidRPr="00F75118">
                  <w:rPr>
                    <w:rFonts w:ascii="Calibri" w:hAnsi="Calibri"/>
                  </w:rPr>
                  <w:t>(xxx)-xxx-xxxx</w:t>
                </w:r>
              </w:sdtContent>
            </w:sdt>
          </w:p>
        </w:tc>
        <w:tc>
          <w:tcPr>
            <w:tcW w:w="3014" w:type="dxa"/>
          </w:tcPr>
          <w:p w14:paraId="40490447" w14:textId="77777777" w:rsidR="00AF66F2" w:rsidRPr="00815CF3" w:rsidRDefault="00AF66F2" w:rsidP="0081615B">
            <w:pPr>
              <w:pStyle w:val="FORMwspace"/>
              <w:rPr>
                <w:rFonts w:ascii="Calibri" w:hAnsi="Calibri"/>
              </w:rPr>
            </w:pPr>
            <w:r>
              <w:rPr>
                <w:rFonts w:ascii="Calibri" w:hAnsi="Calibri"/>
                <w:color w:val="auto"/>
              </w:rPr>
              <w:t xml:space="preserve">Cell #: </w:t>
            </w:r>
            <w:sdt>
              <w:sdtPr>
                <w:rPr>
                  <w:rFonts w:ascii="Calibri" w:hAnsi="Calibri"/>
                  <w:color w:val="auto"/>
                </w:rPr>
                <w:id w:val="892460233"/>
                <w:placeholder>
                  <w:docPart w:val="70BE5AAFE08F4D39B7D86E20A24FA4FF"/>
                </w:placeholder>
                <w:showingPlcHdr/>
              </w:sdtPr>
              <w:sdtEndPr/>
              <w:sdtContent>
                <w:r w:rsidRPr="00F75118">
                  <w:rPr>
                    <w:rFonts w:ascii="Calibri" w:hAnsi="Calibri"/>
                  </w:rPr>
                  <w:t>(xxx)-xxx-xxxx</w:t>
                </w:r>
              </w:sdtContent>
            </w:sdt>
          </w:p>
        </w:tc>
        <w:tc>
          <w:tcPr>
            <w:tcW w:w="3014" w:type="dxa"/>
          </w:tcPr>
          <w:p w14:paraId="4C35E93D" w14:textId="77777777" w:rsidR="00AF66F2" w:rsidRPr="00815CF3" w:rsidRDefault="00AF66F2" w:rsidP="0081615B">
            <w:pPr>
              <w:pStyle w:val="FORMwspace"/>
              <w:rPr>
                <w:rFonts w:ascii="Calibri" w:hAnsi="Calibri"/>
              </w:rPr>
            </w:pPr>
            <w:r>
              <w:rPr>
                <w:rFonts w:ascii="Calibri" w:hAnsi="Calibri"/>
                <w:color w:val="auto"/>
              </w:rPr>
              <w:t xml:space="preserve">Email: </w:t>
            </w:r>
            <w:sdt>
              <w:sdtPr>
                <w:rPr>
                  <w:rFonts w:ascii="Calibri" w:hAnsi="Calibri"/>
                  <w:color w:val="auto"/>
                </w:rPr>
                <w:id w:val="-2038337714"/>
                <w:placeholder>
                  <w:docPart w:val="3814CC83A5C34257BE306CA147B0B1EA"/>
                </w:placeholder>
                <w:showingPlcHdr/>
              </w:sdtPr>
              <w:sdtEndPr>
                <w:rPr>
                  <w:color w:val="0000FF"/>
                </w:rPr>
              </w:sdtEndPr>
              <w:sdtContent>
                <w:r w:rsidRPr="00F75118">
                  <w:rPr>
                    <w:rFonts w:ascii="Calibri" w:hAnsi="Calibri"/>
                  </w:rPr>
                  <w:t>xxx@xxx.com</w:t>
                </w:r>
              </w:sdtContent>
            </w:sdt>
          </w:p>
        </w:tc>
      </w:tr>
    </w:tbl>
    <w:p w14:paraId="7DE6F52C" w14:textId="77777777" w:rsidR="00AF66F2" w:rsidRDefault="00AF66F2"/>
    <w:tbl>
      <w:tblPr>
        <w:tblW w:w="0" w:type="auto"/>
        <w:tblLook w:val="01E0" w:firstRow="1" w:lastRow="1" w:firstColumn="1" w:lastColumn="1" w:noHBand="0" w:noVBand="0"/>
      </w:tblPr>
      <w:tblGrid>
        <w:gridCol w:w="265"/>
        <w:gridCol w:w="270"/>
        <w:gridCol w:w="3013"/>
        <w:gridCol w:w="3014"/>
        <w:gridCol w:w="3014"/>
      </w:tblGrid>
      <w:tr w:rsidR="00D8447E" w:rsidRPr="00815CF3" w14:paraId="4FD3DC6C" w14:textId="77777777" w:rsidTr="00AF66F2">
        <w:tc>
          <w:tcPr>
            <w:tcW w:w="9576" w:type="dxa"/>
            <w:gridSpan w:val="5"/>
          </w:tcPr>
          <w:p w14:paraId="2C804495" w14:textId="7430E353" w:rsidR="00D8447E" w:rsidRPr="00815CF3" w:rsidRDefault="00D8447E" w:rsidP="00687CDE">
            <w:pPr>
              <w:rPr>
                <w:rFonts w:ascii="Calibri" w:hAnsi="Calibri"/>
                <w:b/>
              </w:rPr>
            </w:pPr>
            <w:r w:rsidRPr="00815CF3">
              <w:rPr>
                <w:rFonts w:ascii="Calibri" w:hAnsi="Calibri"/>
                <w:b/>
              </w:rPr>
              <w:t>Site S</w:t>
            </w:r>
            <w:r w:rsidR="00CF679B">
              <w:rPr>
                <w:rFonts w:ascii="Calibri" w:hAnsi="Calibri"/>
                <w:b/>
              </w:rPr>
              <w:t>uperintendent</w:t>
            </w:r>
            <w:r w:rsidRPr="00815CF3">
              <w:rPr>
                <w:rFonts w:ascii="Calibri" w:hAnsi="Calibri"/>
                <w:b/>
              </w:rPr>
              <w:t>:</w:t>
            </w:r>
          </w:p>
        </w:tc>
      </w:tr>
      <w:tr w:rsidR="00687CDE" w:rsidRPr="00815CF3" w14:paraId="00B274B0" w14:textId="41DD900F" w:rsidTr="00AF66F2">
        <w:tc>
          <w:tcPr>
            <w:tcW w:w="265" w:type="dxa"/>
          </w:tcPr>
          <w:p w14:paraId="0DBC0257" w14:textId="078D7268" w:rsidR="00687CDE" w:rsidRPr="00815CF3" w:rsidRDefault="00687CDE" w:rsidP="0085656C">
            <w:pPr>
              <w:pStyle w:val="FORMwspace"/>
              <w:ind w:left="180"/>
              <w:rPr>
                <w:rFonts w:ascii="Calibri" w:hAnsi="Calibri"/>
              </w:rPr>
            </w:pPr>
          </w:p>
        </w:tc>
        <w:sdt>
          <w:sdtPr>
            <w:rPr>
              <w:rFonts w:ascii="Calibri" w:hAnsi="Calibri"/>
            </w:rPr>
            <w:id w:val="-1262676188"/>
            <w:placeholder>
              <w:docPart w:val="10AD2481617D4A7AA682C57FFF74342C"/>
            </w:placeholder>
            <w:showingPlcHdr/>
          </w:sdtPr>
          <w:sdtEndPr/>
          <w:sdtContent>
            <w:tc>
              <w:tcPr>
                <w:tcW w:w="9311" w:type="dxa"/>
                <w:gridSpan w:val="4"/>
              </w:tcPr>
              <w:p w14:paraId="6BEC70C7" w14:textId="1D85C12B" w:rsidR="00687CDE" w:rsidRPr="00815CF3" w:rsidRDefault="00687CDE" w:rsidP="00687CDE">
                <w:pPr>
                  <w:pStyle w:val="FORMwspace"/>
                  <w:rPr>
                    <w:rFonts w:ascii="Calibri" w:hAnsi="Calibri"/>
                  </w:rPr>
                </w:pPr>
                <w:r w:rsidRPr="0085656C">
                  <w:rPr>
                    <w:rStyle w:val="PlaceholderText"/>
                    <w:rFonts w:asciiTheme="minorHAnsi" w:hAnsiTheme="minorHAnsi" w:cstheme="minorHAnsi"/>
                    <w:color w:val="0000FF"/>
                  </w:rPr>
                  <w:t>Insert Site</w:t>
                </w:r>
                <w:r>
                  <w:rPr>
                    <w:rStyle w:val="PlaceholderText"/>
                    <w:rFonts w:asciiTheme="minorHAnsi" w:hAnsiTheme="minorHAnsi" w:cstheme="minorHAnsi"/>
                    <w:color w:val="0000FF"/>
                  </w:rPr>
                  <w:t xml:space="preserve"> </w:t>
                </w:r>
                <w:r w:rsidRPr="0085656C">
                  <w:rPr>
                    <w:rStyle w:val="PlaceholderText"/>
                    <w:rFonts w:asciiTheme="minorHAnsi" w:hAnsiTheme="minorHAnsi" w:cstheme="minorHAnsi"/>
                    <w:color w:val="0000FF"/>
                  </w:rPr>
                  <w:t>Superintendent(s) Company or Organization Name</w:t>
                </w:r>
              </w:p>
            </w:tc>
          </w:sdtContent>
        </w:sdt>
      </w:tr>
      <w:tr w:rsidR="00687CDE" w:rsidRPr="00815CF3" w14:paraId="1CBC50DD" w14:textId="139A97B6" w:rsidTr="00AF66F2">
        <w:tc>
          <w:tcPr>
            <w:tcW w:w="265" w:type="dxa"/>
          </w:tcPr>
          <w:p w14:paraId="59333670" w14:textId="227B4AA7" w:rsidR="00687CDE" w:rsidRPr="00815CF3" w:rsidRDefault="00687CDE" w:rsidP="0085656C">
            <w:pPr>
              <w:pStyle w:val="FORMwspace"/>
              <w:ind w:left="180"/>
              <w:rPr>
                <w:rFonts w:ascii="Calibri" w:hAnsi="Calibri"/>
              </w:rPr>
            </w:pPr>
          </w:p>
        </w:tc>
        <w:sdt>
          <w:sdtPr>
            <w:rPr>
              <w:rFonts w:ascii="Calibri" w:hAnsi="Calibri"/>
            </w:rPr>
            <w:id w:val="-81071361"/>
            <w:placeholder>
              <w:docPart w:val="669B88A99E924CE6B3F266C190D8AE57"/>
            </w:placeholder>
            <w:showingPlcHdr/>
          </w:sdtPr>
          <w:sdtEndPr/>
          <w:sdtContent>
            <w:tc>
              <w:tcPr>
                <w:tcW w:w="9311" w:type="dxa"/>
                <w:gridSpan w:val="4"/>
              </w:tcPr>
              <w:p w14:paraId="2CBACD40" w14:textId="282712B2" w:rsidR="00687CDE" w:rsidRPr="00815CF3" w:rsidRDefault="00687CDE" w:rsidP="00687CDE">
                <w:pPr>
                  <w:pStyle w:val="FORMwspace"/>
                  <w:rPr>
                    <w:rFonts w:ascii="Calibri" w:hAnsi="Calibri"/>
                  </w:rPr>
                </w:pPr>
                <w:r w:rsidRPr="0085656C">
                  <w:rPr>
                    <w:rStyle w:val="PlaceholderText"/>
                    <w:rFonts w:asciiTheme="minorHAnsi" w:hAnsiTheme="minorHAnsi" w:cstheme="minorHAnsi"/>
                    <w:color w:val="0000FF"/>
                  </w:rPr>
                  <w:t>Insert Site Superintendent(s) Name</w:t>
                </w:r>
              </w:p>
            </w:tc>
          </w:sdtContent>
        </w:sdt>
      </w:tr>
      <w:tr w:rsidR="00687CDE" w:rsidRPr="00815CF3" w14:paraId="12ADDA40" w14:textId="1F7A220F" w:rsidTr="00AF66F2">
        <w:tc>
          <w:tcPr>
            <w:tcW w:w="265" w:type="dxa"/>
          </w:tcPr>
          <w:p w14:paraId="7F76FBFB" w14:textId="10B18EDC" w:rsidR="00687CDE" w:rsidRPr="00815CF3" w:rsidRDefault="00687CDE" w:rsidP="0085656C">
            <w:pPr>
              <w:pStyle w:val="FORMwspace"/>
              <w:ind w:left="180"/>
              <w:rPr>
                <w:rFonts w:ascii="Calibri" w:hAnsi="Calibri"/>
              </w:rPr>
            </w:pPr>
          </w:p>
        </w:tc>
        <w:sdt>
          <w:sdtPr>
            <w:rPr>
              <w:rFonts w:ascii="Calibri" w:hAnsi="Calibri"/>
            </w:rPr>
            <w:id w:val="1033688808"/>
            <w:placeholder>
              <w:docPart w:val="FEE7CC28DBC64443B433EEE178F53E07"/>
            </w:placeholder>
            <w:showingPlcHdr/>
          </w:sdtPr>
          <w:sdtEndPr/>
          <w:sdtContent>
            <w:tc>
              <w:tcPr>
                <w:tcW w:w="9311" w:type="dxa"/>
                <w:gridSpan w:val="4"/>
              </w:tcPr>
              <w:p w14:paraId="2B7957F1" w14:textId="224DDCA1" w:rsidR="00687CDE" w:rsidRPr="00815CF3" w:rsidRDefault="00687CDE" w:rsidP="00687CDE">
                <w:pPr>
                  <w:pStyle w:val="FORMwspace"/>
                  <w:rPr>
                    <w:rFonts w:ascii="Calibri" w:hAnsi="Calibri"/>
                  </w:rPr>
                </w:pPr>
                <w:r w:rsidRPr="0085656C">
                  <w:rPr>
                    <w:rStyle w:val="PlaceholderText"/>
                    <w:rFonts w:asciiTheme="minorHAnsi" w:hAnsiTheme="minorHAnsi" w:cstheme="minorHAnsi"/>
                    <w:color w:val="0000FF"/>
                  </w:rPr>
                  <w:t>Insert Site Superintendent(s) Address, City, State, Zip Code</w:t>
                </w:r>
              </w:p>
            </w:tc>
          </w:sdtContent>
        </w:sdt>
      </w:tr>
      <w:tr w:rsidR="00687CDE" w:rsidRPr="00815CF3" w14:paraId="6DEEA360" w14:textId="77777777" w:rsidTr="00AF66F2">
        <w:tc>
          <w:tcPr>
            <w:tcW w:w="535" w:type="dxa"/>
            <w:gridSpan w:val="2"/>
          </w:tcPr>
          <w:p w14:paraId="70972E57" w14:textId="39732426" w:rsidR="00687CDE" w:rsidRPr="00815CF3" w:rsidRDefault="00687CDE" w:rsidP="00687CDE">
            <w:pPr>
              <w:pStyle w:val="FORMwspace"/>
              <w:ind w:left="160"/>
              <w:rPr>
                <w:rFonts w:ascii="Calibri" w:hAnsi="Calibri"/>
              </w:rPr>
            </w:pPr>
          </w:p>
        </w:tc>
        <w:tc>
          <w:tcPr>
            <w:tcW w:w="3013" w:type="dxa"/>
          </w:tcPr>
          <w:p w14:paraId="33F65F24" w14:textId="0EF492BE" w:rsidR="00687CDE" w:rsidRPr="00815CF3" w:rsidRDefault="00687CDE" w:rsidP="00687CDE">
            <w:pPr>
              <w:pStyle w:val="FORMwspace"/>
              <w:rPr>
                <w:rFonts w:ascii="Calibri" w:hAnsi="Calibri"/>
              </w:rPr>
            </w:pPr>
            <w:r>
              <w:rPr>
                <w:rFonts w:ascii="Calibri" w:hAnsi="Calibri"/>
                <w:color w:val="auto"/>
              </w:rPr>
              <w:t xml:space="preserve">Office #: </w:t>
            </w:r>
            <w:sdt>
              <w:sdtPr>
                <w:rPr>
                  <w:rFonts w:ascii="Calibri" w:hAnsi="Calibri"/>
                  <w:color w:val="auto"/>
                </w:rPr>
                <w:id w:val="1878970374"/>
                <w:placeholder>
                  <w:docPart w:val="8E8C04B0CFE646A7B0483C420DCE2B9C"/>
                </w:placeholder>
                <w:showingPlcHdr/>
              </w:sdtPr>
              <w:sdtEndPr/>
              <w:sdtContent>
                <w:r w:rsidRPr="00F75118">
                  <w:rPr>
                    <w:rFonts w:ascii="Calibri" w:hAnsi="Calibri"/>
                  </w:rPr>
                  <w:t>(xxx)-xxx-xxxx</w:t>
                </w:r>
              </w:sdtContent>
            </w:sdt>
          </w:p>
        </w:tc>
        <w:tc>
          <w:tcPr>
            <w:tcW w:w="3014" w:type="dxa"/>
          </w:tcPr>
          <w:p w14:paraId="0DACB076" w14:textId="34E68581" w:rsidR="00687CDE" w:rsidRPr="00815CF3" w:rsidRDefault="00687CDE" w:rsidP="00687CDE">
            <w:pPr>
              <w:pStyle w:val="FORMwspace"/>
              <w:rPr>
                <w:rFonts w:ascii="Calibri" w:hAnsi="Calibri"/>
              </w:rPr>
            </w:pPr>
            <w:r>
              <w:rPr>
                <w:rFonts w:ascii="Calibri" w:hAnsi="Calibri"/>
                <w:color w:val="auto"/>
              </w:rPr>
              <w:t xml:space="preserve">Cell #: </w:t>
            </w:r>
            <w:sdt>
              <w:sdtPr>
                <w:rPr>
                  <w:rFonts w:ascii="Calibri" w:hAnsi="Calibri"/>
                  <w:color w:val="auto"/>
                </w:rPr>
                <w:id w:val="-212118528"/>
                <w:placeholder>
                  <w:docPart w:val="94AFD382E2D74E099B5E81D626DB19E8"/>
                </w:placeholder>
                <w:showingPlcHdr/>
              </w:sdtPr>
              <w:sdtEndPr/>
              <w:sdtContent>
                <w:r w:rsidRPr="00F75118">
                  <w:rPr>
                    <w:rFonts w:ascii="Calibri" w:hAnsi="Calibri"/>
                  </w:rPr>
                  <w:t>(xxx)-xxx-xxxx</w:t>
                </w:r>
              </w:sdtContent>
            </w:sdt>
          </w:p>
        </w:tc>
        <w:tc>
          <w:tcPr>
            <w:tcW w:w="3014" w:type="dxa"/>
          </w:tcPr>
          <w:p w14:paraId="329A8BB6" w14:textId="2BEA6D9B" w:rsidR="00687CDE" w:rsidRPr="00815CF3" w:rsidRDefault="00687CDE" w:rsidP="00687CDE">
            <w:pPr>
              <w:pStyle w:val="FORMwspace"/>
              <w:rPr>
                <w:rFonts w:ascii="Calibri" w:hAnsi="Calibri"/>
              </w:rPr>
            </w:pPr>
            <w:r>
              <w:rPr>
                <w:rFonts w:ascii="Calibri" w:hAnsi="Calibri"/>
                <w:color w:val="auto"/>
              </w:rPr>
              <w:t xml:space="preserve">Email: </w:t>
            </w:r>
            <w:sdt>
              <w:sdtPr>
                <w:rPr>
                  <w:rFonts w:ascii="Calibri" w:hAnsi="Calibri"/>
                  <w:color w:val="auto"/>
                </w:rPr>
                <w:id w:val="-2125687721"/>
                <w:placeholder>
                  <w:docPart w:val="E81E7B3B1A5F4D3D9FDDE37F1CDBFF5F"/>
                </w:placeholder>
                <w:showingPlcHdr/>
              </w:sdtPr>
              <w:sdtEndPr>
                <w:rPr>
                  <w:color w:val="0000FF"/>
                </w:rPr>
              </w:sdtEndPr>
              <w:sdtContent>
                <w:r w:rsidRPr="00F75118">
                  <w:rPr>
                    <w:rFonts w:ascii="Calibri" w:hAnsi="Calibri"/>
                  </w:rPr>
                  <w:t>xxx@xxx.com</w:t>
                </w:r>
              </w:sdtContent>
            </w:sdt>
          </w:p>
        </w:tc>
      </w:tr>
    </w:tbl>
    <w:p w14:paraId="2E7B3E60" w14:textId="2F29BD87" w:rsidR="00687CDE" w:rsidRDefault="00687CDE"/>
    <w:p w14:paraId="6F58A8C0" w14:textId="7E4BE728" w:rsidR="003E09C6" w:rsidRDefault="003E09C6"/>
    <w:p w14:paraId="40EFE3BD" w14:textId="77777777" w:rsidR="003E09C6" w:rsidRDefault="003E09C6"/>
    <w:tbl>
      <w:tblPr>
        <w:tblW w:w="0" w:type="auto"/>
        <w:tblLook w:val="01E0" w:firstRow="1" w:lastRow="1" w:firstColumn="1" w:lastColumn="1" w:noHBand="0" w:noVBand="0"/>
      </w:tblPr>
      <w:tblGrid>
        <w:gridCol w:w="396"/>
        <w:gridCol w:w="266"/>
        <w:gridCol w:w="2986"/>
        <w:gridCol w:w="2986"/>
        <w:gridCol w:w="2996"/>
      </w:tblGrid>
      <w:tr w:rsidR="00AF66F2" w:rsidRPr="00815CF3" w14:paraId="15FA26CE" w14:textId="77777777" w:rsidTr="00AF66F2">
        <w:tc>
          <w:tcPr>
            <w:tcW w:w="9576" w:type="dxa"/>
            <w:gridSpan w:val="5"/>
          </w:tcPr>
          <w:p w14:paraId="0AC6E2F2" w14:textId="77777777" w:rsidR="00AF66F2" w:rsidRPr="00DC36A0" w:rsidRDefault="00AF66F2" w:rsidP="00AF66F2">
            <w:pPr>
              <w:pStyle w:val="Default"/>
              <w:rPr>
                <w:rFonts w:ascii="Trebuchet MS" w:hAnsi="Trebuchet MS" w:cs="Trebuchet MS"/>
              </w:rPr>
            </w:pPr>
            <w:r>
              <w:rPr>
                <w:rFonts w:ascii="Calibri" w:hAnsi="Calibri"/>
                <w:b/>
              </w:rPr>
              <w:lastRenderedPageBreak/>
              <w:t>Qualified Stormwater Manager</w:t>
            </w:r>
            <w:r w:rsidRPr="00815CF3">
              <w:rPr>
                <w:rFonts w:ascii="Calibri" w:hAnsi="Calibri"/>
                <w:b/>
              </w:rPr>
              <w:t>:</w:t>
            </w:r>
            <w:r>
              <w:rPr>
                <w:rFonts w:ascii="Calibri" w:hAnsi="Calibri"/>
                <w:b/>
              </w:rPr>
              <w:t xml:space="preserve"> </w:t>
            </w:r>
            <w:r w:rsidRPr="00DC36A0">
              <w:rPr>
                <w:rFonts w:ascii="Calibri" w:hAnsi="Calibri"/>
                <w:color w:val="auto"/>
              </w:rPr>
              <w:t xml:space="preserve">Individual responsible for implementing, maintaining, and revising the SWMP, knowledgeable in the principles and practices of </w:t>
            </w:r>
            <w:r>
              <w:rPr>
                <w:rFonts w:ascii="Calibri" w:hAnsi="Calibri"/>
                <w:color w:val="auto"/>
              </w:rPr>
              <w:t>ESC</w:t>
            </w:r>
            <w:r w:rsidRPr="00DC36A0">
              <w:rPr>
                <w:rFonts w:ascii="Calibri" w:hAnsi="Calibri"/>
                <w:color w:val="auto"/>
              </w:rPr>
              <w:t xml:space="preserve"> and pollution prevention, with the skills to:</w:t>
            </w:r>
          </w:p>
          <w:p w14:paraId="0AFD09E7" w14:textId="77777777" w:rsidR="00AF66F2" w:rsidRPr="00DC36A0" w:rsidRDefault="00AF66F2" w:rsidP="00AF66F2">
            <w:pPr>
              <w:pStyle w:val="FORMwspace"/>
              <w:numPr>
                <w:ilvl w:val="0"/>
                <w:numId w:val="90"/>
              </w:numPr>
              <w:tabs>
                <w:tab w:val="left" w:pos="180"/>
              </w:tabs>
              <w:rPr>
                <w:rFonts w:ascii="Calibri" w:hAnsi="Calibri"/>
                <w:color w:val="auto"/>
              </w:rPr>
            </w:pPr>
            <w:r w:rsidRPr="00DC36A0">
              <w:rPr>
                <w:rFonts w:ascii="Calibri" w:hAnsi="Calibri"/>
                <w:color w:val="auto"/>
              </w:rPr>
              <w:t>Assess conditions at construction sites that could impact stormwater quality, and</w:t>
            </w:r>
          </w:p>
          <w:p w14:paraId="287187EF" w14:textId="77777777" w:rsidR="00AF66F2" w:rsidRPr="00FA2819" w:rsidRDefault="00AF66F2" w:rsidP="00AF66F2">
            <w:pPr>
              <w:pStyle w:val="FORMwspace"/>
              <w:numPr>
                <w:ilvl w:val="0"/>
                <w:numId w:val="90"/>
              </w:numPr>
              <w:tabs>
                <w:tab w:val="left" w:pos="180"/>
              </w:tabs>
              <w:rPr>
                <w:rFonts w:ascii="Calibri" w:hAnsi="Calibri"/>
                <w:b/>
                <w:color w:val="auto"/>
              </w:rPr>
            </w:pPr>
            <w:r w:rsidRPr="00DC36A0">
              <w:rPr>
                <w:rFonts w:ascii="Calibri" w:hAnsi="Calibri"/>
                <w:color w:val="auto"/>
              </w:rPr>
              <w:t>Assess the effectiveness of stormwater controls.</w:t>
            </w:r>
          </w:p>
          <w:p w14:paraId="7322B802" w14:textId="2678AB53" w:rsidR="00AF66F2" w:rsidRPr="00AF66F2" w:rsidRDefault="00AF66F2" w:rsidP="00AF66F2">
            <w:pPr>
              <w:pStyle w:val="ListParagraph"/>
              <w:numPr>
                <w:ilvl w:val="0"/>
                <w:numId w:val="90"/>
              </w:numPr>
              <w:rPr>
                <w:rFonts w:ascii="Calibri" w:hAnsi="Calibri"/>
                <w:b/>
              </w:rPr>
            </w:pPr>
            <w:r w:rsidRPr="00AF66F2">
              <w:rPr>
                <w:rFonts w:ascii="Calibri" w:hAnsi="Calibri"/>
              </w:rPr>
              <w:t>Perform inspections</w:t>
            </w:r>
          </w:p>
        </w:tc>
      </w:tr>
      <w:sdt>
        <w:sdtPr>
          <w:rPr>
            <w:rFonts w:ascii="Calibri" w:hAnsi="Calibri"/>
          </w:rPr>
          <w:id w:val="-676272211"/>
          <w15:repeatingSection/>
        </w:sdtPr>
        <w:sdtEndPr>
          <w:rPr>
            <w:color w:val="auto"/>
          </w:rPr>
        </w:sdtEndPr>
        <w:sdtContent>
          <w:sdt>
            <w:sdtPr>
              <w:rPr>
                <w:rFonts w:ascii="Calibri" w:hAnsi="Calibri"/>
              </w:rPr>
              <w:id w:val="750384960"/>
              <w:placeholder>
                <w:docPart w:val="DefaultPlaceholder_-1854013436"/>
              </w:placeholder>
              <w15:repeatingSectionItem/>
            </w:sdtPr>
            <w:sdtEndPr>
              <w:rPr>
                <w:color w:val="auto"/>
              </w:rPr>
            </w:sdtEndPr>
            <w:sdtContent>
              <w:tr w:rsidR="00AF66F2" w:rsidRPr="00815CF3" w14:paraId="1B87B952" w14:textId="77777777" w:rsidTr="00AF66F2">
                <w:tc>
                  <w:tcPr>
                    <w:tcW w:w="265" w:type="dxa"/>
                  </w:tcPr>
                  <w:p w14:paraId="38AF6CE7" w14:textId="73AA6B06" w:rsidR="00AF66F2" w:rsidRPr="00815CF3" w:rsidRDefault="00AF66F2" w:rsidP="0081615B">
                    <w:pPr>
                      <w:pStyle w:val="FORMwspace"/>
                      <w:ind w:left="180"/>
                      <w:rPr>
                        <w:rFonts w:ascii="Calibri" w:hAnsi="Calibri"/>
                      </w:rPr>
                    </w:pPr>
                  </w:p>
                </w:tc>
                <w:sdt>
                  <w:sdtPr>
                    <w:rPr>
                      <w:rFonts w:ascii="Calibri" w:hAnsi="Calibri"/>
                    </w:rPr>
                    <w:id w:val="-732003047"/>
                    <w:placeholder>
                      <w:docPart w:val="F45F996944F243DB9D96C4FC8374C80B"/>
                    </w:placeholder>
                    <w:showingPlcHdr/>
                  </w:sdtPr>
                  <w:sdtEndPr/>
                  <w:sdtContent>
                    <w:tc>
                      <w:tcPr>
                        <w:tcW w:w="9311" w:type="dxa"/>
                        <w:gridSpan w:val="4"/>
                      </w:tcPr>
                      <w:p w14:paraId="3CF19902" w14:textId="79184C50" w:rsidR="00AF66F2" w:rsidRPr="00815CF3" w:rsidRDefault="001B260A" w:rsidP="001B260A">
                        <w:pPr>
                          <w:pStyle w:val="FORMwspace"/>
                          <w:rPr>
                            <w:rFonts w:ascii="Calibri" w:hAnsi="Calibri"/>
                          </w:rPr>
                        </w:pPr>
                        <w:r w:rsidRPr="00F75118">
                          <w:rPr>
                            <w:rStyle w:val="PlaceholderText"/>
                            <w:rFonts w:asciiTheme="minorHAnsi" w:hAnsiTheme="minorHAnsi" w:cstheme="minorHAnsi"/>
                            <w:color w:val="0000FF"/>
                          </w:rPr>
                          <w:t>Insert ESC Qualified Stormwater Manager(s) Company or Organization Name</w:t>
                        </w:r>
                      </w:p>
                    </w:tc>
                  </w:sdtContent>
                </w:sdt>
              </w:tr>
              <w:tr w:rsidR="00AF66F2" w:rsidRPr="00815CF3" w14:paraId="6BEEC759" w14:textId="77777777" w:rsidTr="00AF66F2">
                <w:tc>
                  <w:tcPr>
                    <w:tcW w:w="265" w:type="dxa"/>
                  </w:tcPr>
                  <w:p w14:paraId="40DD3F3A" w14:textId="77777777" w:rsidR="00AF66F2" w:rsidRPr="00815CF3" w:rsidRDefault="00AF66F2" w:rsidP="0081615B">
                    <w:pPr>
                      <w:pStyle w:val="FORMwspace"/>
                      <w:ind w:left="180"/>
                      <w:rPr>
                        <w:rFonts w:ascii="Calibri" w:hAnsi="Calibri"/>
                      </w:rPr>
                    </w:pPr>
                  </w:p>
                </w:tc>
                <w:sdt>
                  <w:sdtPr>
                    <w:rPr>
                      <w:rFonts w:ascii="Calibri" w:hAnsi="Calibri"/>
                    </w:rPr>
                    <w:id w:val="1799338881"/>
                    <w:placeholder>
                      <w:docPart w:val="BD8351500A224F3D9F30890205200CE9"/>
                    </w:placeholder>
                    <w:showingPlcHdr/>
                  </w:sdtPr>
                  <w:sdtEndPr/>
                  <w:sdtContent>
                    <w:tc>
                      <w:tcPr>
                        <w:tcW w:w="9311" w:type="dxa"/>
                        <w:gridSpan w:val="4"/>
                      </w:tcPr>
                      <w:p w14:paraId="02CF7601" w14:textId="115D4E4C" w:rsidR="00AF66F2" w:rsidRPr="00815CF3" w:rsidRDefault="001B260A" w:rsidP="001B260A">
                        <w:pPr>
                          <w:pStyle w:val="FORMwspace"/>
                          <w:rPr>
                            <w:rFonts w:ascii="Calibri" w:hAnsi="Calibri"/>
                          </w:rPr>
                        </w:pPr>
                        <w:r w:rsidRPr="00F75118">
                          <w:rPr>
                            <w:rFonts w:ascii="Calibri" w:hAnsi="Calibri"/>
                          </w:rPr>
                          <w:t>Insert ESC Qualified Stormwater Manager(s) Name</w:t>
                        </w:r>
                      </w:p>
                    </w:tc>
                  </w:sdtContent>
                </w:sdt>
              </w:tr>
              <w:tr w:rsidR="00AF66F2" w:rsidRPr="00815CF3" w14:paraId="25C20B30" w14:textId="77777777" w:rsidTr="00AF66F2">
                <w:tc>
                  <w:tcPr>
                    <w:tcW w:w="265" w:type="dxa"/>
                  </w:tcPr>
                  <w:p w14:paraId="59449DC5" w14:textId="77777777" w:rsidR="00AF66F2" w:rsidRPr="00815CF3" w:rsidRDefault="00AF66F2" w:rsidP="0081615B">
                    <w:pPr>
                      <w:pStyle w:val="FORMwspace"/>
                      <w:ind w:left="180"/>
                      <w:rPr>
                        <w:rFonts w:ascii="Calibri" w:hAnsi="Calibri"/>
                      </w:rPr>
                    </w:pPr>
                  </w:p>
                </w:tc>
                <w:sdt>
                  <w:sdtPr>
                    <w:rPr>
                      <w:rFonts w:ascii="Calibri" w:hAnsi="Calibri"/>
                    </w:rPr>
                    <w:id w:val="111016865"/>
                    <w:placeholder>
                      <w:docPart w:val="B67F50219F6643DAADE0E8FA1F25808C"/>
                    </w:placeholder>
                    <w:showingPlcHdr/>
                  </w:sdtPr>
                  <w:sdtEndPr/>
                  <w:sdtContent>
                    <w:tc>
                      <w:tcPr>
                        <w:tcW w:w="9311" w:type="dxa"/>
                        <w:gridSpan w:val="4"/>
                      </w:tcPr>
                      <w:p w14:paraId="38656AE1" w14:textId="57C05CFF" w:rsidR="00AF66F2" w:rsidRDefault="00AF66F2" w:rsidP="0081615B">
                        <w:pPr>
                          <w:pStyle w:val="FORMwspace"/>
                          <w:rPr>
                            <w:rFonts w:ascii="Calibri" w:hAnsi="Calibri"/>
                          </w:rPr>
                        </w:pPr>
                        <w:r w:rsidRPr="00F75118">
                          <w:rPr>
                            <w:rFonts w:ascii="Calibri" w:hAnsi="Calibri"/>
                          </w:rPr>
                          <w:t>Insert ESC Qualified Stormwater Manager(s) Title</w:t>
                        </w:r>
                      </w:p>
                    </w:tc>
                  </w:sdtContent>
                </w:sdt>
              </w:tr>
              <w:tr w:rsidR="00AF66F2" w:rsidRPr="00815CF3" w14:paraId="39D31D12" w14:textId="77777777" w:rsidTr="00AF66F2">
                <w:tc>
                  <w:tcPr>
                    <w:tcW w:w="265" w:type="dxa"/>
                  </w:tcPr>
                  <w:p w14:paraId="42628A02" w14:textId="77777777" w:rsidR="00AF66F2" w:rsidRPr="00815CF3" w:rsidRDefault="00AF66F2" w:rsidP="0081615B">
                    <w:pPr>
                      <w:pStyle w:val="FORMwspace"/>
                      <w:ind w:left="180"/>
                      <w:rPr>
                        <w:rFonts w:ascii="Calibri" w:hAnsi="Calibri"/>
                      </w:rPr>
                    </w:pPr>
                  </w:p>
                </w:tc>
                <w:sdt>
                  <w:sdtPr>
                    <w:rPr>
                      <w:rFonts w:ascii="Calibri" w:hAnsi="Calibri"/>
                    </w:rPr>
                    <w:id w:val="966480117"/>
                    <w:placeholder>
                      <w:docPart w:val="68CC4F670AB447118DCC9706A90EBA41"/>
                    </w:placeholder>
                    <w:showingPlcHdr/>
                  </w:sdtPr>
                  <w:sdtEndPr/>
                  <w:sdtContent>
                    <w:tc>
                      <w:tcPr>
                        <w:tcW w:w="9311" w:type="dxa"/>
                        <w:gridSpan w:val="4"/>
                      </w:tcPr>
                      <w:p w14:paraId="5955560D" w14:textId="79D88E84" w:rsidR="00AF66F2" w:rsidRPr="00815CF3" w:rsidRDefault="001B260A" w:rsidP="001B260A">
                        <w:pPr>
                          <w:pStyle w:val="FORMwspace"/>
                          <w:rPr>
                            <w:rFonts w:ascii="Calibri" w:hAnsi="Calibri"/>
                          </w:rPr>
                        </w:pPr>
                        <w:r w:rsidRPr="00F75118">
                          <w:rPr>
                            <w:rFonts w:ascii="Calibri" w:hAnsi="Calibri"/>
                          </w:rPr>
                          <w:t>Insert ESC Qualified Stormwater Manager(s) Address, City, State, Zip Code</w:t>
                        </w:r>
                      </w:p>
                    </w:tc>
                  </w:sdtContent>
                </w:sdt>
              </w:tr>
              <w:tr w:rsidR="00AF66F2" w:rsidRPr="00815CF3" w14:paraId="7A090A5B" w14:textId="77777777" w:rsidTr="00AF66F2">
                <w:tc>
                  <w:tcPr>
                    <w:tcW w:w="535" w:type="dxa"/>
                    <w:gridSpan w:val="2"/>
                  </w:tcPr>
                  <w:p w14:paraId="730F080A" w14:textId="77777777" w:rsidR="00AF66F2" w:rsidRPr="00815CF3" w:rsidRDefault="00AF66F2" w:rsidP="0081615B">
                    <w:pPr>
                      <w:pStyle w:val="FORMwspace"/>
                      <w:ind w:left="160"/>
                      <w:rPr>
                        <w:rFonts w:ascii="Calibri" w:hAnsi="Calibri"/>
                      </w:rPr>
                    </w:pPr>
                  </w:p>
                </w:tc>
                <w:tc>
                  <w:tcPr>
                    <w:tcW w:w="3013" w:type="dxa"/>
                  </w:tcPr>
                  <w:p w14:paraId="22B452EF" w14:textId="77777777" w:rsidR="00AF66F2" w:rsidRPr="00815CF3" w:rsidRDefault="00AF66F2" w:rsidP="0081615B">
                    <w:pPr>
                      <w:pStyle w:val="FORMwspace"/>
                      <w:rPr>
                        <w:rFonts w:ascii="Calibri" w:hAnsi="Calibri"/>
                      </w:rPr>
                    </w:pPr>
                    <w:r>
                      <w:rPr>
                        <w:rFonts w:ascii="Calibri" w:hAnsi="Calibri"/>
                        <w:color w:val="auto"/>
                      </w:rPr>
                      <w:t xml:space="preserve">Office #: </w:t>
                    </w:r>
                    <w:sdt>
                      <w:sdtPr>
                        <w:rPr>
                          <w:rFonts w:ascii="Calibri" w:hAnsi="Calibri"/>
                          <w:color w:val="auto"/>
                        </w:rPr>
                        <w:id w:val="-23320349"/>
                        <w:placeholder>
                          <w:docPart w:val="86375D7F8B844E2499CA8686B50E7D97"/>
                        </w:placeholder>
                        <w:showingPlcHdr/>
                      </w:sdtPr>
                      <w:sdtEndPr/>
                      <w:sdtContent>
                        <w:r w:rsidRPr="00F75118">
                          <w:rPr>
                            <w:rFonts w:ascii="Calibri" w:hAnsi="Calibri"/>
                          </w:rPr>
                          <w:t>(xxx)-xxx-xxxx</w:t>
                        </w:r>
                      </w:sdtContent>
                    </w:sdt>
                  </w:p>
                </w:tc>
                <w:tc>
                  <w:tcPr>
                    <w:tcW w:w="3014" w:type="dxa"/>
                  </w:tcPr>
                  <w:p w14:paraId="7ADE527E" w14:textId="77777777" w:rsidR="00AF66F2" w:rsidRPr="00815CF3" w:rsidRDefault="00AF66F2" w:rsidP="0081615B">
                    <w:pPr>
                      <w:pStyle w:val="FORMwspace"/>
                      <w:rPr>
                        <w:rFonts w:ascii="Calibri" w:hAnsi="Calibri"/>
                      </w:rPr>
                    </w:pPr>
                    <w:r>
                      <w:rPr>
                        <w:rFonts w:ascii="Calibri" w:hAnsi="Calibri"/>
                        <w:color w:val="auto"/>
                      </w:rPr>
                      <w:t xml:space="preserve">Cell #: </w:t>
                    </w:r>
                    <w:sdt>
                      <w:sdtPr>
                        <w:rPr>
                          <w:rFonts w:ascii="Calibri" w:hAnsi="Calibri"/>
                          <w:color w:val="auto"/>
                        </w:rPr>
                        <w:id w:val="-541754562"/>
                        <w:placeholder>
                          <w:docPart w:val="637A5FE6A2A547B684CBCC249E9AE738"/>
                        </w:placeholder>
                        <w:showingPlcHdr/>
                      </w:sdtPr>
                      <w:sdtEndPr/>
                      <w:sdtContent>
                        <w:r w:rsidRPr="00F75118">
                          <w:rPr>
                            <w:rFonts w:ascii="Calibri" w:hAnsi="Calibri"/>
                          </w:rPr>
                          <w:t>(xxx)-xxx-xxxx</w:t>
                        </w:r>
                      </w:sdtContent>
                    </w:sdt>
                  </w:p>
                </w:tc>
                <w:tc>
                  <w:tcPr>
                    <w:tcW w:w="3014" w:type="dxa"/>
                  </w:tcPr>
                  <w:p w14:paraId="3E0FAA67" w14:textId="5D3FCD0E" w:rsidR="00AF66F2" w:rsidRPr="00815CF3" w:rsidRDefault="00AF66F2" w:rsidP="0081615B">
                    <w:pPr>
                      <w:pStyle w:val="FORMwspace"/>
                      <w:rPr>
                        <w:rFonts w:ascii="Calibri" w:hAnsi="Calibri"/>
                      </w:rPr>
                    </w:pPr>
                    <w:r>
                      <w:rPr>
                        <w:rFonts w:ascii="Calibri" w:hAnsi="Calibri"/>
                        <w:color w:val="auto"/>
                      </w:rPr>
                      <w:t xml:space="preserve">Email: </w:t>
                    </w:r>
                    <w:sdt>
                      <w:sdtPr>
                        <w:rPr>
                          <w:rFonts w:ascii="Calibri" w:hAnsi="Calibri"/>
                          <w:color w:val="auto"/>
                        </w:rPr>
                        <w:id w:val="1283931315"/>
                        <w:placeholder>
                          <w:docPart w:val="A6C88010DAB34D5ABB0303D2ECCF448A"/>
                        </w:placeholder>
                        <w:showingPlcHdr/>
                      </w:sdtPr>
                      <w:sdtEndPr>
                        <w:rPr>
                          <w:color w:val="0000FF"/>
                        </w:rPr>
                      </w:sdtEndPr>
                      <w:sdtContent>
                        <w:r w:rsidRPr="00F75118">
                          <w:rPr>
                            <w:rFonts w:ascii="Calibri" w:hAnsi="Calibri"/>
                          </w:rPr>
                          <w:t>xxx@xxx.com</w:t>
                        </w:r>
                      </w:sdtContent>
                    </w:sdt>
                  </w:p>
                </w:tc>
              </w:tr>
            </w:sdtContent>
          </w:sdt>
        </w:sdtContent>
      </w:sdt>
    </w:tbl>
    <w:p w14:paraId="1511657D" w14:textId="1D927516" w:rsidR="00685DC3" w:rsidRDefault="007A3F76" w:rsidP="0093386D">
      <w:pPr>
        <w:ind w:left="90"/>
        <w:rPr>
          <w:vertAlign w:val="superscript"/>
        </w:rPr>
      </w:pPr>
      <w:r>
        <w:rPr>
          <w:vertAlign w:val="superscript"/>
        </w:rPr>
        <w:t>*To add additional Qualified Stormwater Managers please click</w:t>
      </w:r>
      <w:r w:rsidR="0093386D">
        <w:rPr>
          <w:vertAlign w:val="superscript"/>
        </w:rPr>
        <w:t xml:space="preserve"> on</w:t>
      </w:r>
      <w:r>
        <w:rPr>
          <w:vertAlign w:val="superscript"/>
        </w:rPr>
        <w:t xml:space="preserve"> the blue plus </w:t>
      </w:r>
      <w:r w:rsidR="00A47498">
        <w:rPr>
          <w:vertAlign w:val="superscript"/>
        </w:rPr>
        <w:t>sign.</w:t>
      </w:r>
    </w:p>
    <w:p w14:paraId="16A2A1F7" w14:textId="5C869D2F" w:rsidR="00AF66F2" w:rsidRDefault="00AF66F2" w:rsidP="0093386D">
      <w:pPr>
        <w:ind w:left="90"/>
      </w:pPr>
    </w:p>
    <w:tbl>
      <w:tblPr>
        <w:tblW w:w="0" w:type="auto"/>
        <w:tblLook w:val="01E0" w:firstRow="1" w:lastRow="1" w:firstColumn="1" w:lastColumn="1" w:noHBand="0" w:noVBand="0"/>
      </w:tblPr>
      <w:tblGrid>
        <w:gridCol w:w="265"/>
        <w:gridCol w:w="270"/>
        <w:gridCol w:w="3013"/>
        <w:gridCol w:w="3014"/>
        <w:gridCol w:w="3014"/>
      </w:tblGrid>
      <w:tr w:rsidR="00AF66F2" w:rsidRPr="00815CF3" w14:paraId="070476BA" w14:textId="77777777" w:rsidTr="00AF66F2">
        <w:tc>
          <w:tcPr>
            <w:tcW w:w="9576" w:type="dxa"/>
            <w:gridSpan w:val="5"/>
          </w:tcPr>
          <w:p w14:paraId="26FE5B62" w14:textId="6C9E7D70" w:rsidR="00AF66F2" w:rsidRPr="00815CF3" w:rsidRDefault="00AF66F2" w:rsidP="0081615B">
            <w:pPr>
              <w:rPr>
                <w:rFonts w:ascii="Calibri" w:hAnsi="Calibri"/>
                <w:b/>
              </w:rPr>
            </w:pPr>
            <w:r>
              <w:rPr>
                <w:rFonts w:ascii="Calibri" w:hAnsi="Calibri"/>
                <w:b/>
                <w:color w:val="000000"/>
              </w:rPr>
              <w:t>SWMP p</w:t>
            </w:r>
            <w:r w:rsidRPr="006E0849">
              <w:rPr>
                <w:rFonts w:ascii="Calibri" w:hAnsi="Calibri"/>
                <w:b/>
                <w:color w:val="000000"/>
              </w:rPr>
              <w:t>repared by:</w:t>
            </w:r>
          </w:p>
        </w:tc>
      </w:tr>
      <w:tr w:rsidR="00AF66F2" w:rsidRPr="00815CF3" w14:paraId="6A29ED91" w14:textId="77777777" w:rsidTr="00AF66F2">
        <w:tc>
          <w:tcPr>
            <w:tcW w:w="265" w:type="dxa"/>
          </w:tcPr>
          <w:p w14:paraId="514B814E" w14:textId="77777777" w:rsidR="00AF66F2" w:rsidRPr="00815CF3" w:rsidRDefault="00AF66F2" w:rsidP="0081615B">
            <w:pPr>
              <w:pStyle w:val="FORMwspace"/>
              <w:ind w:left="180"/>
              <w:rPr>
                <w:rFonts w:ascii="Calibri" w:hAnsi="Calibri"/>
              </w:rPr>
            </w:pPr>
          </w:p>
        </w:tc>
        <w:sdt>
          <w:sdtPr>
            <w:rPr>
              <w:rFonts w:ascii="Calibri" w:hAnsi="Calibri"/>
            </w:rPr>
            <w:id w:val="-762370561"/>
            <w:placeholder>
              <w:docPart w:val="9B3F53FB6F2543919CE8B54B10799A20"/>
            </w:placeholder>
            <w:showingPlcHdr/>
          </w:sdtPr>
          <w:sdtEndPr/>
          <w:sdtContent>
            <w:tc>
              <w:tcPr>
                <w:tcW w:w="9311" w:type="dxa"/>
                <w:gridSpan w:val="4"/>
              </w:tcPr>
              <w:p w14:paraId="58AC6EF7" w14:textId="01ADA4CA" w:rsidR="00AF66F2" w:rsidRPr="00815CF3" w:rsidRDefault="001B260A" w:rsidP="001B260A">
                <w:pPr>
                  <w:pStyle w:val="FORMwspace"/>
                  <w:rPr>
                    <w:rFonts w:ascii="Calibri" w:hAnsi="Calibri"/>
                  </w:rPr>
                </w:pPr>
                <w:r w:rsidRPr="00F75118">
                  <w:rPr>
                    <w:rStyle w:val="PlaceholderText"/>
                    <w:rFonts w:asciiTheme="minorHAnsi" w:hAnsiTheme="minorHAnsi" w:cstheme="minorHAnsi"/>
                    <w:color w:val="0000FF"/>
                  </w:rPr>
                  <w:t>Insert Company or Organization Name</w:t>
                </w:r>
              </w:p>
            </w:tc>
          </w:sdtContent>
        </w:sdt>
      </w:tr>
      <w:tr w:rsidR="00AF66F2" w:rsidRPr="00815CF3" w14:paraId="480F23D0" w14:textId="77777777" w:rsidTr="00AF66F2">
        <w:tc>
          <w:tcPr>
            <w:tcW w:w="265" w:type="dxa"/>
          </w:tcPr>
          <w:p w14:paraId="658BCCD5" w14:textId="77777777" w:rsidR="00AF66F2" w:rsidRPr="00815CF3" w:rsidRDefault="00AF66F2" w:rsidP="0081615B">
            <w:pPr>
              <w:pStyle w:val="FORMwspace"/>
              <w:ind w:left="180"/>
              <w:rPr>
                <w:rFonts w:ascii="Calibri" w:hAnsi="Calibri"/>
              </w:rPr>
            </w:pPr>
          </w:p>
        </w:tc>
        <w:sdt>
          <w:sdtPr>
            <w:rPr>
              <w:rFonts w:ascii="Calibri" w:hAnsi="Calibri"/>
            </w:rPr>
            <w:id w:val="-339998225"/>
            <w:placeholder>
              <w:docPart w:val="5E13DA80E0694557A7FE28CB98ADA4C6"/>
            </w:placeholder>
          </w:sdtPr>
          <w:sdtEndPr/>
          <w:sdtContent>
            <w:tc>
              <w:tcPr>
                <w:tcW w:w="9311" w:type="dxa"/>
                <w:gridSpan w:val="4"/>
              </w:tcPr>
              <w:p w14:paraId="3F3DFC91" w14:textId="23EF1395" w:rsidR="00AF66F2" w:rsidRPr="00815CF3" w:rsidRDefault="001B260A" w:rsidP="001B260A">
                <w:pPr>
                  <w:pStyle w:val="FORMwspace"/>
                  <w:rPr>
                    <w:rFonts w:ascii="Calibri" w:hAnsi="Calibri"/>
                  </w:rPr>
                </w:pPr>
                <w:r>
                  <w:rPr>
                    <w:rStyle w:val="PlaceholderText"/>
                    <w:rFonts w:asciiTheme="minorHAnsi" w:hAnsiTheme="minorHAnsi" w:cstheme="minorHAnsi"/>
                    <w:color w:val="0000FF"/>
                  </w:rPr>
                  <w:t>Insert</w:t>
                </w:r>
                <w:r w:rsidRPr="00F75118">
                  <w:rPr>
                    <w:rStyle w:val="PlaceholderText"/>
                    <w:rFonts w:asciiTheme="minorHAnsi" w:hAnsiTheme="minorHAnsi" w:cstheme="minorHAnsi"/>
                    <w:color w:val="0000FF"/>
                  </w:rPr>
                  <w:t xml:space="preserve"> Name</w:t>
                </w:r>
              </w:p>
            </w:tc>
          </w:sdtContent>
        </w:sdt>
      </w:tr>
      <w:tr w:rsidR="00AF66F2" w:rsidRPr="00815CF3" w14:paraId="1DC9C71A" w14:textId="77777777" w:rsidTr="00AF66F2">
        <w:tc>
          <w:tcPr>
            <w:tcW w:w="265" w:type="dxa"/>
          </w:tcPr>
          <w:p w14:paraId="07DDB3F0" w14:textId="77777777" w:rsidR="00AF66F2" w:rsidRPr="00815CF3" w:rsidRDefault="00AF66F2" w:rsidP="0081615B">
            <w:pPr>
              <w:pStyle w:val="FORMwspace"/>
              <w:ind w:left="180"/>
              <w:rPr>
                <w:rFonts w:ascii="Calibri" w:hAnsi="Calibri"/>
              </w:rPr>
            </w:pPr>
          </w:p>
        </w:tc>
        <w:sdt>
          <w:sdtPr>
            <w:rPr>
              <w:rFonts w:ascii="Calibri" w:hAnsi="Calibri"/>
            </w:rPr>
            <w:id w:val="1898709789"/>
            <w:placeholder>
              <w:docPart w:val="E4EFAFE0C8444C9DA363D4641E0B0C8F"/>
            </w:placeholder>
            <w:showingPlcHdr/>
          </w:sdtPr>
          <w:sdtEndPr/>
          <w:sdtContent>
            <w:tc>
              <w:tcPr>
                <w:tcW w:w="9311" w:type="dxa"/>
                <w:gridSpan w:val="4"/>
              </w:tcPr>
              <w:p w14:paraId="5F4CBBB4" w14:textId="6B567956" w:rsidR="00AF66F2" w:rsidRPr="00815CF3" w:rsidRDefault="001B260A" w:rsidP="001B260A">
                <w:pPr>
                  <w:pStyle w:val="FORMwspace"/>
                  <w:rPr>
                    <w:rFonts w:ascii="Calibri" w:hAnsi="Calibri"/>
                  </w:rPr>
                </w:pPr>
                <w:r w:rsidRPr="00F75118">
                  <w:rPr>
                    <w:rStyle w:val="PlaceholderText"/>
                    <w:rFonts w:asciiTheme="minorHAnsi" w:hAnsiTheme="minorHAnsi" w:cstheme="minorHAnsi"/>
                    <w:color w:val="0000FF"/>
                  </w:rPr>
                  <w:t xml:space="preserve">Insert </w:t>
                </w:r>
                <w:r>
                  <w:rPr>
                    <w:rStyle w:val="PlaceholderText"/>
                    <w:rFonts w:asciiTheme="minorHAnsi" w:hAnsiTheme="minorHAnsi" w:cstheme="minorHAnsi"/>
                    <w:color w:val="0000FF"/>
                  </w:rPr>
                  <w:t>Address, City, State, Zip Code</w:t>
                </w:r>
              </w:p>
            </w:tc>
          </w:sdtContent>
        </w:sdt>
      </w:tr>
      <w:tr w:rsidR="00AF66F2" w:rsidRPr="00815CF3" w14:paraId="7CD9168A" w14:textId="77777777" w:rsidTr="00AF66F2">
        <w:tc>
          <w:tcPr>
            <w:tcW w:w="535" w:type="dxa"/>
            <w:gridSpan w:val="2"/>
          </w:tcPr>
          <w:p w14:paraId="60E7FAB3" w14:textId="77777777" w:rsidR="00AF66F2" w:rsidRPr="00815CF3" w:rsidRDefault="00AF66F2" w:rsidP="0081615B">
            <w:pPr>
              <w:pStyle w:val="FORMwspace"/>
              <w:ind w:left="160"/>
              <w:rPr>
                <w:rFonts w:ascii="Calibri" w:hAnsi="Calibri"/>
              </w:rPr>
            </w:pPr>
          </w:p>
        </w:tc>
        <w:tc>
          <w:tcPr>
            <w:tcW w:w="3013" w:type="dxa"/>
          </w:tcPr>
          <w:p w14:paraId="3E897F17" w14:textId="77777777" w:rsidR="00AF66F2" w:rsidRPr="00815CF3" w:rsidRDefault="00AF66F2" w:rsidP="0081615B">
            <w:pPr>
              <w:pStyle w:val="FORMwspace"/>
              <w:rPr>
                <w:rFonts w:ascii="Calibri" w:hAnsi="Calibri"/>
              </w:rPr>
            </w:pPr>
            <w:r>
              <w:rPr>
                <w:rFonts w:ascii="Calibri" w:hAnsi="Calibri"/>
                <w:color w:val="auto"/>
              </w:rPr>
              <w:t xml:space="preserve">Office #: </w:t>
            </w:r>
            <w:sdt>
              <w:sdtPr>
                <w:rPr>
                  <w:rFonts w:ascii="Calibri" w:hAnsi="Calibri"/>
                  <w:color w:val="auto"/>
                </w:rPr>
                <w:id w:val="-1155989396"/>
                <w:placeholder>
                  <w:docPart w:val="2120BF0C210A4DC28025C511673A038D"/>
                </w:placeholder>
                <w:showingPlcHdr/>
              </w:sdtPr>
              <w:sdtEndPr/>
              <w:sdtContent>
                <w:r w:rsidRPr="00F75118">
                  <w:rPr>
                    <w:rFonts w:ascii="Calibri" w:hAnsi="Calibri"/>
                  </w:rPr>
                  <w:t>(xxx)-xxx-xxxx</w:t>
                </w:r>
              </w:sdtContent>
            </w:sdt>
          </w:p>
        </w:tc>
        <w:tc>
          <w:tcPr>
            <w:tcW w:w="3014" w:type="dxa"/>
          </w:tcPr>
          <w:p w14:paraId="3BDD7BEF" w14:textId="77777777" w:rsidR="00AF66F2" w:rsidRPr="00815CF3" w:rsidRDefault="00AF66F2" w:rsidP="0081615B">
            <w:pPr>
              <w:pStyle w:val="FORMwspace"/>
              <w:rPr>
                <w:rFonts w:ascii="Calibri" w:hAnsi="Calibri"/>
              </w:rPr>
            </w:pPr>
            <w:r>
              <w:rPr>
                <w:rFonts w:ascii="Calibri" w:hAnsi="Calibri"/>
                <w:color w:val="auto"/>
              </w:rPr>
              <w:t xml:space="preserve">Cell #: </w:t>
            </w:r>
            <w:sdt>
              <w:sdtPr>
                <w:rPr>
                  <w:rFonts w:ascii="Calibri" w:hAnsi="Calibri"/>
                  <w:color w:val="auto"/>
                </w:rPr>
                <w:id w:val="1917044667"/>
                <w:placeholder>
                  <w:docPart w:val="6462CC22470344BC9CB54DCD34401F58"/>
                </w:placeholder>
                <w:showingPlcHdr/>
              </w:sdtPr>
              <w:sdtEndPr/>
              <w:sdtContent>
                <w:r w:rsidRPr="00F75118">
                  <w:rPr>
                    <w:rFonts w:ascii="Calibri" w:hAnsi="Calibri"/>
                  </w:rPr>
                  <w:t>(xxx)-xxx-xxxx</w:t>
                </w:r>
              </w:sdtContent>
            </w:sdt>
          </w:p>
        </w:tc>
        <w:tc>
          <w:tcPr>
            <w:tcW w:w="3014" w:type="dxa"/>
          </w:tcPr>
          <w:p w14:paraId="3AE84CDA" w14:textId="77777777" w:rsidR="00AF66F2" w:rsidRPr="00815CF3" w:rsidRDefault="00AF66F2" w:rsidP="0081615B">
            <w:pPr>
              <w:pStyle w:val="FORMwspace"/>
              <w:rPr>
                <w:rFonts w:ascii="Calibri" w:hAnsi="Calibri"/>
              </w:rPr>
            </w:pPr>
            <w:r>
              <w:rPr>
                <w:rFonts w:ascii="Calibri" w:hAnsi="Calibri"/>
                <w:color w:val="auto"/>
              </w:rPr>
              <w:t xml:space="preserve">Email: </w:t>
            </w:r>
            <w:sdt>
              <w:sdtPr>
                <w:rPr>
                  <w:rFonts w:ascii="Calibri" w:hAnsi="Calibri"/>
                  <w:color w:val="auto"/>
                </w:rPr>
                <w:id w:val="-1489239930"/>
                <w:placeholder>
                  <w:docPart w:val="97215D151CAE49A0B2C95BF72395D1C3"/>
                </w:placeholder>
                <w:showingPlcHdr/>
              </w:sdtPr>
              <w:sdtEndPr>
                <w:rPr>
                  <w:color w:val="0000FF"/>
                </w:rPr>
              </w:sdtEndPr>
              <w:sdtContent>
                <w:r w:rsidRPr="00F75118">
                  <w:rPr>
                    <w:rFonts w:ascii="Calibri" w:hAnsi="Calibri"/>
                  </w:rPr>
                  <w:t>xxx@xxx.com</w:t>
                </w:r>
              </w:sdtContent>
            </w:sdt>
          </w:p>
        </w:tc>
      </w:tr>
    </w:tbl>
    <w:p w14:paraId="4878DB5F" w14:textId="1B3E4FD2" w:rsidR="00684973" w:rsidRPr="0066606D" w:rsidRDefault="00567033" w:rsidP="005C0A11">
      <w:pPr>
        <w:pStyle w:val="Heading2"/>
      </w:pPr>
      <w:bookmarkStart w:id="13" w:name="_Toc158629990"/>
      <w:bookmarkStart w:id="14" w:name="_Toc2949905"/>
      <w:bookmarkStart w:id="15" w:name="_Toc168323813"/>
      <w:r w:rsidRPr="0066606D">
        <w:t>1.</w:t>
      </w:r>
      <w:r w:rsidR="0061269F" w:rsidRPr="0066606D">
        <w:t>3</w:t>
      </w:r>
      <w:r w:rsidRPr="0066606D">
        <w:tab/>
      </w:r>
      <w:r w:rsidR="00684973" w:rsidRPr="0066606D">
        <w:t xml:space="preserve">Nature </w:t>
      </w:r>
      <w:r w:rsidR="00861C07" w:rsidRPr="0066606D">
        <w:t xml:space="preserve">and Sequence </w:t>
      </w:r>
      <w:r w:rsidR="00684973" w:rsidRPr="0066606D">
        <w:t xml:space="preserve">of Construction </w:t>
      </w:r>
      <w:r w:rsidR="00FC1BE8" w:rsidRPr="0066606D">
        <w:t>Activity</w:t>
      </w:r>
      <w:bookmarkEnd w:id="13"/>
      <w:bookmarkEnd w:id="14"/>
      <w:bookmarkEnd w:id="15"/>
      <w:r w:rsidR="00684973" w:rsidRPr="0066606D">
        <w:t xml:space="preserve"> </w:t>
      </w:r>
    </w:p>
    <w:p w14:paraId="5F84B96E" w14:textId="77777777" w:rsidR="00F17DB7" w:rsidRDefault="00D27118" w:rsidP="00027E91">
      <w:pPr>
        <w:pStyle w:val="BodyText-Append"/>
      </w:pPr>
      <w:r>
        <w:rPr>
          <w:noProof/>
        </w:rPr>
        <mc:AlternateContent>
          <mc:Choice Requires="wps">
            <w:drawing>
              <wp:inline distT="0" distB="0" distL="0" distR="0" wp14:anchorId="40E2B3E0" wp14:editId="2BF265C6">
                <wp:extent cx="5943600" cy="953588"/>
                <wp:effectExtent l="0" t="0" r="19050" b="18415"/>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53588"/>
                        </a:xfrm>
                        <a:prstGeom prst="rect">
                          <a:avLst/>
                        </a:prstGeom>
                        <a:solidFill>
                          <a:srgbClr val="F5F5F5"/>
                        </a:solidFill>
                        <a:ln w="9525">
                          <a:solidFill>
                            <a:srgbClr val="000000"/>
                          </a:solidFill>
                          <a:miter lim="800000"/>
                          <a:headEnd/>
                          <a:tailEnd/>
                        </a:ln>
                      </wps:spPr>
                      <wps:txbx>
                        <w:txbxContent>
                          <w:p w14:paraId="748B1CDF"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17DF8BAE" w14:textId="77777777" w:rsidR="00D766D4" w:rsidRDefault="00D766D4" w:rsidP="004E52FC">
                            <w:pPr>
                              <w:pStyle w:val="Instruc-bullet"/>
                              <w:numPr>
                                <w:ilvl w:val="0"/>
                                <w:numId w:val="22"/>
                              </w:numPr>
                              <w:jc w:val="both"/>
                            </w:pPr>
                            <w:r>
                              <w:t>Describe the scope of the construction activity at the project site.</w:t>
                            </w:r>
                          </w:p>
                          <w:p w14:paraId="75FE3EA4" w14:textId="77777777" w:rsidR="00D766D4" w:rsidRDefault="00D766D4" w:rsidP="004E52FC">
                            <w:pPr>
                              <w:pStyle w:val="Instruc-bullet"/>
                              <w:numPr>
                                <w:ilvl w:val="0"/>
                                <w:numId w:val="22"/>
                              </w:numPr>
                              <w:jc w:val="both"/>
                            </w:pPr>
                            <w:r>
                              <w:t>Identify the purpose of the construction activity, include estimated dates to begin and conclude.</w:t>
                            </w:r>
                          </w:p>
                          <w:p w14:paraId="35B60EC4" w14:textId="77777777" w:rsidR="00D766D4" w:rsidRPr="00BC4FAA" w:rsidRDefault="00D766D4" w:rsidP="004E52FC">
                            <w:pPr>
                              <w:pStyle w:val="Instruc-bullet"/>
                              <w:numPr>
                                <w:ilvl w:val="0"/>
                                <w:numId w:val="22"/>
                              </w:numPr>
                              <w:jc w:val="both"/>
                            </w:pPr>
                            <w:r>
                              <w:t>Describe the sequence for major construction activities at each phase of the construction project.</w:t>
                            </w:r>
                          </w:p>
                        </w:txbxContent>
                      </wps:txbx>
                      <wps:bodyPr rot="0" vert="horz" wrap="square" lIns="91440" tIns="45720" rIns="91440" bIns="45720" anchor="t" anchorCtr="0" upright="1">
                        <a:noAutofit/>
                      </wps:bodyPr>
                    </wps:wsp>
                  </a:graphicData>
                </a:graphic>
              </wp:inline>
            </w:drawing>
          </mc:Choice>
          <mc:Fallback>
            <w:pict>
              <v:shape w14:anchorId="40E2B3E0" id="Text Box 35" o:spid="_x0000_s1028" type="#_x0000_t202" style="width:468pt;height:7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" fillcolor="#f5f5f5">
                <v:textbox>
                  <w:txbxContent>
                    <w:p w14:paraId="748B1CDF"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17DF8BAE" w14:textId="77777777" w:rsidR="00D766D4" w:rsidRDefault="00D766D4" w:rsidP="004E52FC">
                      <w:pPr>
                        <w:pStyle w:val="Instruc-bullet"/>
                        <w:numPr>
                          <w:ilvl w:val="0"/>
                          <w:numId w:val="22"/>
                        </w:numPr>
                        <w:jc w:val="both"/>
                      </w:pPr>
                      <w:r>
                        <w:t>Describe the scope of the construction activity at the project site.</w:t>
                      </w:r>
                    </w:p>
                    <w:p w14:paraId="75FE3EA4" w14:textId="77777777" w:rsidR="00D766D4" w:rsidRDefault="00D766D4" w:rsidP="004E52FC">
                      <w:pPr>
                        <w:pStyle w:val="Instruc-bullet"/>
                        <w:numPr>
                          <w:ilvl w:val="0"/>
                          <w:numId w:val="22"/>
                        </w:numPr>
                        <w:jc w:val="both"/>
                      </w:pPr>
                      <w:r>
                        <w:t>Identify the purpose of the construction activity, include estimated dates to begin and conclude.</w:t>
                      </w:r>
                    </w:p>
                    <w:p w14:paraId="35B60EC4" w14:textId="77777777" w:rsidR="00D766D4" w:rsidRPr="00BC4FAA" w:rsidRDefault="00D766D4" w:rsidP="004E52FC">
                      <w:pPr>
                        <w:pStyle w:val="Instruc-bullet"/>
                        <w:numPr>
                          <w:ilvl w:val="0"/>
                          <w:numId w:val="22"/>
                        </w:numPr>
                        <w:jc w:val="both"/>
                      </w:pPr>
                      <w:r>
                        <w:t>Describe the sequence for major construction activities at each phase of the construction project.</w:t>
                      </w:r>
                    </w:p>
                  </w:txbxContent>
                </v:textbox>
                <w10:anchorlock/>
              </v:shape>
            </w:pict>
          </mc:Fallback>
        </mc:AlternateContent>
      </w:r>
    </w:p>
    <w:tbl>
      <w:tblPr>
        <w:tblW w:w="0" w:type="auto"/>
        <w:tblLook w:val="01E0" w:firstRow="1" w:lastRow="1" w:firstColumn="1" w:lastColumn="1" w:noHBand="0" w:noVBand="0"/>
      </w:tblPr>
      <w:tblGrid>
        <w:gridCol w:w="2394"/>
        <w:gridCol w:w="798"/>
        <w:gridCol w:w="1596"/>
        <w:gridCol w:w="1596"/>
        <w:gridCol w:w="798"/>
        <w:gridCol w:w="2394"/>
      </w:tblGrid>
      <w:tr w:rsidR="00A94568" w:rsidRPr="00815CF3" w14:paraId="54EAAD3C" w14:textId="77777777" w:rsidTr="00CB3663">
        <w:tc>
          <w:tcPr>
            <w:tcW w:w="9576" w:type="dxa"/>
            <w:gridSpan w:val="6"/>
          </w:tcPr>
          <w:p w14:paraId="01CA9CB6" w14:textId="49D66E4F" w:rsidR="00A94568" w:rsidRPr="00815CF3" w:rsidRDefault="00754A73" w:rsidP="00666B68">
            <w:pPr>
              <w:pStyle w:val="Tabletext"/>
              <w:rPr>
                <w:rFonts w:ascii="Calibri" w:hAnsi="Calibri"/>
              </w:rPr>
            </w:pPr>
            <w:r>
              <w:rPr>
                <w:rFonts w:ascii="Calibri" w:hAnsi="Calibri"/>
              </w:rPr>
              <w:t>P</w:t>
            </w:r>
            <w:r w:rsidR="008403BA" w:rsidRPr="00815CF3">
              <w:rPr>
                <w:rFonts w:ascii="Calibri" w:hAnsi="Calibri"/>
              </w:rPr>
              <w:t>roject</w:t>
            </w:r>
            <w:r w:rsidR="00A94568" w:rsidRPr="00815CF3">
              <w:rPr>
                <w:rFonts w:ascii="Calibri" w:hAnsi="Calibri"/>
              </w:rPr>
              <w:t xml:space="preserve"> scope of work</w:t>
            </w:r>
            <w:r w:rsidR="00F15A17" w:rsidRPr="00815CF3">
              <w:rPr>
                <w:rFonts w:ascii="Calibri" w:hAnsi="Calibri"/>
              </w:rPr>
              <w:t>:</w:t>
            </w:r>
            <w:r w:rsidR="00F10361">
              <w:rPr>
                <w:rFonts w:ascii="Calibri" w:hAnsi="Calibri"/>
              </w:rPr>
              <w:t xml:space="preserve"> </w:t>
            </w:r>
            <w:sdt>
              <w:sdtPr>
                <w:rPr>
                  <w:rFonts w:ascii="Calibri" w:hAnsi="Calibri"/>
                </w:rPr>
                <w:id w:val="-1691442463"/>
                <w:placeholder>
                  <w:docPart w:val="3774674E8DE149CEA83EC14645FA0CEB"/>
                </w:placeholder>
                <w:showingPlcHdr/>
              </w:sdtPr>
              <w:sdtEndPr/>
              <w:sdtContent>
                <w:r w:rsidR="00F10361" w:rsidRPr="0092364E">
                  <w:rPr>
                    <w:rStyle w:val="PlaceholderText"/>
                    <w:rFonts w:asciiTheme="minorHAnsi" w:hAnsiTheme="minorHAnsi" w:cstheme="minorHAnsi"/>
                    <w:color w:val="0000FF"/>
                  </w:rPr>
                  <w:t>INSERT TEXT HERE</w:t>
                </w:r>
              </w:sdtContent>
            </w:sdt>
          </w:p>
        </w:tc>
      </w:tr>
      <w:tr w:rsidR="00A94568" w:rsidRPr="00815CF3" w14:paraId="42678A33" w14:textId="77777777" w:rsidTr="00CB3663">
        <w:tc>
          <w:tcPr>
            <w:tcW w:w="9576" w:type="dxa"/>
            <w:gridSpan w:val="6"/>
          </w:tcPr>
          <w:p w14:paraId="3EC5B96E" w14:textId="77777777" w:rsidR="00A94568" w:rsidRPr="00815CF3" w:rsidRDefault="00754A73" w:rsidP="00CB3663">
            <w:pPr>
              <w:pStyle w:val="Tabletext"/>
              <w:spacing w:before="240"/>
              <w:rPr>
                <w:rFonts w:ascii="Calibri" w:hAnsi="Calibri"/>
              </w:rPr>
            </w:pPr>
            <w:r>
              <w:rPr>
                <w:rFonts w:ascii="Calibri" w:hAnsi="Calibri"/>
              </w:rPr>
              <w:t>Type</w:t>
            </w:r>
            <w:r w:rsidR="00A94568" w:rsidRPr="00815CF3">
              <w:rPr>
                <w:rFonts w:ascii="Calibri" w:hAnsi="Calibri"/>
              </w:rPr>
              <w:t xml:space="preserve"> of construction activity</w:t>
            </w:r>
            <w:r>
              <w:rPr>
                <w:rFonts w:ascii="Calibri" w:hAnsi="Calibri"/>
              </w:rPr>
              <w:t>:</w:t>
            </w:r>
          </w:p>
        </w:tc>
      </w:tr>
      <w:tr w:rsidR="00CB3663" w:rsidRPr="006C44C0" w14:paraId="085991B6" w14:textId="77777777" w:rsidTr="00CB3663">
        <w:tc>
          <w:tcPr>
            <w:tcW w:w="2394" w:type="dxa"/>
          </w:tcPr>
          <w:p w14:paraId="11FCB262" w14:textId="42E661A7" w:rsidR="00CB3663" w:rsidRPr="002036D1" w:rsidRDefault="009277D5" w:rsidP="00CB3663">
            <w:pPr>
              <w:pStyle w:val="Tabletext"/>
              <w:tabs>
                <w:tab w:val="left" w:pos="1782"/>
                <w:tab w:val="left" w:pos="3627"/>
                <w:tab w:val="left" w:pos="5220"/>
                <w:tab w:val="left" w:pos="7677"/>
              </w:tabs>
              <w:rPr>
                <w:rFonts w:ascii="Calibri" w:hAnsi="Calibri"/>
              </w:rPr>
            </w:pPr>
            <w:sdt>
              <w:sdtPr>
                <w:rPr>
                  <w:rFonts w:ascii="Calibri" w:hAnsi="Calibri"/>
                </w:rPr>
                <w:id w:val="-1777632532"/>
                <w14:checkbox>
                  <w14:checked w14:val="0"/>
                  <w14:checkedState w14:val="2612" w14:font="MS Gothic"/>
                  <w14:uncheckedState w14:val="2610" w14:font="MS Gothic"/>
                </w14:checkbox>
              </w:sdtPr>
              <w:sdtEndPr/>
              <w:sdtContent>
                <w:r w:rsidR="00CB3663" w:rsidRPr="002F3C39">
                  <w:rPr>
                    <w:rFonts w:ascii="MS Gothic" w:eastAsia="MS Gothic" w:hAnsi="MS Gothic" w:hint="eastAsia"/>
                    <w:color w:val="0000FF"/>
                  </w:rPr>
                  <w:t>☐</w:t>
                </w:r>
              </w:sdtContent>
            </w:sdt>
            <w:r w:rsidR="00CB3663" w:rsidRPr="006C44C0">
              <w:rPr>
                <w:rFonts w:ascii="Calibri" w:hAnsi="Calibri"/>
              </w:rPr>
              <w:t>Residential</w:t>
            </w:r>
            <w:r w:rsidR="00CB3663">
              <w:rPr>
                <w:rFonts w:ascii="Calibri" w:hAnsi="Calibri"/>
              </w:rPr>
              <w:t xml:space="preserve">   </w:t>
            </w:r>
          </w:p>
        </w:tc>
        <w:tc>
          <w:tcPr>
            <w:tcW w:w="2394" w:type="dxa"/>
            <w:gridSpan w:val="2"/>
          </w:tcPr>
          <w:p w14:paraId="26541672" w14:textId="596D5B04" w:rsidR="00CB3663" w:rsidRPr="002036D1" w:rsidRDefault="009277D5" w:rsidP="00CB3663">
            <w:pPr>
              <w:pStyle w:val="Tabletext"/>
              <w:tabs>
                <w:tab w:val="left" w:pos="1782"/>
                <w:tab w:val="left" w:pos="3627"/>
                <w:tab w:val="left" w:pos="5220"/>
                <w:tab w:val="left" w:pos="7677"/>
              </w:tabs>
              <w:rPr>
                <w:rFonts w:ascii="Calibri" w:hAnsi="Calibri"/>
              </w:rPr>
            </w:pPr>
            <w:sdt>
              <w:sdtPr>
                <w:rPr>
                  <w:rFonts w:ascii="Calibri" w:hAnsi="Calibri"/>
                  <w:color w:val="0000FF"/>
                </w:rPr>
                <w:id w:val="-954405241"/>
                <w14:checkbox>
                  <w14:checked w14:val="0"/>
                  <w14:checkedState w14:val="2612" w14:font="MS Gothic"/>
                  <w14:uncheckedState w14:val="2610" w14:font="MS Gothic"/>
                </w14:checkbox>
              </w:sdtPr>
              <w:sdtEndPr/>
              <w:sdtContent>
                <w:r w:rsidR="00CB3663">
                  <w:rPr>
                    <w:rFonts w:ascii="MS Gothic" w:eastAsia="MS Gothic" w:hAnsi="MS Gothic" w:hint="eastAsia"/>
                    <w:color w:val="0000FF"/>
                  </w:rPr>
                  <w:t>☐</w:t>
                </w:r>
              </w:sdtContent>
            </w:sdt>
            <w:r w:rsidR="00CB3663" w:rsidRPr="006C44C0">
              <w:rPr>
                <w:rFonts w:ascii="Calibri" w:hAnsi="Calibri"/>
              </w:rPr>
              <w:t>Commercial</w:t>
            </w:r>
            <w:r w:rsidR="00CB3663">
              <w:rPr>
                <w:rFonts w:ascii="Calibri" w:hAnsi="Calibri"/>
                <w:color w:val="0000FF"/>
              </w:rPr>
              <w:t xml:space="preserve">   </w:t>
            </w:r>
          </w:p>
        </w:tc>
        <w:tc>
          <w:tcPr>
            <w:tcW w:w="2394" w:type="dxa"/>
            <w:gridSpan w:val="2"/>
          </w:tcPr>
          <w:p w14:paraId="02EDD9C7" w14:textId="236B76E1" w:rsidR="00CB3663" w:rsidRPr="002036D1" w:rsidRDefault="009277D5" w:rsidP="00CB3663">
            <w:pPr>
              <w:pStyle w:val="Tabletext"/>
              <w:tabs>
                <w:tab w:val="left" w:pos="1782"/>
                <w:tab w:val="left" w:pos="3627"/>
                <w:tab w:val="left" w:pos="5220"/>
                <w:tab w:val="left" w:pos="7677"/>
              </w:tabs>
              <w:rPr>
                <w:rFonts w:ascii="Calibri" w:hAnsi="Calibri"/>
              </w:rPr>
            </w:pPr>
            <w:sdt>
              <w:sdtPr>
                <w:rPr>
                  <w:rFonts w:ascii="Calibri" w:hAnsi="Calibri"/>
                  <w:color w:val="0000FF"/>
                </w:rPr>
                <w:id w:val="-341321403"/>
                <w14:checkbox>
                  <w14:checked w14:val="0"/>
                  <w14:checkedState w14:val="2612" w14:font="MS Gothic"/>
                  <w14:uncheckedState w14:val="2610" w14:font="MS Gothic"/>
                </w14:checkbox>
              </w:sdtPr>
              <w:sdtEndPr/>
              <w:sdtContent>
                <w:r w:rsidR="00CB3663">
                  <w:rPr>
                    <w:rFonts w:ascii="MS Gothic" w:eastAsia="MS Gothic" w:hAnsi="MS Gothic" w:hint="eastAsia"/>
                    <w:color w:val="0000FF"/>
                  </w:rPr>
                  <w:t>☐</w:t>
                </w:r>
              </w:sdtContent>
            </w:sdt>
            <w:r w:rsidR="00CB3663" w:rsidRPr="006C44C0">
              <w:rPr>
                <w:rFonts w:ascii="Calibri" w:hAnsi="Calibri"/>
                <w:color w:val="0000FF"/>
              </w:rPr>
              <w:t xml:space="preserve"> </w:t>
            </w:r>
            <w:r w:rsidR="00CB3663" w:rsidRPr="006C44C0">
              <w:rPr>
                <w:rFonts w:ascii="Calibri" w:hAnsi="Calibri"/>
              </w:rPr>
              <w:t>Industrial</w:t>
            </w:r>
            <w:r w:rsidR="00CB3663">
              <w:rPr>
                <w:rFonts w:ascii="Calibri" w:hAnsi="Calibri"/>
                <w:color w:val="0000FF"/>
              </w:rPr>
              <w:t xml:space="preserve">    </w:t>
            </w:r>
          </w:p>
        </w:tc>
        <w:tc>
          <w:tcPr>
            <w:tcW w:w="2394" w:type="dxa"/>
          </w:tcPr>
          <w:p w14:paraId="192DAD2F" w14:textId="24804342" w:rsidR="00CB3663" w:rsidRPr="002036D1" w:rsidRDefault="009277D5" w:rsidP="00CB3663">
            <w:pPr>
              <w:pStyle w:val="Tabletext"/>
              <w:tabs>
                <w:tab w:val="left" w:pos="1782"/>
                <w:tab w:val="left" w:pos="3627"/>
                <w:tab w:val="left" w:pos="5220"/>
                <w:tab w:val="left" w:pos="7677"/>
              </w:tabs>
              <w:rPr>
                <w:rFonts w:ascii="Calibri" w:hAnsi="Calibri"/>
              </w:rPr>
            </w:pPr>
            <w:sdt>
              <w:sdtPr>
                <w:rPr>
                  <w:rFonts w:ascii="Calibri" w:hAnsi="Calibri"/>
                  <w:color w:val="0000FF"/>
                </w:rPr>
                <w:id w:val="1957055997"/>
                <w14:checkbox>
                  <w14:checked w14:val="0"/>
                  <w14:checkedState w14:val="2612" w14:font="MS Gothic"/>
                  <w14:uncheckedState w14:val="2610" w14:font="MS Gothic"/>
                </w14:checkbox>
              </w:sdtPr>
              <w:sdtEndPr/>
              <w:sdtContent>
                <w:r w:rsidR="00CB3663">
                  <w:rPr>
                    <w:rFonts w:ascii="MS Gothic" w:eastAsia="MS Gothic" w:hAnsi="MS Gothic" w:hint="eastAsia"/>
                    <w:color w:val="0000FF"/>
                  </w:rPr>
                  <w:t>☐</w:t>
                </w:r>
              </w:sdtContent>
            </w:sdt>
            <w:r w:rsidR="00CB3663" w:rsidRPr="006C44C0">
              <w:rPr>
                <w:rFonts w:ascii="Calibri" w:hAnsi="Calibri"/>
                <w:color w:val="0000FF"/>
              </w:rPr>
              <w:t xml:space="preserve"> </w:t>
            </w:r>
            <w:r w:rsidR="00CB3663" w:rsidRPr="006C44C0">
              <w:rPr>
                <w:rFonts w:ascii="Calibri" w:hAnsi="Calibri"/>
              </w:rPr>
              <w:t>Road Construction</w:t>
            </w:r>
          </w:p>
        </w:tc>
      </w:tr>
      <w:tr w:rsidR="00CB3663" w:rsidRPr="006C44C0" w14:paraId="5D0BB320" w14:textId="77777777" w:rsidTr="00CB3663">
        <w:tc>
          <w:tcPr>
            <w:tcW w:w="2394" w:type="dxa"/>
          </w:tcPr>
          <w:p w14:paraId="4DB865A4" w14:textId="77777777" w:rsidR="00CB3663" w:rsidRDefault="009277D5" w:rsidP="00CB3663">
            <w:pPr>
              <w:pStyle w:val="Tabletext"/>
              <w:tabs>
                <w:tab w:val="left" w:pos="1782"/>
                <w:tab w:val="left" w:pos="3627"/>
                <w:tab w:val="left" w:pos="5220"/>
                <w:tab w:val="left" w:pos="7677"/>
              </w:tabs>
              <w:rPr>
                <w:rFonts w:ascii="Calibri" w:hAnsi="Calibri"/>
              </w:rPr>
            </w:pPr>
            <w:sdt>
              <w:sdtPr>
                <w:rPr>
                  <w:rFonts w:ascii="Calibri" w:hAnsi="Calibri"/>
                  <w:color w:val="0000FF"/>
                </w:rPr>
                <w:id w:val="1912188611"/>
                <w14:checkbox>
                  <w14:checked w14:val="0"/>
                  <w14:checkedState w14:val="2612" w14:font="MS Gothic"/>
                  <w14:uncheckedState w14:val="2610" w14:font="MS Gothic"/>
                </w14:checkbox>
              </w:sdtPr>
              <w:sdtEndPr/>
              <w:sdtContent>
                <w:r w:rsidR="00CB3663">
                  <w:rPr>
                    <w:rFonts w:ascii="MS Gothic" w:eastAsia="MS Gothic" w:hAnsi="MS Gothic" w:hint="eastAsia"/>
                    <w:color w:val="0000FF"/>
                  </w:rPr>
                  <w:t>☐</w:t>
                </w:r>
              </w:sdtContent>
            </w:sdt>
            <w:r w:rsidR="00CB3663" w:rsidRPr="006C44C0">
              <w:rPr>
                <w:rFonts w:ascii="Calibri" w:hAnsi="Calibri"/>
                <w:color w:val="0000FF"/>
              </w:rPr>
              <w:t xml:space="preserve"> </w:t>
            </w:r>
            <w:r w:rsidR="00CB3663" w:rsidRPr="006C44C0">
              <w:rPr>
                <w:rFonts w:ascii="Calibri" w:hAnsi="Calibri"/>
              </w:rPr>
              <w:t>Linear Utility</w:t>
            </w:r>
            <w:r w:rsidR="00CB3663">
              <w:rPr>
                <w:rFonts w:ascii="Calibri" w:hAnsi="Calibri"/>
              </w:rPr>
              <w:t xml:space="preserve">   </w:t>
            </w:r>
          </w:p>
        </w:tc>
        <w:tc>
          <w:tcPr>
            <w:tcW w:w="7182" w:type="dxa"/>
            <w:gridSpan w:val="5"/>
          </w:tcPr>
          <w:p w14:paraId="72F9324D" w14:textId="477859F2" w:rsidR="00CB3663" w:rsidRDefault="009277D5" w:rsidP="00CB3663">
            <w:pPr>
              <w:pStyle w:val="Tabletext"/>
              <w:tabs>
                <w:tab w:val="left" w:pos="1782"/>
                <w:tab w:val="left" w:pos="3627"/>
                <w:tab w:val="left" w:pos="5220"/>
                <w:tab w:val="left" w:pos="7677"/>
              </w:tabs>
              <w:rPr>
                <w:rFonts w:ascii="Calibri" w:hAnsi="Calibri"/>
              </w:rPr>
            </w:pPr>
            <w:sdt>
              <w:sdtPr>
                <w:rPr>
                  <w:rFonts w:ascii="Calibri" w:hAnsi="Calibri"/>
                </w:rPr>
                <w:id w:val="69776398"/>
                <w14:checkbox>
                  <w14:checked w14:val="0"/>
                  <w14:checkedState w14:val="2612" w14:font="MS Gothic"/>
                  <w14:uncheckedState w14:val="2610" w14:font="MS Gothic"/>
                </w14:checkbox>
              </w:sdtPr>
              <w:sdtEndPr/>
              <w:sdtContent>
                <w:r w:rsidR="00CB3663" w:rsidRPr="002F3C39">
                  <w:rPr>
                    <w:rFonts w:ascii="MS Gothic" w:eastAsia="MS Gothic" w:hAnsi="MS Gothic" w:hint="eastAsia"/>
                    <w:color w:val="0000FF"/>
                  </w:rPr>
                  <w:t>☐</w:t>
                </w:r>
              </w:sdtContent>
            </w:sdt>
            <w:r w:rsidR="00CB3663">
              <w:rPr>
                <w:rFonts w:ascii="Calibri" w:hAnsi="Calibri"/>
              </w:rPr>
              <w:t xml:space="preserve"> </w:t>
            </w:r>
            <w:r w:rsidR="00CB3663" w:rsidRPr="00C77AA7">
              <w:rPr>
                <w:rFonts w:ascii="Calibri" w:hAnsi="Calibri"/>
              </w:rPr>
              <w:t>Other (please specify):</w:t>
            </w:r>
            <w:r w:rsidR="00CB3663">
              <w:rPr>
                <w:rFonts w:ascii="Calibri" w:hAnsi="Calibri"/>
              </w:rPr>
              <w:t xml:space="preserve"> </w:t>
            </w:r>
            <w:sdt>
              <w:sdtPr>
                <w:rPr>
                  <w:rFonts w:ascii="Calibri" w:hAnsi="Calibri"/>
                </w:rPr>
                <w:id w:val="1046186850"/>
                <w:placeholder>
                  <w:docPart w:val="2C1EB92007664AD99990F34B5E700C3A"/>
                </w:placeholder>
                <w:showingPlcHdr/>
              </w:sdtPr>
              <w:sdtEndPr/>
              <w:sdtContent>
                <w:r w:rsidR="00CB3663" w:rsidRPr="0092364E">
                  <w:rPr>
                    <w:rStyle w:val="PlaceholderText"/>
                    <w:rFonts w:asciiTheme="minorHAnsi" w:hAnsiTheme="minorHAnsi" w:cstheme="minorHAnsi"/>
                    <w:color w:val="0000FF"/>
                  </w:rPr>
                  <w:t>INSERT TEXT HERE</w:t>
                </w:r>
              </w:sdtContent>
            </w:sdt>
          </w:p>
        </w:tc>
      </w:tr>
      <w:tr w:rsidR="00CB3663" w:rsidRPr="00815CF3" w14:paraId="62F0402C" w14:textId="77777777" w:rsidTr="00CB3663">
        <w:tc>
          <w:tcPr>
            <w:tcW w:w="9576" w:type="dxa"/>
            <w:gridSpan w:val="6"/>
          </w:tcPr>
          <w:p w14:paraId="118CD5BC" w14:textId="7C99EA50" w:rsidR="00CB3663" w:rsidRPr="00C77AA7" w:rsidRDefault="00CB3663" w:rsidP="00CB3663">
            <w:pPr>
              <w:pStyle w:val="Tabletext"/>
              <w:spacing w:before="240"/>
              <w:rPr>
                <w:rFonts w:ascii="Calibri" w:hAnsi="Calibri"/>
              </w:rPr>
            </w:pPr>
            <w:r w:rsidRPr="00C77AA7">
              <w:rPr>
                <w:rFonts w:ascii="Calibri" w:hAnsi="Calibri"/>
              </w:rPr>
              <w:t xml:space="preserve">Estimated Project Start Date: </w:t>
            </w:r>
            <w:sdt>
              <w:sdtPr>
                <w:rPr>
                  <w:rFonts w:ascii="Calibri" w:hAnsi="Calibri"/>
                </w:rPr>
                <w:id w:val="-332065479"/>
                <w:placeholder>
                  <w:docPart w:val="812FBC9F1C6D4F82A1C54510B56F971C"/>
                </w:placeholder>
                <w:showingPlcHdr/>
                <w:date>
                  <w:dateFormat w:val="MMMM d, yyyy"/>
                  <w:lid w:val="en-US"/>
                  <w:storeMappedDataAs w:val="dateTime"/>
                  <w:calendar w:val="gregorian"/>
                </w:date>
              </w:sdtPr>
              <w:sdtEndPr/>
              <w:sdtContent>
                <w:r w:rsidRPr="002F3C39">
                  <w:rPr>
                    <w:rStyle w:val="PlaceholderText"/>
                    <w:rFonts w:asciiTheme="minorHAnsi" w:hAnsiTheme="minorHAnsi" w:cstheme="minorHAnsi"/>
                    <w:color w:val="0000FF"/>
                  </w:rPr>
                  <w:t>Insert Estimated Project Start Date</w:t>
                </w:r>
              </w:sdtContent>
            </w:sdt>
          </w:p>
        </w:tc>
      </w:tr>
      <w:tr w:rsidR="00CB3663" w:rsidRPr="00815CF3" w14:paraId="23D04736" w14:textId="77777777" w:rsidTr="00F15A17">
        <w:tc>
          <w:tcPr>
            <w:tcW w:w="9576" w:type="dxa"/>
            <w:gridSpan w:val="6"/>
          </w:tcPr>
          <w:p w14:paraId="35DABEA3" w14:textId="7431D666" w:rsidR="00CB3663" w:rsidRPr="00C77AA7" w:rsidRDefault="00CB3663" w:rsidP="00CB3663">
            <w:pPr>
              <w:pStyle w:val="Tabletext"/>
              <w:rPr>
                <w:rFonts w:ascii="Calibri" w:hAnsi="Calibri"/>
              </w:rPr>
            </w:pPr>
            <w:r w:rsidRPr="00C77AA7">
              <w:rPr>
                <w:rFonts w:ascii="Calibri" w:hAnsi="Calibri"/>
              </w:rPr>
              <w:t>Estimated Project Completion Date:</w:t>
            </w:r>
            <w:r>
              <w:rPr>
                <w:rFonts w:ascii="Calibri" w:hAnsi="Calibri"/>
              </w:rPr>
              <w:t xml:space="preserve"> </w:t>
            </w:r>
            <w:sdt>
              <w:sdtPr>
                <w:rPr>
                  <w:rFonts w:ascii="Calibri" w:hAnsi="Calibri"/>
                </w:rPr>
                <w:id w:val="724409158"/>
                <w:placeholder>
                  <w:docPart w:val="65C7671E543B4649B5F9A7D7B5779524"/>
                </w:placeholder>
                <w:showingPlcHdr/>
                <w:date>
                  <w:dateFormat w:val="MMMM d, yyyy"/>
                  <w:lid w:val="en-US"/>
                  <w:storeMappedDataAs w:val="dateTime"/>
                  <w:calendar w:val="gregorian"/>
                </w:date>
              </w:sdtPr>
              <w:sdtEndPr/>
              <w:sdtContent>
                <w:r w:rsidRPr="002F3C39">
                  <w:rPr>
                    <w:rStyle w:val="PlaceholderText"/>
                    <w:rFonts w:asciiTheme="minorHAnsi" w:hAnsiTheme="minorHAnsi" w:cstheme="minorHAnsi"/>
                    <w:color w:val="0000FF"/>
                  </w:rPr>
                  <w:t>Insert Estimated Project Completion Date</w:t>
                </w:r>
              </w:sdtContent>
            </w:sdt>
          </w:p>
        </w:tc>
      </w:tr>
      <w:tr w:rsidR="00CB3663" w:rsidRPr="00815CF3" w14:paraId="67421F64" w14:textId="77777777" w:rsidTr="00CB3663">
        <w:tc>
          <w:tcPr>
            <w:tcW w:w="9576" w:type="dxa"/>
            <w:gridSpan w:val="6"/>
          </w:tcPr>
          <w:p w14:paraId="0848ADD9" w14:textId="54C93C5C" w:rsidR="00CB3663" w:rsidRPr="00C77AA7" w:rsidRDefault="00CB3663" w:rsidP="00CB3663">
            <w:pPr>
              <w:pStyle w:val="Tabletext"/>
              <w:rPr>
                <w:rFonts w:ascii="Calibri" w:hAnsi="Calibri"/>
              </w:rPr>
            </w:pPr>
            <w:r w:rsidRPr="00C77AA7">
              <w:rPr>
                <w:rFonts w:ascii="Calibri" w:hAnsi="Calibri"/>
              </w:rPr>
              <w:t xml:space="preserve">Estimated Project </w:t>
            </w:r>
            <w:r>
              <w:rPr>
                <w:rFonts w:ascii="Calibri" w:hAnsi="Calibri"/>
              </w:rPr>
              <w:t xml:space="preserve">Final Stabilization: </w:t>
            </w:r>
            <w:sdt>
              <w:sdtPr>
                <w:rPr>
                  <w:rFonts w:ascii="Calibri" w:hAnsi="Calibri"/>
                </w:rPr>
                <w:id w:val="1037243975"/>
                <w:placeholder>
                  <w:docPart w:val="96E57135287F4FA58EDA411CF4B8229E"/>
                </w:placeholder>
                <w:showingPlcHdr/>
                <w:date>
                  <w:dateFormat w:val="MMMM d, yyyy"/>
                  <w:lid w:val="en-US"/>
                  <w:storeMappedDataAs w:val="dateTime"/>
                  <w:calendar w:val="gregorian"/>
                </w:date>
              </w:sdtPr>
              <w:sdtEndPr/>
              <w:sdtContent>
                <w:r w:rsidRPr="002F3C39">
                  <w:rPr>
                    <w:rStyle w:val="PlaceholderText"/>
                    <w:rFonts w:asciiTheme="minorHAnsi" w:hAnsiTheme="minorHAnsi" w:cstheme="minorHAnsi"/>
                    <w:color w:val="0000FF"/>
                  </w:rPr>
                  <w:t>Insert Estimated Project Completion Date</w:t>
                </w:r>
              </w:sdtContent>
            </w:sdt>
          </w:p>
        </w:tc>
      </w:tr>
      <w:tr w:rsidR="00CB3663" w:rsidRPr="00815CF3" w14:paraId="19BC4270" w14:textId="77777777" w:rsidTr="00CB3663">
        <w:tc>
          <w:tcPr>
            <w:tcW w:w="9576" w:type="dxa"/>
            <w:gridSpan w:val="6"/>
          </w:tcPr>
          <w:p w14:paraId="5C253056" w14:textId="48EE8C7E" w:rsidR="00CB3663" w:rsidRPr="00F10361" w:rsidRDefault="00CB3663" w:rsidP="00CB3663">
            <w:pPr>
              <w:pStyle w:val="Tabletext"/>
              <w:spacing w:before="240"/>
              <w:rPr>
                <w:rFonts w:ascii="Calibri" w:hAnsi="Calibri"/>
              </w:rPr>
            </w:pPr>
            <w:r>
              <w:rPr>
                <w:rFonts w:ascii="Calibri" w:hAnsi="Calibri"/>
              </w:rPr>
              <w:t>M</w:t>
            </w:r>
            <w:r w:rsidRPr="00815CF3">
              <w:rPr>
                <w:rFonts w:ascii="Calibri" w:hAnsi="Calibri"/>
              </w:rPr>
              <w:t xml:space="preserve">ajor phases of </w:t>
            </w:r>
            <w:r w:rsidRPr="00754A73">
              <w:rPr>
                <w:rFonts w:ascii="Calibri" w:hAnsi="Calibri"/>
              </w:rPr>
              <w:t>Construction</w:t>
            </w:r>
            <w:r w:rsidRPr="00815CF3">
              <w:rPr>
                <w:rFonts w:ascii="Calibri" w:hAnsi="Calibri"/>
              </w:rPr>
              <w:t>:</w:t>
            </w:r>
          </w:p>
        </w:tc>
      </w:tr>
      <w:tr w:rsidR="00CB3663" w:rsidRPr="00815CF3" w14:paraId="152645DD" w14:textId="77777777" w:rsidTr="00CB3663">
        <w:trPr>
          <w:trHeight w:val="371"/>
        </w:trPr>
        <w:tc>
          <w:tcPr>
            <w:tcW w:w="3192" w:type="dxa"/>
            <w:gridSpan w:val="2"/>
          </w:tcPr>
          <w:p w14:paraId="385AD013" w14:textId="750DA1E1" w:rsidR="00CB3663" w:rsidRDefault="009277D5" w:rsidP="00687CDE">
            <w:pPr>
              <w:pStyle w:val="Tabletext"/>
              <w:rPr>
                <w:rFonts w:ascii="Calibri" w:hAnsi="Calibri"/>
              </w:rPr>
            </w:pPr>
            <w:sdt>
              <w:sdtPr>
                <w:rPr>
                  <w:rFonts w:ascii="Calibri" w:hAnsi="Calibri"/>
                  <w:color w:val="0000FF"/>
                </w:rPr>
                <w:id w:val="-1596627655"/>
                <w14:checkbox>
                  <w14:checked w14:val="0"/>
                  <w14:checkedState w14:val="2612" w14:font="MS Gothic"/>
                  <w14:uncheckedState w14:val="2610" w14:font="MS Gothic"/>
                </w14:checkbox>
              </w:sdtPr>
              <w:sdtEndPr/>
              <w:sdtContent>
                <w:r w:rsidR="00CB3663">
                  <w:rPr>
                    <w:rFonts w:ascii="MS Gothic" w:eastAsia="MS Gothic" w:hAnsi="MS Gothic" w:hint="eastAsia"/>
                    <w:color w:val="0000FF"/>
                  </w:rPr>
                  <w:t>☐</w:t>
                </w:r>
              </w:sdtContent>
            </w:sdt>
            <w:r w:rsidR="00CB3663" w:rsidRPr="006C44C0">
              <w:rPr>
                <w:rFonts w:ascii="Calibri" w:hAnsi="Calibri"/>
                <w:color w:val="0000FF"/>
              </w:rPr>
              <w:t xml:space="preserve"> </w:t>
            </w:r>
            <w:r w:rsidR="00CB3663">
              <w:rPr>
                <w:rFonts w:ascii="Calibri" w:hAnsi="Calibri"/>
              </w:rPr>
              <w:t xml:space="preserve">Initial CM </w:t>
            </w:r>
          </w:p>
        </w:tc>
        <w:tc>
          <w:tcPr>
            <w:tcW w:w="3192" w:type="dxa"/>
            <w:gridSpan w:val="2"/>
          </w:tcPr>
          <w:p w14:paraId="0EED29DE" w14:textId="48D1A537" w:rsidR="00CB3663" w:rsidRDefault="009277D5" w:rsidP="00CB3663">
            <w:pPr>
              <w:pStyle w:val="Tabletext"/>
              <w:rPr>
                <w:rFonts w:ascii="Calibri" w:hAnsi="Calibri"/>
              </w:rPr>
            </w:pPr>
            <w:sdt>
              <w:sdtPr>
                <w:rPr>
                  <w:rFonts w:ascii="Calibri" w:hAnsi="Calibri"/>
                  <w:color w:val="0000FF"/>
                </w:rPr>
                <w:id w:val="1615944317"/>
                <w14:checkbox>
                  <w14:checked w14:val="0"/>
                  <w14:checkedState w14:val="2612" w14:font="MS Gothic"/>
                  <w14:uncheckedState w14:val="2610" w14:font="MS Gothic"/>
                </w14:checkbox>
              </w:sdtPr>
              <w:sdtEndPr/>
              <w:sdtContent>
                <w:r w:rsidR="00CB3663">
                  <w:rPr>
                    <w:rFonts w:ascii="MS Gothic" w:eastAsia="MS Gothic" w:hAnsi="MS Gothic" w:hint="eastAsia"/>
                    <w:color w:val="0000FF"/>
                  </w:rPr>
                  <w:t>☐</w:t>
                </w:r>
              </w:sdtContent>
            </w:sdt>
            <w:r w:rsidR="00CB3663">
              <w:rPr>
                <w:rFonts w:ascii="Calibri" w:hAnsi="Calibri"/>
                <w:color w:val="0000FF"/>
              </w:rPr>
              <w:t xml:space="preserve"> </w:t>
            </w:r>
            <w:r w:rsidR="00CB3663" w:rsidRPr="007F3C34">
              <w:rPr>
                <w:rFonts w:ascii="Calibri" w:hAnsi="Calibri"/>
              </w:rPr>
              <w:t>Demolition</w:t>
            </w:r>
          </w:p>
        </w:tc>
        <w:tc>
          <w:tcPr>
            <w:tcW w:w="3192" w:type="dxa"/>
            <w:gridSpan w:val="2"/>
          </w:tcPr>
          <w:p w14:paraId="533436C7" w14:textId="3A14F9B0" w:rsidR="00CB3663" w:rsidRDefault="009277D5" w:rsidP="00CB3663">
            <w:pPr>
              <w:pStyle w:val="Tabletext"/>
              <w:ind w:left="1"/>
              <w:rPr>
                <w:rFonts w:ascii="Calibri" w:hAnsi="Calibri"/>
              </w:rPr>
            </w:pPr>
            <w:sdt>
              <w:sdtPr>
                <w:rPr>
                  <w:rFonts w:ascii="Calibri" w:hAnsi="Calibri"/>
                  <w:color w:val="0000FF"/>
                </w:rPr>
                <w:id w:val="-1066340001"/>
                <w14:checkbox>
                  <w14:checked w14:val="0"/>
                  <w14:checkedState w14:val="2612" w14:font="MS Gothic"/>
                  <w14:uncheckedState w14:val="2610" w14:font="MS Gothic"/>
                </w14:checkbox>
              </w:sdtPr>
              <w:sdtEndPr/>
              <w:sdtContent>
                <w:r w:rsidR="00CB3663">
                  <w:rPr>
                    <w:rFonts w:ascii="MS Gothic" w:eastAsia="MS Gothic" w:hAnsi="MS Gothic" w:hint="eastAsia"/>
                    <w:color w:val="0000FF"/>
                  </w:rPr>
                  <w:t>☐</w:t>
                </w:r>
              </w:sdtContent>
            </w:sdt>
            <w:r w:rsidR="00CB3663">
              <w:rPr>
                <w:rFonts w:ascii="Calibri" w:hAnsi="Calibri"/>
                <w:color w:val="0000FF"/>
              </w:rPr>
              <w:t xml:space="preserve"> </w:t>
            </w:r>
            <w:r w:rsidR="00CB3663">
              <w:rPr>
                <w:rFonts w:ascii="Calibri" w:hAnsi="Calibri"/>
              </w:rPr>
              <w:t>Grading</w:t>
            </w:r>
          </w:p>
        </w:tc>
      </w:tr>
      <w:tr w:rsidR="00CB3663" w:rsidRPr="00815CF3" w14:paraId="45663DE5" w14:textId="77777777" w:rsidTr="00CB3663">
        <w:trPr>
          <w:trHeight w:val="371"/>
        </w:trPr>
        <w:tc>
          <w:tcPr>
            <w:tcW w:w="3192" w:type="dxa"/>
            <w:gridSpan w:val="2"/>
          </w:tcPr>
          <w:p w14:paraId="5D35DA7B" w14:textId="57E7E584" w:rsidR="00CB3663" w:rsidRDefault="009277D5" w:rsidP="00687CDE">
            <w:pPr>
              <w:pStyle w:val="Tabletext"/>
              <w:rPr>
                <w:rFonts w:ascii="Calibri" w:hAnsi="Calibri"/>
                <w:color w:val="0000FF"/>
              </w:rPr>
            </w:pPr>
            <w:sdt>
              <w:sdtPr>
                <w:rPr>
                  <w:rFonts w:ascii="Calibri" w:hAnsi="Calibri"/>
                  <w:color w:val="0000FF"/>
                </w:rPr>
                <w:id w:val="493235154"/>
                <w14:checkbox>
                  <w14:checked w14:val="0"/>
                  <w14:checkedState w14:val="2612" w14:font="MS Gothic"/>
                  <w14:uncheckedState w14:val="2610" w14:font="MS Gothic"/>
                </w14:checkbox>
              </w:sdtPr>
              <w:sdtEndPr/>
              <w:sdtContent>
                <w:r w:rsidR="00CB3663">
                  <w:rPr>
                    <w:rFonts w:ascii="MS Gothic" w:eastAsia="MS Gothic" w:hAnsi="MS Gothic" w:hint="eastAsia"/>
                    <w:color w:val="0000FF"/>
                  </w:rPr>
                  <w:t>☐</w:t>
                </w:r>
              </w:sdtContent>
            </w:sdt>
            <w:r w:rsidR="00CB3663">
              <w:rPr>
                <w:rFonts w:ascii="Calibri" w:hAnsi="Calibri"/>
                <w:color w:val="0000FF"/>
              </w:rPr>
              <w:t xml:space="preserve"> </w:t>
            </w:r>
            <w:r w:rsidR="00CB3663" w:rsidRPr="007F3C34">
              <w:rPr>
                <w:rFonts w:ascii="Calibri" w:hAnsi="Calibri"/>
              </w:rPr>
              <w:t>Utility Installation</w:t>
            </w:r>
          </w:p>
        </w:tc>
        <w:tc>
          <w:tcPr>
            <w:tcW w:w="3192" w:type="dxa"/>
            <w:gridSpan w:val="2"/>
          </w:tcPr>
          <w:p w14:paraId="760B8589" w14:textId="75962764" w:rsidR="00CB3663" w:rsidRDefault="009277D5" w:rsidP="00CB3663">
            <w:pPr>
              <w:pStyle w:val="Tabletext"/>
              <w:rPr>
                <w:rFonts w:ascii="Calibri" w:hAnsi="Calibri"/>
                <w:color w:val="0000FF"/>
              </w:rPr>
            </w:pPr>
            <w:sdt>
              <w:sdtPr>
                <w:rPr>
                  <w:rFonts w:ascii="Calibri" w:hAnsi="Calibri"/>
                  <w:color w:val="0000FF"/>
                </w:rPr>
                <w:id w:val="-2132075979"/>
                <w14:checkbox>
                  <w14:checked w14:val="0"/>
                  <w14:checkedState w14:val="2612" w14:font="MS Gothic"/>
                  <w14:uncheckedState w14:val="2610" w14:font="MS Gothic"/>
                </w14:checkbox>
              </w:sdtPr>
              <w:sdtEndPr/>
              <w:sdtContent>
                <w:r w:rsidR="00CB3663">
                  <w:rPr>
                    <w:rFonts w:ascii="MS Gothic" w:eastAsia="MS Gothic" w:hAnsi="MS Gothic" w:hint="eastAsia"/>
                    <w:color w:val="0000FF"/>
                  </w:rPr>
                  <w:t>☐</w:t>
                </w:r>
              </w:sdtContent>
            </w:sdt>
            <w:r w:rsidR="00CB3663">
              <w:rPr>
                <w:rFonts w:ascii="Calibri" w:hAnsi="Calibri"/>
                <w:color w:val="0000FF"/>
              </w:rPr>
              <w:t xml:space="preserve"> </w:t>
            </w:r>
            <w:r w:rsidR="00CB3663" w:rsidRPr="007F3C34">
              <w:rPr>
                <w:rFonts w:ascii="Calibri" w:hAnsi="Calibri"/>
              </w:rPr>
              <w:t xml:space="preserve">Interim </w:t>
            </w:r>
            <w:r w:rsidR="00CB3663">
              <w:rPr>
                <w:rFonts w:ascii="Calibri" w:hAnsi="Calibri"/>
              </w:rPr>
              <w:t xml:space="preserve">CM  </w:t>
            </w:r>
          </w:p>
        </w:tc>
        <w:tc>
          <w:tcPr>
            <w:tcW w:w="3192" w:type="dxa"/>
            <w:gridSpan w:val="2"/>
          </w:tcPr>
          <w:p w14:paraId="58B57C16" w14:textId="09A0FEDD" w:rsidR="00CB3663" w:rsidRDefault="009277D5" w:rsidP="00CB3663">
            <w:pPr>
              <w:pStyle w:val="Tabletext"/>
              <w:ind w:left="1"/>
              <w:rPr>
                <w:rFonts w:ascii="Calibri" w:hAnsi="Calibri"/>
                <w:color w:val="0000FF"/>
              </w:rPr>
            </w:pPr>
            <w:sdt>
              <w:sdtPr>
                <w:rPr>
                  <w:rFonts w:ascii="Calibri" w:hAnsi="Calibri"/>
                  <w:color w:val="0000FF"/>
                </w:rPr>
                <w:id w:val="1295027257"/>
                <w14:checkbox>
                  <w14:checked w14:val="0"/>
                  <w14:checkedState w14:val="2612" w14:font="MS Gothic"/>
                  <w14:uncheckedState w14:val="2610" w14:font="MS Gothic"/>
                </w14:checkbox>
              </w:sdtPr>
              <w:sdtEndPr/>
              <w:sdtContent>
                <w:r w:rsidR="00CB3663">
                  <w:rPr>
                    <w:rFonts w:ascii="MS Gothic" w:eastAsia="MS Gothic" w:hAnsi="MS Gothic" w:hint="eastAsia"/>
                    <w:color w:val="0000FF"/>
                  </w:rPr>
                  <w:t>☐</w:t>
                </w:r>
              </w:sdtContent>
            </w:sdt>
            <w:r w:rsidR="00CB3663">
              <w:rPr>
                <w:rFonts w:ascii="Calibri" w:hAnsi="Calibri"/>
                <w:color w:val="0000FF"/>
              </w:rPr>
              <w:t xml:space="preserve"> </w:t>
            </w:r>
            <w:r w:rsidR="00CB3663">
              <w:rPr>
                <w:rFonts w:ascii="Calibri" w:hAnsi="Calibri"/>
              </w:rPr>
              <w:t>Road Construction</w:t>
            </w:r>
          </w:p>
        </w:tc>
      </w:tr>
      <w:tr w:rsidR="00CB3663" w:rsidRPr="00815CF3" w14:paraId="026A203D" w14:textId="77777777" w:rsidTr="00CB3663">
        <w:trPr>
          <w:trHeight w:val="372"/>
        </w:trPr>
        <w:tc>
          <w:tcPr>
            <w:tcW w:w="3192" w:type="dxa"/>
            <w:gridSpan w:val="2"/>
          </w:tcPr>
          <w:p w14:paraId="2B147439" w14:textId="116BEC19" w:rsidR="00CB3663" w:rsidRDefault="009277D5" w:rsidP="00687CDE">
            <w:pPr>
              <w:pStyle w:val="Tabletext"/>
              <w:rPr>
                <w:rFonts w:ascii="Calibri" w:hAnsi="Calibri"/>
                <w:color w:val="0000FF"/>
              </w:rPr>
            </w:pPr>
            <w:sdt>
              <w:sdtPr>
                <w:rPr>
                  <w:rFonts w:ascii="Calibri" w:hAnsi="Calibri"/>
                  <w:color w:val="0000FF"/>
                </w:rPr>
                <w:id w:val="-868675357"/>
                <w14:checkbox>
                  <w14:checked w14:val="0"/>
                  <w14:checkedState w14:val="2612" w14:font="MS Gothic"/>
                  <w14:uncheckedState w14:val="2610" w14:font="MS Gothic"/>
                </w14:checkbox>
              </w:sdtPr>
              <w:sdtEndPr/>
              <w:sdtContent>
                <w:r w:rsidR="00CB3663">
                  <w:rPr>
                    <w:rFonts w:ascii="MS Gothic" w:eastAsia="MS Gothic" w:hAnsi="MS Gothic" w:hint="eastAsia"/>
                    <w:color w:val="0000FF"/>
                  </w:rPr>
                  <w:t>☐</w:t>
                </w:r>
              </w:sdtContent>
            </w:sdt>
            <w:r w:rsidR="00CB3663">
              <w:rPr>
                <w:rFonts w:ascii="Calibri" w:hAnsi="Calibri"/>
                <w:color w:val="0000FF"/>
              </w:rPr>
              <w:t xml:space="preserve"> </w:t>
            </w:r>
            <w:r w:rsidR="00CB3663">
              <w:rPr>
                <w:rFonts w:ascii="Calibri" w:hAnsi="Calibri"/>
              </w:rPr>
              <w:t>Vertical</w:t>
            </w:r>
            <w:r w:rsidR="00CB3663" w:rsidRPr="007F3C34">
              <w:rPr>
                <w:rFonts w:ascii="Calibri" w:hAnsi="Calibri"/>
              </w:rPr>
              <w:t xml:space="preserve"> Construction</w:t>
            </w:r>
          </w:p>
        </w:tc>
        <w:tc>
          <w:tcPr>
            <w:tcW w:w="3192" w:type="dxa"/>
            <w:gridSpan w:val="2"/>
          </w:tcPr>
          <w:p w14:paraId="4ABB8061" w14:textId="02FCAC3C" w:rsidR="00CB3663" w:rsidRDefault="009277D5" w:rsidP="00CB3663">
            <w:pPr>
              <w:pStyle w:val="Tabletext"/>
              <w:rPr>
                <w:rFonts w:ascii="Calibri" w:hAnsi="Calibri"/>
                <w:color w:val="0000FF"/>
              </w:rPr>
            </w:pPr>
            <w:sdt>
              <w:sdtPr>
                <w:rPr>
                  <w:rFonts w:ascii="Calibri" w:hAnsi="Calibri"/>
                  <w:color w:val="0000FF"/>
                </w:rPr>
                <w:id w:val="2022500154"/>
                <w14:checkbox>
                  <w14:checked w14:val="0"/>
                  <w14:checkedState w14:val="2612" w14:font="MS Gothic"/>
                  <w14:uncheckedState w14:val="2610" w14:font="MS Gothic"/>
                </w14:checkbox>
              </w:sdtPr>
              <w:sdtEndPr/>
              <w:sdtContent>
                <w:r w:rsidR="00CB3663">
                  <w:rPr>
                    <w:rFonts w:ascii="MS Gothic" w:eastAsia="MS Gothic" w:hAnsi="MS Gothic" w:hint="eastAsia"/>
                    <w:color w:val="0000FF"/>
                  </w:rPr>
                  <w:t>☐</w:t>
                </w:r>
              </w:sdtContent>
            </w:sdt>
            <w:r w:rsidR="00CB3663">
              <w:rPr>
                <w:rFonts w:ascii="Calibri" w:hAnsi="Calibri"/>
                <w:color w:val="0000FF"/>
              </w:rPr>
              <w:t xml:space="preserve"> </w:t>
            </w:r>
            <w:r w:rsidR="00CB3663">
              <w:rPr>
                <w:rFonts w:ascii="Calibri" w:hAnsi="Calibri"/>
              </w:rPr>
              <w:t>Final Grade</w:t>
            </w:r>
          </w:p>
        </w:tc>
        <w:tc>
          <w:tcPr>
            <w:tcW w:w="3192" w:type="dxa"/>
            <w:gridSpan w:val="2"/>
          </w:tcPr>
          <w:p w14:paraId="1F5B08B7" w14:textId="79D83AD3" w:rsidR="00CB3663" w:rsidRDefault="009277D5" w:rsidP="00CB3663">
            <w:pPr>
              <w:pStyle w:val="Tabletext"/>
              <w:ind w:left="1"/>
              <w:rPr>
                <w:rFonts w:ascii="Calibri" w:hAnsi="Calibri"/>
                <w:color w:val="0000FF"/>
              </w:rPr>
            </w:pPr>
            <w:sdt>
              <w:sdtPr>
                <w:rPr>
                  <w:rFonts w:ascii="Calibri" w:hAnsi="Calibri"/>
                  <w:color w:val="0000FF"/>
                </w:rPr>
                <w:id w:val="1886991417"/>
                <w14:checkbox>
                  <w14:checked w14:val="0"/>
                  <w14:checkedState w14:val="2612" w14:font="MS Gothic"/>
                  <w14:uncheckedState w14:val="2610" w14:font="MS Gothic"/>
                </w14:checkbox>
              </w:sdtPr>
              <w:sdtEndPr/>
              <w:sdtContent>
                <w:r w:rsidR="00CB3663">
                  <w:rPr>
                    <w:rFonts w:ascii="MS Gothic" w:eastAsia="MS Gothic" w:hAnsi="MS Gothic" w:hint="eastAsia"/>
                    <w:color w:val="0000FF"/>
                  </w:rPr>
                  <w:t>☐</w:t>
                </w:r>
              </w:sdtContent>
            </w:sdt>
            <w:r w:rsidR="00CB3663">
              <w:rPr>
                <w:rFonts w:ascii="Calibri" w:hAnsi="Calibri"/>
              </w:rPr>
              <w:t>Final Stabilization CM</w:t>
            </w:r>
          </w:p>
        </w:tc>
      </w:tr>
      <w:tr w:rsidR="00CB3663" w:rsidRPr="00815CF3" w14:paraId="7BD77CFD" w14:textId="77777777" w:rsidTr="00CB3663">
        <w:tc>
          <w:tcPr>
            <w:tcW w:w="9576" w:type="dxa"/>
            <w:gridSpan w:val="6"/>
          </w:tcPr>
          <w:p w14:paraId="2EAB4735" w14:textId="32A82466" w:rsidR="00CB3663" w:rsidRPr="00413012" w:rsidRDefault="009277D5" w:rsidP="00687CDE">
            <w:pPr>
              <w:pStyle w:val="Tabletext"/>
              <w:rPr>
                <w:rFonts w:ascii="Calibri" w:hAnsi="Calibri"/>
              </w:rPr>
            </w:pPr>
            <w:sdt>
              <w:sdtPr>
                <w:rPr>
                  <w:rFonts w:ascii="Calibri" w:hAnsi="Calibri"/>
                  <w:color w:val="0000FF"/>
                </w:rPr>
                <w:id w:val="1461686929"/>
                <w14:checkbox>
                  <w14:checked w14:val="0"/>
                  <w14:checkedState w14:val="2612" w14:font="MS Gothic"/>
                  <w14:uncheckedState w14:val="2610" w14:font="MS Gothic"/>
                </w14:checkbox>
              </w:sdtPr>
              <w:sdtEndPr/>
              <w:sdtContent>
                <w:r w:rsidR="00CB3663" w:rsidRPr="00CF2EE3">
                  <w:rPr>
                    <w:rFonts w:ascii="MS Gothic" w:eastAsia="MS Gothic" w:hAnsi="MS Gothic" w:hint="eastAsia"/>
                    <w:color w:val="0000FF"/>
                  </w:rPr>
                  <w:t>☐</w:t>
                </w:r>
              </w:sdtContent>
            </w:sdt>
            <w:r w:rsidR="00CB3663">
              <w:rPr>
                <w:rFonts w:ascii="Calibri" w:hAnsi="Calibri"/>
              </w:rPr>
              <w:t xml:space="preserve">Other: </w:t>
            </w:r>
            <w:sdt>
              <w:sdtPr>
                <w:rPr>
                  <w:rFonts w:ascii="Calibri" w:hAnsi="Calibri"/>
                </w:rPr>
                <w:id w:val="825085586"/>
                <w:placeholder>
                  <w:docPart w:val="08C8462614354996A6AC92E5E1D959F7"/>
                </w:placeholder>
                <w:showingPlcHdr/>
              </w:sdtPr>
              <w:sdtEndPr/>
              <w:sdtContent>
                <w:r w:rsidR="00CB3663" w:rsidRPr="0092364E">
                  <w:rPr>
                    <w:rStyle w:val="PlaceholderText"/>
                    <w:rFonts w:asciiTheme="minorHAnsi" w:hAnsiTheme="minorHAnsi" w:cstheme="minorHAnsi"/>
                    <w:color w:val="0000FF"/>
                  </w:rPr>
                  <w:t>INSERT TEXT HERE</w:t>
                </w:r>
              </w:sdtContent>
            </w:sdt>
          </w:p>
        </w:tc>
      </w:tr>
      <w:tr w:rsidR="00CB3663" w:rsidRPr="00815CF3" w14:paraId="7EC59436" w14:textId="77777777" w:rsidTr="00CB3663">
        <w:tc>
          <w:tcPr>
            <w:tcW w:w="9576" w:type="dxa"/>
            <w:gridSpan w:val="6"/>
          </w:tcPr>
          <w:p w14:paraId="37F64BC5" w14:textId="77777777" w:rsidR="00CB3663" w:rsidRPr="00413012" w:rsidRDefault="00CB3663" w:rsidP="00CB3663">
            <w:pPr>
              <w:pStyle w:val="Tabletext"/>
              <w:spacing w:before="240"/>
              <w:rPr>
                <w:rFonts w:ascii="Calibri" w:hAnsi="Calibri"/>
              </w:rPr>
            </w:pPr>
            <w:r w:rsidRPr="007F3C34">
              <w:rPr>
                <w:rFonts w:ascii="Calibri" w:hAnsi="Calibri"/>
              </w:rPr>
              <w:lastRenderedPageBreak/>
              <w:t>Earth Work Summary</w:t>
            </w:r>
            <w:r>
              <w:rPr>
                <w:rFonts w:ascii="Calibri" w:hAnsi="Calibri"/>
              </w:rPr>
              <w:t>:</w:t>
            </w:r>
          </w:p>
        </w:tc>
      </w:tr>
      <w:tr w:rsidR="00CB3663" w:rsidRPr="00815CF3" w14:paraId="6720738C" w14:textId="77777777" w:rsidTr="0011149D">
        <w:tc>
          <w:tcPr>
            <w:tcW w:w="9576" w:type="dxa"/>
            <w:gridSpan w:val="6"/>
          </w:tcPr>
          <w:p w14:paraId="7CD3DF0A" w14:textId="4123F2A8" w:rsidR="00CB3663" w:rsidRPr="00C77AA7" w:rsidRDefault="00CB3663" w:rsidP="00CB3663">
            <w:pPr>
              <w:pStyle w:val="Tabletext"/>
              <w:ind w:left="160"/>
              <w:rPr>
                <w:rFonts w:ascii="Calibri" w:hAnsi="Calibri"/>
              </w:rPr>
            </w:pPr>
            <w:r>
              <w:rPr>
                <w:rFonts w:ascii="Calibri" w:hAnsi="Calibri"/>
              </w:rPr>
              <w:t>Cut</w:t>
            </w:r>
            <w:r w:rsidRPr="00C77AA7">
              <w:rPr>
                <w:rFonts w:ascii="Calibri" w:hAnsi="Calibri"/>
              </w:rPr>
              <w:t xml:space="preserve">: </w:t>
            </w:r>
            <w:sdt>
              <w:sdtPr>
                <w:rPr>
                  <w:rFonts w:ascii="Calibri" w:hAnsi="Calibri"/>
                </w:rPr>
                <w:id w:val="-961645758"/>
                <w:placeholder>
                  <w:docPart w:val="9C6F52638FEA411399A8CBA304E685DD"/>
                </w:placeholder>
              </w:sdtPr>
              <w:sdtEndPr>
                <w:rPr>
                  <w:color w:val="0000FF"/>
                </w:rPr>
              </w:sdtEndPr>
              <w:sdtContent>
                <w:r>
                  <w:rPr>
                    <w:rFonts w:ascii="Calibri" w:hAnsi="Calibri"/>
                    <w:color w:val="0000FF"/>
                  </w:rPr>
                  <w:fldChar w:fldCharType="begin">
                    <w:ffData>
                      <w:name w:val=""/>
                      <w:enabled/>
                      <w:calcOnExit w:val="0"/>
                      <w:textInput>
                        <w:default w:val="Insert estimated quantities (CY)"/>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Insert estimated quantities (CY)</w:t>
                </w:r>
                <w:r>
                  <w:rPr>
                    <w:rFonts w:ascii="Calibri" w:hAnsi="Calibri"/>
                    <w:color w:val="0000FF"/>
                  </w:rPr>
                  <w:fldChar w:fldCharType="end"/>
                </w:r>
              </w:sdtContent>
            </w:sdt>
          </w:p>
        </w:tc>
      </w:tr>
      <w:tr w:rsidR="00CB3663" w:rsidRPr="00815CF3" w14:paraId="3A83C313" w14:textId="77777777" w:rsidTr="0011149D">
        <w:tc>
          <w:tcPr>
            <w:tcW w:w="9576" w:type="dxa"/>
            <w:gridSpan w:val="6"/>
          </w:tcPr>
          <w:p w14:paraId="62FDB7DF" w14:textId="44CF0DA1" w:rsidR="00D766D4" w:rsidRPr="0093163C" w:rsidRDefault="00CB3663" w:rsidP="0093163C">
            <w:pPr>
              <w:pStyle w:val="Tabletext"/>
              <w:ind w:left="160"/>
              <w:rPr>
                <w:rFonts w:ascii="Calibri" w:hAnsi="Calibri"/>
                <w:color w:val="0000FF"/>
              </w:rPr>
            </w:pPr>
            <w:r>
              <w:rPr>
                <w:rFonts w:ascii="Calibri" w:hAnsi="Calibri"/>
              </w:rPr>
              <w:t>Fill</w:t>
            </w:r>
            <w:r w:rsidRPr="00C77AA7">
              <w:rPr>
                <w:rFonts w:ascii="Calibri" w:hAnsi="Calibri"/>
              </w:rPr>
              <w:t>:</w:t>
            </w:r>
            <w:r>
              <w:rPr>
                <w:rFonts w:ascii="Calibri" w:hAnsi="Calibri"/>
              </w:rPr>
              <w:t xml:space="preserve"> </w:t>
            </w:r>
            <w:sdt>
              <w:sdtPr>
                <w:rPr>
                  <w:rFonts w:ascii="Calibri" w:hAnsi="Calibri"/>
                </w:rPr>
                <w:id w:val="344832374"/>
                <w:placeholder>
                  <w:docPart w:val="9C6F52638FEA411399A8CBA304E685DD"/>
                </w:placeholder>
              </w:sdtPr>
              <w:sdtEndPr>
                <w:rPr>
                  <w:color w:val="0000FF"/>
                </w:rPr>
              </w:sdtEndPr>
              <w:sdtContent>
                <w:r>
                  <w:rPr>
                    <w:rFonts w:ascii="Calibri" w:hAnsi="Calibri"/>
                    <w:color w:val="0000FF"/>
                  </w:rPr>
                  <w:fldChar w:fldCharType="begin">
                    <w:ffData>
                      <w:name w:val=""/>
                      <w:enabled/>
                      <w:calcOnExit w:val="0"/>
                      <w:textInput>
                        <w:default w:val="Insert estimated quantities (CY)"/>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Insert estimated quantities (CY)</w:t>
                </w:r>
                <w:r>
                  <w:rPr>
                    <w:rFonts w:ascii="Calibri" w:hAnsi="Calibri"/>
                    <w:color w:val="0000FF"/>
                  </w:rPr>
                  <w:fldChar w:fldCharType="end"/>
                </w:r>
              </w:sdtContent>
            </w:sdt>
          </w:p>
        </w:tc>
      </w:tr>
    </w:tbl>
    <w:p w14:paraId="68DF856E" w14:textId="5AC3CE6F" w:rsidR="0089497A" w:rsidRPr="00095AF6" w:rsidRDefault="0089497A" w:rsidP="0089497A">
      <w:pPr>
        <w:pStyle w:val="Heading2"/>
      </w:pPr>
      <w:bookmarkStart w:id="16" w:name="_Toc168323814"/>
      <w:bookmarkStart w:id="17" w:name="_Toc158629991"/>
      <w:bookmarkStart w:id="18" w:name="_Toc2949906"/>
      <w:r w:rsidRPr="00095AF6">
        <w:t>1.</w:t>
      </w:r>
      <w:r>
        <w:t>4</w:t>
      </w:r>
      <w:r w:rsidRPr="00095AF6">
        <w:tab/>
        <w:t>Construction Site Estimates</w:t>
      </w:r>
      <w:bookmarkEnd w:id="16"/>
    </w:p>
    <w:p w14:paraId="620EC2F9" w14:textId="77777777" w:rsidR="0089497A" w:rsidRDefault="0089497A" w:rsidP="0089497A">
      <w:pPr>
        <w:pStyle w:val="BodyText-Append"/>
      </w:pPr>
      <w:r>
        <w:rPr>
          <w:noProof/>
        </w:rPr>
        <mc:AlternateContent>
          <mc:Choice Requires="wps">
            <w:drawing>
              <wp:inline distT="0" distB="0" distL="0" distR="0" wp14:anchorId="6F746529" wp14:editId="5F59D306">
                <wp:extent cx="5943600" cy="1044575"/>
                <wp:effectExtent l="0" t="0" r="19050" b="22225"/>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44575"/>
                        </a:xfrm>
                        <a:prstGeom prst="rect">
                          <a:avLst/>
                        </a:prstGeom>
                        <a:solidFill>
                          <a:srgbClr val="F5F5F5"/>
                        </a:solidFill>
                        <a:ln w="9525">
                          <a:solidFill>
                            <a:srgbClr val="000000"/>
                          </a:solidFill>
                          <a:miter lim="800000"/>
                          <a:headEnd/>
                          <a:tailEnd/>
                        </a:ln>
                      </wps:spPr>
                      <wps:txbx>
                        <w:txbxContent>
                          <w:p w14:paraId="3AC2C3F0" w14:textId="77777777" w:rsidR="00D766D4" w:rsidRDefault="00D766D4" w:rsidP="008949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5CE39FC8" w14:textId="77777777" w:rsidR="00D766D4" w:rsidRDefault="00D766D4" w:rsidP="0089497A">
                            <w:pPr>
                              <w:pStyle w:val="Instruc-bullet"/>
                              <w:numPr>
                                <w:ilvl w:val="0"/>
                                <w:numId w:val="25"/>
                              </w:numPr>
                              <w:jc w:val="both"/>
                            </w:pPr>
                            <w:r w:rsidRPr="009103B0">
                              <w:t xml:space="preserve">Estimate </w:t>
                            </w:r>
                            <w:r>
                              <w:t>total project area.</w:t>
                            </w:r>
                          </w:p>
                          <w:p w14:paraId="2375B471" w14:textId="77777777" w:rsidR="00D766D4" w:rsidRPr="00507DC2" w:rsidRDefault="00D766D4" w:rsidP="0089497A">
                            <w:pPr>
                              <w:pStyle w:val="Instruc-bullet"/>
                              <w:numPr>
                                <w:ilvl w:val="0"/>
                                <w:numId w:val="25"/>
                              </w:numPr>
                              <w:jc w:val="both"/>
                            </w:pPr>
                            <w:r>
                              <w:t xml:space="preserve">Estimate </w:t>
                            </w:r>
                            <w:r w:rsidRPr="009103B0">
                              <w:t xml:space="preserve">the area to be disturbed by excavation, grading, or other construction activities, including </w:t>
                            </w:r>
                            <w:r w:rsidRPr="00D73487">
                              <w:rPr>
                                <w:u w:val="single"/>
                              </w:rPr>
                              <w:t>off-site</w:t>
                            </w:r>
                            <w:r>
                              <w:t xml:space="preserve"> improvements, pavement cuts</w:t>
                            </w:r>
                            <w:r w:rsidRPr="006E2AA4">
                              <w:t xml:space="preserve">, dedicated </w:t>
                            </w:r>
                            <w:r w:rsidRPr="006E2AA4">
                              <w:rPr>
                                <w:u w:val="single"/>
                              </w:rPr>
                              <w:t>off-site</w:t>
                            </w:r>
                            <w:r w:rsidRPr="006E2AA4">
                              <w:t xml:space="preserve"> borrow or fill areas within ¼ mile</w:t>
                            </w:r>
                            <w:r>
                              <w:t xml:space="preserve"> from the site, equipment and material storage areas, and staging areas.</w:t>
                            </w:r>
                          </w:p>
                        </w:txbxContent>
                      </wps:txbx>
                      <wps:bodyPr rot="0" vert="horz" wrap="square" lIns="91440" tIns="45720" rIns="91440" bIns="45720" anchor="t" anchorCtr="0" upright="1">
                        <a:noAutofit/>
                      </wps:bodyPr>
                    </wps:wsp>
                  </a:graphicData>
                </a:graphic>
              </wp:inline>
            </w:drawing>
          </mc:Choice>
          <mc:Fallback>
            <w:pict>
              <v:shape w14:anchorId="6F746529" id="Text Box 33" o:spid="_x0000_s1029" type="#_x0000_t202" style="width:468pt;height: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" fillcolor="#f5f5f5">
                <v:textbox>
                  <w:txbxContent>
                    <w:p w14:paraId="3AC2C3F0" w14:textId="77777777" w:rsidR="00D766D4" w:rsidRDefault="00D766D4" w:rsidP="008949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5CE39FC8" w14:textId="77777777" w:rsidR="00D766D4" w:rsidRDefault="00D766D4" w:rsidP="0089497A">
                      <w:pPr>
                        <w:pStyle w:val="Instruc-bullet"/>
                        <w:numPr>
                          <w:ilvl w:val="0"/>
                          <w:numId w:val="25"/>
                        </w:numPr>
                        <w:jc w:val="both"/>
                      </w:pPr>
                      <w:r w:rsidRPr="009103B0">
                        <w:t xml:space="preserve">Estimate </w:t>
                      </w:r>
                      <w:r>
                        <w:t>total project area.</w:t>
                      </w:r>
                    </w:p>
                    <w:p w14:paraId="2375B471" w14:textId="77777777" w:rsidR="00D766D4" w:rsidRPr="00507DC2" w:rsidRDefault="00D766D4" w:rsidP="0089497A">
                      <w:pPr>
                        <w:pStyle w:val="Instruc-bullet"/>
                        <w:numPr>
                          <w:ilvl w:val="0"/>
                          <w:numId w:val="25"/>
                        </w:numPr>
                        <w:jc w:val="both"/>
                      </w:pPr>
                      <w:r>
                        <w:t xml:space="preserve">Estimate </w:t>
                      </w:r>
                      <w:r w:rsidRPr="009103B0">
                        <w:t xml:space="preserve">the area to be disturbed by excavation, grading, or other construction activities, including </w:t>
                      </w:r>
                      <w:r w:rsidRPr="00D73487">
                        <w:rPr>
                          <w:u w:val="single"/>
                        </w:rPr>
                        <w:t>off-site</w:t>
                      </w:r>
                      <w:r>
                        <w:t xml:space="preserve"> improvements, pavement cuts</w:t>
                      </w:r>
                      <w:r w:rsidRPr="006E2AA4">
                        <w:t xml:space="preserve">, dedicated </w:t>
                      </w:r>
                      <w:r w:rsidRPr="006E2AA4">
                        <w:rPr>
                          <w:u w:val="single"/>
                        </w:rPr>
                        <w:t>off-site</w:t>
                      </w:r>
                      <w:r w:rsidRPr="006E2AA4">
                        <w:t xml:space="preserve"> borrow or fill areas within ¼ mile</w:t>
                      </w:r>
                      <w:r>
                        <w:t xml:space="preserve"> from the site, equipment and material storage areas, and staging areas.</w:t>
                      </w:r>
                    </w:p>
                  </w:txbxContent>
                </v:textbox>
                <w10:anchorlock/>
              </v:shape>
            </w:pict>
          </mc:Fallback>
        </mc:AlternateContent>
      </w:r>
    </w:p>
    <w:tbl>
      <w:tblPr>
        <w:tblW w:w="0" w:type="auto"/>
        <w:tblInd w:w="108" w:type="dxa"/>
        <w:tblLook w:val="01E0" w:firstRow="1" w:lastRow="1" w:firstColumn="1" w:lastColumn="1" w:noHBand="0" w:noVBand="0"/>
      </w:tblPr>
      <w:tblGrid>
        <w:gridCol w:w="4032"/>
        <w:gridCol w:w="5220"/>
      </w:tblGrid>
      <w:tr w:rsidR="0089497A" w:rsidRPr="00815CF3" w14:paraId="21D371EC" w14:textId="77777777" w:rsidTr="0089497A">
        <w:tc>
          <w:tcPr>
            <w:tcW w:w="4032" w:type="dxa"/>
          </w:tcPr>
          <w:p w14:paraId="6B5AA784" w14:textId="77777777" w:rsidR="0089497A" w:rsidRPr="00815CF3" w:rsidRDefault="0089497A" w:rsidP="0089497A">
            <w:pPr>
              <w:pStyle w:val="Tabletext"/>
              <w:rPr>
                <w:rFonts w:ascii="Calibri" w:hAnsi="Calibri"/>
              </w:rPr>
            </w:pPr>
            <w:r w:rsidRPr="00815CF3">
              <w:rPr>
                <w:rFonts w:ascii="Calibri" w:hAnsi="Calibri"/>
              </w:rPr>
              <w:t xml:space="preserve">Total </w:t>
            </w:r>
            <w:r>
              <w:rPr>
                <w:rFonts w:ascii="Calibri" w:hAnsi="Calibri"/>
              </w:rPr>
              <w:t xml:space="preserve">site </w:t>
            </w:r>
            <w:r w:rsidRPr="00815CF3">
              <w:rPr>
                <w:rFonts w:ascii="Calibri" w:hAnsi="Calibri"/>
              </w:rPr>
              <w:t>area:</w:t>
            </w:r>
          </w:p>
        </w:tc>
        <w:tc>
          <w:tcPr>
            <w:tcW w:w="5220" w:type="dxa"/>
          </w:tcPr>
          <w:p w14:paraId="0FD963B9" w14:textId="77777777" w:rsidR="0089497A" w:rsidRPr="00815CF3" w:rsidRDefault="009277D5" w:rsidP="0089497A">
            <w:pPr>
              <w:pStyle w:val="Tabletext"/>
              <w:jc w:val="right"/>
              <w:rPr>
                <w:rFonts w:ascii="Calibri" w:hAnsi="Calibri"/>
              </w:rPr>
            </w:pPr>
            <w:sdt>
              <w:sdtPr>
                <w:rPr>
                  <w:rFonts w:ascii="Calibri" w:hAnsi="Calibri"/>
                  <w:color w:val="0000FF"/>
                </w:rPr>
                <w:id w:val="131527603"/>
                <w:placeholder>
                  <w:docPart w:val="15F051460D3547C384826D6EE85393FF"/>
                </w:placeholder>
                <w:showingPlcHdr/>
              </w:sdtPr>
              <w:sdtEndPr/>
              <w:sdtContent>
                <w:r w:rsidR="0089497A" w:rsidRPr="001B260A">
                  <w:rPr>
                    <w:rStyle w:val="PlaceholderText"/>
                    <w:rFonts w:asciiTheme="minorHAnsi" w:hAnsiTheme="minorHAnsi" w:cstheme="minorHAnsi"/>
                    <w:color w:val="0000FF"/>
                  </w:rPr>
                  <w:t>Insert Total Project Area</w:t>
                </w:r>
              </w:sdtContent>
            </w:sdt>
            <w:r w:rsidR="0089497A">
              <w:rPr>
                <w:rFonts w:ascii="Calibri" w:hAnsi="Calibri"/>
                <w:color w:val="0000FF"/>
              </w:rPr>
              <w:t xml:space="preserve"> </w:t>
            </w:r>
            <w:r w:rsidR="0089497A" w:rsidRPr="00815CF3">
              <w:rPr>
                <w:rFonts w:ascii="Calibri" w:hAnsi="Calibri"/>
              </w:rPr>
              <w:t>acres</w:t>
            </w:r>
          </w:p>
        </w:tc>
      </w:tr>
      <w:tr w:rsidR="0089497A" w:rsidRPr="00815CF3" w14:paraId="750F6C8A" w14:textId="77777777" w:rsidTr="0089497A">
        <w:trPr>
          <w:trHeight w:val="260"/>
        </w:trPr>
        <w:tc>
          <w:tcPr>
            <w:tcW w:w="4032" w:type="dxa"/>
          </w:tcPr>
          <w:p w14:paraId="47C629AD" w14:textId="77777777" w:rsidR="0089497A" w:rsidRPr="00815CF3" w:rsidRDefault="0089497A" w:rsidP="0089497A">
            <w:pPr>
              <w:pStyle w:val="Tabletext"/>
              <w:rPr>
                <w:rFonts w:ascii="Calibri" w:hAnsi="Calibri"/>
              </w:rPr>
            </w:pPr>
            <w:r w:rsidRPr="00815CF3">
              <w:rPr>
                <w:rFonts w:ascii="Calibri" w:hAnsi="Calibri"/>
              </w:rPr>
              <w:t>Constru</w:t>
            </w:r>
            <w:r>
              <w:rPr>
                <w:rFonts w:ascii="Calibri" w:hAnsi="Calibri"/>
              </w:rPr>
              <w:t>ction site area to be disturbed</w:t>
            </w:r>
            <w:r w:rsidRPr="00815CF3">
              <w:rPr>
                <w:rFonts w:ascii="Calibri" w:hAnsi="Calibri"/>
              </w:rPr>
              <w:t>:</w:t>
            </w:r>
          </w:p>
        </w:tc>
        <w:tc>
          <w:tcPr>
            <w:tcW w:w="5220" w:type="dxa"/>
          </w:tcPr>
          <w:p w14:paraId="18399B81" w14:textId="77777777" w:rsidR="0089497A" w:rsidRPr="00815CF3" w:rsidRDefault="009277D5" w:rsidP="0089497A">
            <w:pPr>
              <w:pStyle w:val="Tabletext"/>
              <w:jc w:val="right"/>
              <w:rPr>
                <w:rFonts w:ascii="Calibri" w:hAnsi="Calibri"/>
              </w:rPr>
            </w:pPr>
            <w:sdt>
              <w:sdtPr>
                <w:rPr>
                  <w:rFonts w:ascii="Calibri" w:hAnsi="Calibri"/>
                  <w:color w:val="0000FF"/>
                </w:rPr>
                <w:id w:val="-2024619921"/>
                <w:placeholder>
                  <w:docPart w:val="C2BBC29E410B49309274EE11688EB208"/>
                </w:placeholder>
                <w:showingPlcHdr/>
              </w:sdtPr>
              <w:sdtEndPr/>
              <w:sdtContent>
                <w:r w:rsidR="0089497A" w:rsidRPr="001B260A">
                  <w:rPr>
                    <w:rStyle w:val="PlaceholderText"/>
                    <w:rFonts w:asciiTheme="minorHAnsi" w:hAnsiTheme="minorHAnsi" w:cstheme="minorHAnsi"/>
                    <w:color w:val="0000FF"/>
                  </w:rPr>
                  <w:t>Insert Total Disturbed Area</w:t>
                </w:r>
              </w:sdtContent>
            </w:sdt>
            <w:r w:rsidR="0089497A">
              <w:rPr>
                <w:rFonts w:ascii="Calibri" w:hAnsi="Calibri"/>
                <w:color w:val="0000FF"/>
              </w:rPr>
              <w:t xml:space="preserve"> </w:t>
            </w:r>
            <w:r w:rsidR="0089497A" w:rsidRPr="00815CF3">
              <w:rPr>
                <w:rFonts w:ascii="Calibri" w:hAnsi="Calibri"/>
              </w:rPr>
              <w:t>acres</w:t>
            </w:r>
          </w:p>
        </w:tc>
      </w:tr>
      <w:tr w:rsidR="0089497A" w:rsidRPr="00815CF3" w14:paraId="571B6A50" w14:textId="77777777" w:rsidTr="0089497A">
        <w:tblPrEx>
          <w:tblBorders>
            <w:insideV w:val="single" w:sz="4" w:space="0" w:color="auto"/>
          </w:tblBorders>
        </w:tblPrEx>
        <w:tc>
          <w:tcPr>
            <w:tcW w:w="9252" w:type="dxa"/>
            <w:gridSpan w:val="2"/>
          </w:tcPr>
          <w:p w14:paraId="6BC3F1AD" w14:textId="77777777" w:rsidR="0089497A" w:rsidRPr="002036D1" w:rsidRDefault="0089497A" w:rsidP="0089497A">
            <w:pPr>
              <w:pStyle w:val="Tabletext"/>
              <w:spacing w:before="120"/>
              <w:rPr>
                <w:rFonts w:ascii="Calibri" w:hAnsi="Calibri"/>
              </w:rPr>
            </w:pPr>
            <w:r w:rsidRPr="00040AD5">
              <w:rPr>
                <w:rFonts w:ascii="Calibri" w:hAnsi="Calibri"/>
              </w:rPr>
              <w:t>Are there any control measures</w:t>
            </w:r>
            <w:r>
              <w:rPr>
                <w:rFonts w:ascii="Calibri" w:hAnsi="Calibri"/>
              </w:rPr>
              <w:t xml:space="preserve"> (CMs)</w:t>
            </w:r>
            <w:r w:rsidRPr="00040AD5">
              <w:rPr>
                <w:rFonts w:ascii="Calibri" w:hAnsi="Calibri"/>
              </w:rPr>
              <w:t xml:space="preserve"> located </w:t>
            </w:r>
            <w:r w:rsidRPr="0099300F">
              <w:rPr>
                <w:rFonts w:ascii="Calibri" w:hAnsi="Calibri"/>
                <w:b/>
                <w:u w:val="single"/>
              </w:rPr>
              <w:t>outside</w:t>
            </w:r>
            <w:r w:rsidRPr="00040AD5">
              <w:rPr>
                <w:rFonts w:ascii="Calibri" w:hAnsi="Calibri"/>
              </w:rPr>
              <w:t xml:space="preserve"> of the permitted area, that are utilized by the Permittee’s construction site for compliance with this permit, but not under the direct control of the Permittee</w:t>
            </w:r>
            <w:r>
              <w:rPr>
                <w:rFonts w:ascii="Calibri" w:hAnsi="Calibri"/>
              </w:rPr>
              <w:t xml:space="preserve">?: </w:t>
            </w:r>
            <w:sdt>
              <w:sdtPr>
                <w:rPr>
                  <w:rFonts w:ascii="Calibri" w:hAnsi="Calibri"/>
                </w:rPr>
                <w:id w:val="-785196793"/>
                <w14:checkbox>
                  <w14:checked w14:val="0"/>
                  <w14:checkedState w14:val="2612" w14:font="MS Gothic"/>
                  <w14:uncheckedState w14:val="2610" w14:font="MS Gothic"/>
                </w14:checkbox>
              </w:sdtPr>
              <w:sdtEndPr/>
              <w:sdtContent>
                <w:r w:rsidRPr="00A67034">
                  <w:rPr>
                    <w:rFonts w:ascii="MS Gothic" w:eastAsia="MS Gothic" w:hAnsi="MS Gothic" w:hint="eastAsia"/>
                    <w:color w:val="0000FF"/>
                  </w:rPr>
                  <w:t>☐</w:t>
                </w:r>
              </w:sdtContent>
            </w:sdt>
            <w:r>
              <w:rPr>
                <w:rFonts w:ascii="Calibri" w:hAnsi="Calibri"/>
                <w:color w:val="0000FF"/>
              </w:rPr>
              <w:t xml:space="preserve"> Yes / </w:t>
            </w:r>
            <w:sdt>
              <w:sdtPr>
                <w:rPr>
                  <w:rFonts w:ascii="Calibri" w:hAnsi="Calibri"/>
                  <w:color w:val="0000FF"/>
                </w:rPr>
                <w:id w:val="1089812479"/>
                <w14:checkbox>
                  <w14:checked w14:val="0"/>
                  <w14:checkedState w14:val="2612" w14:font="MS Gothic"/>
                  <w14:uncheckedState w14:val="2610" w14:font="MS Gothic"/>
                </w14:checkbox>
              </w:sdtPr>
              <w:sdtEndPr/>
              <w:sdtContent>
                <w:r>
                  <w:rPr>
                    <w:rFonts w:ascii="MS Gothic" w:eastAsia="MS Gothic" w:hAnsi="MS Gothic" w:hint="eastAsia"/>
                    <w:color w:val="0000FF"/>
                  </w:rPr>
                  <w:t>☐</w:t>
                </w:r>
              </w:sdtContent>
            </w:sdt>
            <w:r>
              <w:rPr>
                <w:rFonts w:ascii="Calibri" w:hAnsi="Calibri"/>
                <w:color w:val="0000FF"/>
              </w:rPr>
              <w:t xml:space="preserve"> No</w:t>
            </w:r>
          </w:p>
        </w:tc>
      </w:tr>
      <w:tr w:rsidR="0089497A" w:rsidRPr="00815CF3" w14:paraId="5E75FCE9" w14:textId="77777777" w:rsidTr="0089497A">
        <w:tblPrEx>
          <w:tblBorders>
            <w:insideV w:val="single" w:sz="4" w:space="0" w:color="auto"/>
          </w:tblBorders>
        </w:tblPrEx>
        <w:tc>
          <w:tcPr>
            <w:tcW w:w="9252" w:type="dxa"/>
            <w:gridSpan w:val="2"/>
          </w:tcPr>
          <w:p w14:paraId="51CA71A1" w14:textId="77777777" w:rsidR="0089497A" w:rsidRDefault="0089497A" w:rsidP="0089497A">
            <w:pPr>
              <w:spacing w:before="120"/>
              <w:jc w:val="both"/>
              <w:rPr>
                <w:rFonts w:ascii="Calibri" w:hAnsi="Calibri"/>
              </w:rPr>
            </w:pPr>
            <w:r w:rsidRPr="0099300F">
              <w:rPr>
                <w:rFonts w:ascii="Calibri" w:hAnsi="Calibri"/>
                <w:b/>
              </w:rPr>
              <w:t>If Yes</w:t>
            </w:r>
            <w:r w:rsidRPr="00040AD5">
              <w:rPr>
                <w:rFonts w:ascii="Calibri" w:hAnsi="Calibri"/>
              </w:rPr>
              <w:t xml:space="preserve">, </w:t>
            </w:r>
            <w:r>
              <w:rPr>
                <w:rFonts w:ascii="Calibri" w:hAnsi="Calibri"/>
              </w:rPr>
              <w:t xml:space="preserve">attach user agreement if applicable, with the off-site owner/operator under </w:t>
            </w:r>
            <w:r w:rsidRPr="006E7332">
              <w:rPr>
                <w:rFonts w:ascii="Calibri" w:hAnsi="Calibri" w:cs="Arial"/>
                <w:b/>
              </w:rPr>
              <w:t xml:space="preserve">Appendix </w:t>
            </w:r>
            <w:r>
              <w:rPr>
                <w:rFonts w:ascii="Calibri" w:hAnsi="Calibri" w:cs="Arial"/>
                <w:b/>
              </w:rPr>
              <w:t>8</w:t>
            </w:r>
            <w:r>
              <w:rPr>
                <w:rFonts w:ascii="Calibri" w:hAnsi="Calibri" w:cs="Arial"/>
              </w:rPr>
              <w:t xml:space="preserve"> and describe CMs location, specifications, etc.</w:t>
            </w:r>
          </w:p>
        </w:tc>
      </w:tr>
    </w:tbl>
    <w:p w14:paraId="3394C6AC" w14:textId="38DC907A" w:rsidR="00FC494D" w:rsidRPr="0066606D" w:rsidRDefault="00FC494D" w:rsidP="005C0A11">
      <w:pPr>
        <w:pStyle w:val="Heading2"/>
      </w:pPr>
      <w:bookmarkStart w:id="19" w:name="_Toc168323815"/>
      <w:r w:rsidRPr="0066606D">
        <w:t>1.</w:t>
      </w:r>
      <w:r w:rsidR="0089497A">
        <w:t>5</w:t>
      </w:r>
      <w:r w:rsidRPr="0066606D">
        <w:tab/>
      </w:r>
      <w:r w:rsidR="00E76AA1" w:rsidRPr="0066606D">
        <w:t xml:space="preserve">Soils, </w:t>
      </w:r>
      <w:r w:rsidR="006A5149">
        <w:t>Drainage Patterns, and Vegetation</w:t>
      </w:r>
      <w:bookmarkEnd w:id="17"/>
      <w:bookmarkEnd w:id="18"/>
      <w:bookmarkEnd w:id="19"/>
    </w:p>
    <w:p w14:paraId="6D969511" w14:textId="77777777" w:rsidR="0015739E" w:rsidRDefault="00D27118" w:rsidP="00027E91">
      <w:pPr>
        <w:pStyle w:val="BodyText-Append"/>
      </w:pPr>
      <w:r>
        <w:rPr>
          <w:noProof/>
        </w:rPr>
        <mc:AlternateContent>
          <mc:Choice Requires="wps">
            <w:drawing>
              <wp:inline distT="0" distB="0" distL="0" distR="0" wp14:anchorId="3BAEBD04" wp14:editId="67896756">
                <wp:extent cx="5943600" cy="892628"/>
                <wp:effectExtent l="0" t="0" r="19050" b="22225"/>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92628"/>
                        </a:xfrm>
                        <a:prstGeom prst="rect">
                          <a:avLst/>
                        </a:prstGeom>
                        <a:solidFill>
                          <a:srgbClr val="F5F5F5"/>
                        </a:solidFill>
                        <a:ln w="9525">
                          <a:solidFill>
                            <a:srgbClr val="000000"/>
                          </a:solidFill>
                          <a:miter lim="800000"/>
                          <a:headEnd/>
                          <a:tailEnd/>
                        </a:ln>
                      </wps:spPr>
                      <wps:txbx>
                        <w:txbxContent>
                          <w:p w14:paraId="44A0A4FA"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1D0798">
                              <w:rPr>
                                <w:rFonts w:ascii="Arial Narrow" w:hAnsi="Arial Narrow"/>
                                <w:sz w:val="22"/>
                                <w:szCs w:val="22"/>
                              </w:rPr>
                              <w:t>Instructions:</w:t>
                            </w:r>
                          </w:p>
                          <w:p w14:paraId="61E5EEB3" w14:textId="77777777" w:rsidR="00D766D4" w:rsidRDefault="00D766D4" w:rsidP="004E52FC">
                            <w:pPr>
                              <w:pStyle w:val="Instruc-bullet"/>
                              <w:numPr>
                                <w:ilvl w:val="0"/>
                                <w:numId w:val="24"/>
                              </w:numPr>
                              <w:jc w:val="both"/>
                            </w:pPr>
                            <w:r w:rsidRPr="009103B0">
                              <w:t>Describe the existing soil conditions at the construction site including soil type</w:t>
                            </w:r>
                            <w:r>
                              <w:t>(</w:t>
                            </w:r>
                            <w:r w:rsidRPr="009103B0">
                              <w:t>s</w:t>
                            </w:r>
                            <w:r>
                              <w:t>)</w:t>
                            </w:r>
                            <w:r w:rsidRPr="009103B0">
                              <w:t>,</w:t>
                            </w:r>
                            <w:r>
                              <w:t xml:space="preserve"> </w:t>
                            </w:r>
                            <w:r w:rsidRPr="009103B0">
                              <w:t xml:space="preserve">drainage patterns, </w:t>
                            </w:r>
                            <w:r>
                              <w:t>and other topographic features that might affect erosion and sediment control</w:t>
                            </w:r>
                            <w:r w:rsidRPr="009103B0">
                              <w:t>.</w:t>
                            </w:r>
                          </w:p>
                          <w:p w14:paraId="4D0327BC" w14:textId="77777777" w:rsidR="00D766D4" w:rsidRDefault="00D766D4" w:rsidP="004E52FC">
                            <w:pPr>
                              <w:pStyle w:val="Instruc-bullet"/>
                              <w:numPr>
                                <w:ilvl w:val="0"/>
                                <w:numId w:val="24"/>
                              </w:numPr>
                              <w:jc w:val="both"/>
                            </w:pPr>
                            <w:r>
                              <w:t xml:space="preserve">Describe the pre-disturbance vegetation and include color pre-disturbance photos in </w:t>
                            </w:r>
                            <w:r w:rsidRPr="006E7332">
                              <w:rPr>
                                <w:b/>
                              </w:rPr>
                              <w:t>Appendix 3</w:t>
                            </w:r>
                            <w:r>
                              <w:t>.</w:t>
                            </w:r>
                          </w:p>
                        </w:txbxContent>
                      </wps:txbx>
                      <wps:bodyPr rot="0" vert="horz" wrap="square" lIns="91440" tIns="45720" rIns="91440" bIns="45720" anchor="t" anchorCtr="0" upright="1">
                        <a:noAutofit/>
                      </wps:bodyPr>
                    </wps:wsp>
                  </a:graphicData>
                </a:graphic>
              </wp:inline>
            </w:drawing>
          </mc:Choice>
          <mc:Fallback>
            <w:pict>
              <v:shape w14:anchorId="3BAEBD04" id="Text Box 34" o:spid="_x0000_s1030" type="#_x0000_t202" style="width:468pt;height:7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" fillcolor="#f5f5f5">
                <v:textbox>
                  <w:txbxContent>
                    <w:p w14:paraId="44A0A4FA"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1D0798">
                        <w:rPr>
                          <w:rFonts w:ascii="Arial Narrow" w:hAnsi="Arial Narrow"/>
                          <w:sz w:val="22"/>
                          <w:szCs w:val="22"/>
                        </w:rPr>
                        <w:t>Instructions:</w:t>
                      </w:r>
                    </w:p>
                    <w:p w14:paraId="61E5EEB3" w14:textId="77777777" w:rsidR="00D766D4" w:rsidRDefault="00D766D4" w:rsidP="004E52FC">
                      <w:pPr>
                        <w:pStyle w:val="Instruc-bullet"/>
                        <w:numPr>
                          <w:ilvl w:val="0"/>
                          <w:numId w:val="24"/>
                        </w:numPr>
                        <w:jc w:val="both"/>
                      </w:pPr>
                      <w:r w:rsidRPr="009103B0">
                        <w:t>Describe the existing soil conditions at the construction site including soil type</w:t>
                      </w:r>
                      <w:r>
                        <w:t>(</w:t>
                      </w:r>
                      <w:r w:rsidRPr="009103B0">
                        <w:t>s</w:t>
                      </w:r>
                      <w:r>
                        <w:t>)</w:t>
                      </w:r>
                      <w:r w:rsidRPr="009103B0">
                        <w:t>,</w:t>
                      </w:r>
                      <w:r>
                        <w:t xml:space="preserve"> </w:t>
                      </w:r>
                      <w:r w:rsidRPr="009103B0">
                        <w:t xml:space="preserve">drainage patterns, </w:t>
                      </w:r>
                      <w:r>
                        <w:t>and other topographic features that might affect erosion and sediment control</w:t>
                      </w:r>
                      <w:r w:rsidRPr="009103B0">
                        <w:t>.</w:t>
                      </w:r>
                    </w:p>
                    <w:p w14:paraId="4D0327BC" w14:textId="77777777" w:rsidR="00D766D4" w:rsidRDefault="00D766D4" w:rsidP="004E52FC">
                      <w:pPr>
                        <w:pStyle w:val="Instruc-bullet"/>
                        <w:numPr>
                          <w:ilvl w:val="0"/>
                          <w:numId w:val="24"/>
                        </w:numPr>
                        <w:jc w:val="both"/>
                      </w:pPr>
                      <w:r>
                        <w:t xml:space="preserve">Describe the pre-disturbance vegetation and include color pre-disturbance photos in </w:t>
                      </w:r>
                      <w:r w:rsidRPr="006E7332">
                        <w:rPr>
                          <w:b/>
                        </w:rPr>
                        <w:t>Appendix 3</w:t>
                      </w:r>
                      <w:r>
                        <w:t>.</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1C7FDC" w:rsidRPr="00815CF3" w14:paraId="1BCBCD34" w14:textId="77777777" w:rsidTr="00AC0E05">
        <w:tc>
          <w:tcPr>
            <w:tcW w:w="9576" w:type="dxa"/>
          </w:tcPr>
          <w:p w14:paraId="44E18C2F" w14:textId="77777777" w:rsidR="001C7FDC" w:rsidRPr="00815CF3" w:rsidRDefault="00754A73" w:rsidP="001B260A">
            <w:pPr>
              <w:pStyle w:val="Tabletext"/>
              <w:rPr>
                <w:rFonts w:ascii="Calibri" w:hAnsi="Calibri"/>
              </w:rPr>
            </w:pPr>
            <w:r>
              <w:rPr>
                <w:rFonts w:ascii="Calibri" w:hAnsi="Calibri"/>
              </w:rPr>
              <w:t>Soil type</w:t>
            </w:r>
            <w:r w:rsidR="001C7FDC" w:rsidRPr="00815CF3">
              <w:rPr>
                <w:rFonts w:ascii="Calibri" w:hAnsi="Calibri"/>
              </w:rPr>
              <w:t>:</w:t>
            </w:r>
          </w:p>
        </w:tc>
      </w:tr>
      <w:tr w:rsidR="003F1D84" w:rsidRPr="00815CF3" w14:paraId="3BED9CAB" w14:textId="77777777" w:rsidTr="00AC0E05">
        <w:tc>
          <w:tcPr>
            <w:tcW w:w="9576" w:type="dxa"/>
          </w:tcPr>
          <w:p w14:paraId="748C0D78" w14:textId="3DE0E8BD" w:rsidR="003F1D84" w:rsidRPr="00815CF3" w:rsidRDefault="009277D5" w:rsidP="001B260A">
            <w:pPr>
              <w:pStyle w:val="Tabletext"/>
              <w:rPr>
                <w:rFonts w:ascii="Calibri" w:hAnsi="Calibri"/>
                <w:color w:val="0000FF"/>
              </w:rPr>
            </w:pPr>
            <w:sdt>
              <w:sdtPr>
                <w:rPr>
                  <w:rFonts w:ascii="Calibri" w:hAnsi="Calibri"/>
                </w:rPr>
                <w:id w:val="-2116824951"/>
                <w:placeholder>
                  <w:docPart w:val="CF727B658FAD49FA8D990F07761D077B"/>
                </w:placeholder>
                <w:showingPlcHdr/>
              </w:sdtPr>
              <w:sdtEndPr/>
              <w:sdtContent>
                <w:r w:rsidR="00A67034" w:rsidRPr="0092364E">
                  <w:rPr>
                    <w:rStyle w:val="PlaceholderText"/>
                    <w:rFonts w:asciiTheme="minorHAnsi" w:hAnsiTheme="minorHAnsi" w:cstheme="minorHAnsi"/>
                    <w:color w:val="0000FF"/>
                  </w:rPr>
                  <w:t>INSERT TEXT HERE</w:t>
                </w:r>
              </w:sdtContent>
            </w:sdt>
          </w:p>
        </w:tc>
      </w:tr>
      <w:tr w:rsidR="00A44B3B" w:rsidRPr="00815CF3" w14:paraId="0D97CC20" w14:textId="77777777" w:rsidTr="00AC0E05">
        <w:tc>
          <w:tcPr>
            <w:tcW w:w="9576" w:type="dxa"/>
          </w:tcPr>
          <w:p w14:paraId="25A03180" w14:textId="77777777" w:rsidR="00A44B3B" w:rsidRPr="00815CF3" w:rsidRDefault="00A44B3B" w:rsidP="001B260A">
            <w:pPr>
              <w:pStyle w:val="Tabletext"/>
              <w:rPr>
                <w:rFonts w:ascii="Calibri" w:hAnsi="Calibri"/>
              </w:rPr>
            </w:pPr>
            <w:r w:rsidRPr="00815CF3">
              <w:rPr>
                <w:rFonts w:ascii="Calibri" w:hAnsi="Calibri"/>
              </w:rPr>
              <w:t>Soil</w:t>
            </w:r>
            <w:r w:rsidR="00754A73">
              <w:rPr>
                <w:rFonts w:ascii="Calibri" w:hAnsi="Calibri"/>
              </w:rPr>
              <w:t>’s</w:t>
            </w:r>
            <w:r w:rsidRPr="00815CF3">
              <w:rPr>
                <w:rFonts w:ascii="Calibri" w:hAnsi="Calibri"/>
              </w:rPr>
              <w:t xml:space="preserve"> </w:t>
            </w:r>
            <w:r w:rsidR="00754A73">
              <w:rPr>
                <w:rFonts w:ascii="Calibri" w:hAnsi="Calibri"/>
              </w:rPr>
              <w:t>erosion p</w:t>
            </w:r>
            <w:r>
              <w:rPr>
                <w:rFonts w:ascii="Calibri" w:hAnsi="Calibri"/>
              </w:rPr>
              <w:t>otential</w:t>
            </w:r>
            <w:r w:rsidRPr="00815CF3">
              <w:rPr>
                <w:rFonts w:ascii="Calibri" w:hAnsi="Calibri"/>
              </w:rPr>
              <w:t>:</w:t>
            </w:r>
          </w:p>
        </w:tc>
      </w:tr>
      <w:tr w:rsidR="00A44B3B" w:rsidRPr="00815CF3" w14:paraId="7DA068A1" w14:textId="77777777" w:rsidTr="00AC0E05">
        <w:tc>
          <w:tcPr>
            <w:tcW w:w="9576" w:type="dxa"/>
          </w:tcPr>
          <w:p w14:paraId="137EAC30" w14:textId="5A54329D" w:rsidR="00A44B3B" w:rsidRPr="00815CF3" w:rsidRDefault="009277D5" w:rsidP="001B260A">
            <w:pPr>
              <w:pStyle w:val="Tabletext"/>
              <w:rPr>
                <w:rFonts w:ascii="Calibri" w:hAnsi="Calibri"/>
                <w:color w:val="0000FF"/>
              </w:rPr>
            </w:pPr>
            <w:sdt>
              <w:sdtPr>
                <w:rPr>
                  <w:rFonts w:ascii="Calibri" w:hAnsi="Calibri"/>
                </w:rPr>
                <w:id w:val="-1281405079"/>
                <w:placeholder>
                  <w:docPart w:val="A24CFF457B854DC393070890EC970BEC"/>
                </w:placeholder>
                <w:showingPlcHdr/>
              </w:sdtPr>
              <w:sdtEndPr/>
              <w:sdtContent>
                <w:r w:rsidR="00A67034" w:rsidRPr="0092364E">
                  <w:rPr>
                    <w:rStyle w:val="PlaceholderText"/>
                    <w:rFonts w:asciiTheme="minorHAnsi" w:hAnsiTheme="minorHAnsi" w:cstheme="minorHAnsi"/>
                    <w:color w:val="0000FF"/>
                  </w:rPr>
                  <w:t>INSERT TEXT HERE</w:t>
                </w:r>
              </w:sdtContent>
            </w:sdt>
          </w:p>
        </w:tc>
      </w:tr>
      <w:tr w:rsidR="00A44B3B" w:rsidRPr="00815CF3" w14:paraId="527EA4A2" w14:textId="77777777" w:rsidTr="00AC0E05">
        <w:tc>
          <w:tcPr>
            <w:tcW w:w="9576" w:type="dxa"/>
          </w:tcPr>
          <w:p w14:paraId="429B14ED" w14:textId="77777777" w:rsidR="00A44B3B" w:rsidRPr="00815CF3" w:rsidRDefault="00754A73" w:rsidP="001B260A">
            <w:pPr>
              <w:pStyle w:val="Tabletext"/>
              <w:rPr>
                <w:rFonts w:ascii="Calibri" w:hAnsi="Calibri"/>
              </w:rPr>
            </w:pPr>
            <w:r>
              <w:rPr>
                <w:rFonts w:ascii="Calibri" w:hAnsi="Calibri"/>
              </w:rPr>
              <w:t>Drainage p</w:t>
            </w:r>
            <w:r w:rsidR="00A44B3B" w:rsidRPr="00815CF3">
              <w:rPr>
                <w:rFonts w:ascii="Calibri" w:hAnsi="Calibri"/>
              </w:rPr>
              <w:t>attern</w:t>
            </w:r>
            <w:r w:rsidR="00FE28A9">
              <w:rPr>
                <w:rFonts w:ascii="Calibri" w:hAnsi="Calibri"/>
              </w:rPr>
              <w:t xml:space="preserve"> - D</w:t>
            </w:r>
            <w:r w:rsidR="00A44B3B" w:rsidRPr="00815CF3">
              <w:rPr>
                <w:rFonts w:ascii="Calibri" w:hAnsi="Calibri"/>
              </w:rPr>
              <w:t xml:space="preserve">escribe </w:t>
            </w:r>
            <w:r>
              <w:rPr>
                <w:rFonts w:ascii="Calibri" w:hAnsi="Calibri"/>
              </w:rPr>
              <w:t xml:space="preserve">existing </w:t>
            </w:r>
            <w:r w:rsidR="00A44B3B" w:rsidRPr="00815CF3">
              <w:rPr>
                <w:rFonts w:ascii="Calibri" w:hAnsi="Calibri"/>
              </w:rPr>
              <w:t>drainage patterns</w:t>
            </w:r>
            <w:r w:rsidR="006A5149">
              <w:rPr>
                <w:rFonts w:ascii="Calibri" w:hAnsi="Calibri"/>
              </w:rPr>
              <w:t>, slopes</w:t>
            </w:r>
            <w:r w:rsidR="00A44B3B" w:rsidRPr="00815CF3">
              <w:rPr>
                <w:rFonts w:ascii="Calibri" w:hAnsi="Calibri"/>
              </w:rPr>
              <w:t xml:space="preserve"> and changes due to the proposed grading:</w:t>
            </w:r>
          </w:p>
        </w:tc>
      </w:tr>
      <w:tr w:rsidR="00A44B3B" w:rsidRPr="00815CF3" w14:paraId="1CC6C661" w14:textId="77777777" w:rsidTr="00AC0E05">
        <w:tc>
          <w:tcPr>
            <w:tcW w:w="9576" w:type="dxa"/>
          </w:tcPr>
          <w:p w14:paraId="5F7EC134" w14:textId="61B3C48E" w:rsidR="00A44B3B" w:rsidRPr="00815CF3" w:rsidRDefault="009277D5" w:rsidP="001B260A">
            <w:pPr>
              <w:pStyle w:val="Tabletext"/>
              <w:rPr>
                <w:rFonts w:ascii="Calibri" w:hAnsi="Calibri"/>
                <w:color w:val="0000FF"/>
              </w:rPr>
            </w:pPr>
            <w:sdt>
              <w:sdtPr>
                <w:rPr>
                  <w:rFonts w:ascii="Calibri" w:hAnsi="Calibri"/>
                </w:rPr>
                <w:id w:val="-408222186"/>
                <w:placeholder>
                  <w:docPart w:val="650FF6F32A484998BD4E889CD6346594"/>
                </w:placeholder>
                <w:showingPlcHdr/>
              </w:sdtPr>
              <w:sdtEndPr/>
              <w:sdtContent>
                <w:r w:rsidR="00A67034" w:rsidRPr="0092364E">
                  <w:rPr>
                    <w:rStyle w:val="PlaceholderText"/>
                    <w:rFonts w:asciiTheme="minorHAnsi" w:hAnsiTheme="minorHAnsi" w:cstheme="minorHAnsi"/>
                    <w:color w:val="0000FF"/>
                  </w:rPr>
                  <w:t>INSERT TEXT HERE</w:t>
                </w:r>
              </w:sdtContent>
            </w:sdt>
          </w:p>
        </w:tc>
      </w:tr>
      <w:tr w:rsidR="00A44B3B" w:rsidRPr="00165F6E" w14:paraId="4E5EDE3E" w14:textId="77777777" w:rsidTr="00AC0E05">
        <w:tc>
          <w:tcPr>
            <w:tcW w:w="9576" w:type="dxa"/>
          </w:tcPr>
          <w:p w14:paraId="6B0588D2" w14:textId="77777777" w:rsidR="00A44B3B" w:rsidRPr="00CB2792" w:rsidRDefault="00FE28A9" w:rsidP="001B260A">
            <w:pPr>
              <w:pStyle w:val="Tabletext"/>
              <w:rPr>
                <w:rFonts w:ascii="Calibri" w:hAnsi="Calibri"/>
                <w:lang w:val="es-AR"/>
              </w:rPr>
            </w:pPr>
            <w:r w:rsidRPr="00707871">
              <w:rPr>
                <w:rFonts w:ascii="Calibri" w:hAnsi="Calibri"/>
              </w:rPr>
              <w:t>Vegetation</w:t>
            </w:r>
            <w:r>
              <w:rPr>
                <w:rFonts w:ascii="Calibri" w:hAnsi="Calibri"/>
                <w:lang w:val="es-AR"/>
              </w:rPr>
              <w:t xml:space="preserve"> - D</w:t>
            </w:r>
            <w:r w:rsidR="00A44B3B" w:rsidRPr="00CB2792">
              <w:rPr>
                <w:rFonts w:ascii="Calibri" w:hAnsi="Calibri"/>
                <w:lang w:val="es-AR"/>
              </w:rPr>
              <w:t>escribe pre</w:t>
            </w:r>
            <w:r w:rsidR="00A44B3B" w:rsidRPr="00707871">
              <w:rPr>
                <w:rFonts w:ascii="Calibri" w:hAnsi="Calibri"/>
              </w:rPr>
              <w:t>-disturbance vegetation</w:t>
            </w:r>
            <w:r w:rsidR="00A44B3B" w:rsidRPr="00CB2792">
              <w:rPr>
                <w:rFonts w:ascii="Calibri" w:hAnsi="Calibri"/>
                <w:lang w:val="es-AR"/>
              </w:rPr>
              <w:t>:</w:t>
            </w:r>
          </w:p>
        </w:tc>
      </w:tr>
      <w:tr w:rsidR="00A44B3B" w:rsidRPr="00815CF3" w14:paraId="71D44CF4" w14:textId="77777777" w:rsidTr="00AC0E05">
        <w:tc>
          <w:tcPr>
            <w:tcW w:w="9576" w:type="dxa"/>
          </w:tcPr>
          <w:p w14:paraId="2880D767" w14:textId="17CB5A7A" w:rsidR="00A44B3B" w:rsidRPr="00815CF3" w:rsidRDefault="009277D5" w:rsidP="001B260A">
            <w:pPr>
              <w:pStyle w:val="Tabletext"/>
              <w:rPr>
                <w:rFonts w:ascii="Calibri" w:hAnsi="Calibri"/>
                <w:color w:val="0000FF"/>
              </w:rPr>
            </w:pPr>
            <w:sdt>
              <w:sdtPr>
                <w:rPr>
                  <w:rFonts w:ascii="Calibri" w:hAnsi="Calibri"/>
                </w:rPr>
                <w:id w:val="-486399311"/>
                <w:placeholder>
                  <w:docPart w:val="9821ECB25B57465E81378815718EEADB"/>
                </w:placeholder>
                <w:showingPlcHdr/>
              </w:sdtPr>
              <w:sdtEndPr/>
              <w:sdtContent>
                <w:r w:rsidR="00A67034" w:rsidRPr="0092364E">
                  <w:rPr>
                    <w:rStyle w:val="PlaceholderText"/>
                    <w:rFonts w:asciiTheme="minorHAnsi" w:hAnsiTheme="minorHAnsi" w:cstheme="minorHAnsi"/>
                    <w:color w:val="0000FF"/>
                  </w:rPr>
                  <w:t>INSERT TEXT HERE</w:t>
                </w:r>
              </w:sdtContent>
            </w:sdt>
          </w:p>
        </w:tc>
      </w:tr>
      <w:tr w:rsidR="00A44B3B" w:rsidRPr="00815CF3" w14:paraId="3D345C96" w14:textId="77777777" w:rsidTr="00AC0E05">
        <w:tc>
          <w:tcPr>
            <w:tcW w:w="9576" w:type="dxa"/>
          </w:tcPr>
          <w:p w14:paraId="365A31C6" w14:textId="77777777" w:rsidR="00A44B3B" w:rsidRPr="00815CF3" w:rsidRDefault="00FE28A9" w:rsidP="001B260A">
            <w:pPr>
              <w:pStyle w:val="Tabletext"/>
              <w:rPr>
                <w:rFonts w:ascii="Calibri" w:hAnsi="Calibri"/>
              </w:rPr>
            </w:pPr>
            <w:r>
              <w:rPr>
                <w:rFonts w:ascii="Calibri" w:hAnsi="Calibri"/>
              </w:rPr>
              <w:t>Vegetation - E</w:t>
            </w:r>
            <w:r w:rsidR="00A44B3B">
              <w:rPr>
                <w:rFonts w:ascii="Calibri" w:hAnsi="Calibri"/>
              </w:rPr>
              <w:t xml:space="preserve">stimate </w:t>
            </w:r>
            <w:r w:rsidR="000F7BE8">
              <w:rPr>
                <w:rFonts w:ascii="Calibri" w:hAnsi="Calibri"/>
              </w:rPr>
              <w:t xml:space="preserve">the percentage of </w:t>
            </w:r>
            <w:r w:rsidR="00A44B3B" w:rsidRPr="00815CF3">
              <w:rPr>
                <w:rFonts w:ascii="Calibri" w:hAnsi="Calibri"/>
              </w:rPr>
              <w:t>pre-</w:t>
            </w:r>
            <w:r w:rsidR="000F7BE8">
              <w:rPr>
                <w:rFonts w:ascii="Calibri" w:hAnsi="Calibri"/>
              </w:rPr>
              <w:t>existing</w:t>
            </w:r>
            <w:r w:rsidR="00A44B3B">
              <w:rPr>
                <w:rFonts w:ascii="Calibri" w:hAnsi="Calibri"/>
              </w:rPr>
              <w:t xml:space="preserve"> </w:t>
            </w:r>
            <w:r w:rsidR="00A44B3B" w:rsidRPr="00815CF3">
              <w:rPr>
                <w:rFonts w:ascii="Calibri" w:hAnsi="Calibri"/>
              </w:rPr>
              <w:t>vegetat</w:t>
            </w:r>
            <w:r w:rsidR="00A44B3B">
              <w:rPr>
                <w:rFonts w:ascii="Calibri" w:hAnsi="Calibri"/>
              </w:rPr>
              <w:t>ion</w:t>
            </w:r>
            <w:r w:rsidR="00A44B3B" w:rsidRPr="00815CF3">
              <w:rPr>
                <w:rFonts w:ascii="Calibri" w:hAnsi="Calibri"/>
              </w:rPr>
              <w:t xml:space="preserve"> </w:t>
            </w:r>
            <w:r w:rsidR="00A44B3B" w:rsidRPr="000F7BE8">
              <w:rPr>
                <w:rFonts w:ascii="Calibri" w:hAnsi="Calibri"/>
              </w:rPr>
              <w:t>cover</w:t>
            </w:r>
            <w:r w:rsidR="000F7BE8" w:rsidRPr="000F7BE8">
              <w:rPr>
                <w:rFonts w:ascii="Calibri" w:hAnsi="Calibri"/>
              </w:rPr>
              <w:t xml:space="preserve"> of the entire site</w:t>
            </w:r>
            <w:r w:rsidR="000F7BE8">
              <w:rPr>
                <w:rFonts w:ascii="Calibri" w:hAnsi="Calibri"/>
              </w:rPr>
              <w:t xml:space="preserve"> </w:t>
            </w:r>
            <w:r w:rsidR="00A44B3B" w:rsidRPr="000F7BE8">
              <w:rPr>
                <w:rFonts w:ascii="Calibri" w:hAnsi="Calibri"/>
              </w:rPr>
              <w:t>(%):</w:t>
            </w:r>
          </w:p>
        </w:tc>
      </w:tr>
      <w:tr w:rsidR="00A44B3B" w:rsidRPr="00815CF3" w14:paraId="0D082A3B" w14:textId="77777777" w:rsidTr="00E34714">
        <w:tc>
          <w:tcPr>
            <w:tcW w:w="9576" w:type="dxa"/>
          </w:tcPr>
          <w:p w14:paraId="1CD0B04D" w14:textId="27C23DD5" w:rsidR="00A44B3B" w:rsidRPr="00815CF3" w:rsidRDefault="009277D5" w:rsidP="001B260A">
            <w:pPr>
              <w:pStyle w:val="Tabletext"/>
              <w:rPr>
                <w:rFonts w:ascii="Calibri" w:hAnsi="Calibri"/>
                <w:color w:val="0000FF"/>
              </w:rPr>
            </w:pPr>
            <w:sdt>
              <w:sdtPr>
                <w:rPr>
                  <w:rFonts w:ascii="Calibri" w:hAnsi="Calibri"/>
                </w:rPr>
                <w:id w:val="-1255432674"/>
                <w:placeholder>
                  <w:docPart w:val="7E246ABC8FBE4543AD3E1DB1EE499A8A"/>
                </w:placeholder>
                <w:showingPlcHdr/>
              </w:sdtPr>
              <w:sdtEndPr/>
              <w:sdtContent>
                <w:r w:rsidR="00A67034" w:rsidRPr="0092364E">
                  <w:rPr>
                    <w:rStyle w:val="PlaceholderText"/>
                    <w:rFonts w:asciiTheme="minorHAnsi" w:hAnsiTheme="minorHAnsi" w:cstheme="minorHAnsi"/>
                    <w:color w:val="0000FF"/>
                  </w:rPr>
                  <w:t>INSERT TEXT HERE</w:t>
                </w:r>
              </w:sdtContent>
            </w:sdt>
          </w:p>
        </w:tc>
      </w:tr>
      <w:tr w:rsidR="000F7BE8" w:rsidRPr="00815CF3" w14:paraId="212681B8" w14:textId="77777777" w:rsidTr="000F7BE8">
        <w:tc>
          <w:tcPr>
            <w:tcW w:w="9576" w:type="dxa"/>
          </w:tcPr>
          <w:p w14:paraId="46CF7E21" w14:textId="77777777" w:rsidR="000F7BE8" w:rsidRPr="002036D1" w:rsidRDefault="000F7BE8" w:rsidP="001B260A">
            <w:pPr>
              <w:pStyle w:val="Tabletext"/>
              <w:rPr>
                <w:rFonts w:ascii="Calibri" w:hAnsi="Calibri"/>
              </w:rPr>
            </w:pPr>
            <w:bookmarkStart w:id="20" w:name="_Toc158629992"/>
            <w:r>
              <w:rPr>
                <w:rFonts w:ascii="Calibri" w:hAnsi="Calibri"/>
              </w:rPr>
              <w:t>Vegetation - Describe m</w:t>
            </w:r>
            <w:r w:rsidRPr="000F7BE8">
              <w:rPr>
                <w:rFonts w:ascii="Calibri" w:hAnsi="Calibri"/>
              </w:rPr>
              <w:t>ethod for determining the percentage</w:t>
            </w:r>
            <w:r>
              <w:rPr>
                <w:rFonts w:ascii="Calibri" w:hAnsi="Calibri"/>
              </w:rPr>
              <w:t>:</w:t>
            </w:r>
          </w:p>
        </w:tc>
      </w:tr>
      <w:tr w:rsidR="000F7BE8" w:rsidRPr="00815CF3" w14:paraId="2ACFA1D6" w14:textId="77777777" w:rsidTr="000F7BE8">
        <w:tc>
          <w:tcPr>
            <w:tcW w:w="9576" w:type="dxa"/>
          </w:tcPr>
          <w:p w14:paraId="5D4B3F7E" w14:textId="787CBD0B" w:rsidR="000F7BE8" w:rsidRPr="003B13D6" w:rsidRDefault="009277D5" w:rsidP="001B260A">
            <w:pPr>
              <w:pStyle w:val="Tabletext"/>
              <w:rPr>
                <w:rFonts w:ascii="Calibri" w:hAnsi="Calibri"/>
                <w:color w:val="0000FF"/>
              </w:rPr>
            </w:pPr>
            <w:sdt>
              <w:sdtPr>
                <w:rPr>
                  <w:rFonts w:ascii="Calibri" w:hAnsi="Calibri"/>
                </w:rPr>
                <w:id w:val="-125624734"/>
                <w:placeholder>
                  <w:docPart w:val="DB8E2BFACAFA41118FEAC62E485EE0AD"/>
                </w:placeholder>
                <w:showingPlcHdr/>
              </w:sdtPr>
              <w:sdtEndPr/>
              <w:sdtContent>
                <w:r w:rsidR="00A67034" w:rsidRPr="0092364E">
                  <w:rPr>
                    <w:rStyle w:val="PlaceholderText"/>
                    <w:rFonts w:asciiTheme="minorHAnsi" w:hAnsiTheme="minorHAnsi" w:cstheme="minorHAnsi"/>
                    <w:color w:val="0000FF"/>
                  </w:rPr>
                  <w:t>INSERT TEXT HERE</w:t>
                </w:r>
              </w:sdtContent>
            </w:sdt>
          </w:p>
        </w:tc>
      </w:tr>
    </w:tbl>
    <w:p w14:paraId="3925F700" w14:textId="2FEB88AF" w:rsidR="0089497A" w:rsidRPr="00095AF6" w:rsidRDefault="0089497A" w:rsidP="0089497A">
      <w:pPr>
        <w:pStyle w:val="Heading2"/>
      </w:pPr>
      <w:bookmarkStart w:id="21" w:name="_Toc168323816"/>
      <w:bookmarkStart w:id="22" w:name="_Toc158629993"/>
      <w:bookmarkStart w:id="23" w:name="_Toc2949908"/>
      <w:bookmarkEnd w:id="20"/>
      <w:r w:rsidRPr="00095AF6">
        <w:lastRenderedPageBreak/>
        <w:t>1.</w:t>
      </w:r>
      <w:r>
        <w:t>6</w:t>
      </w:r>
      <w:r w:rsidRPr="00095AF6">
        <w:tab/>
      </w:r>
      <w:r w:rsidRPr="007B34FA">
        <w:t>A</w:t>
      </w:r>
      <w:r>
        <w:t>nticipated Sources of Authorized N</w:t>
      </w:r>
      <w:r w:rsidRPr="007B34FA">
        <w:t xml:space="preserve">on-stormwater </w:t>
      </w:r>
      <w:r>
        <w:t>D</w:t>
      </w:r>
      <w:r w:rsidRPr="007B34FA">
        <w:t>ischarge</w:t>
      </w:r>
      <w:bookmarkEnd w:id="21"/>
    </w:p>
    <w:p w14:paraId="00819CA3" w14:textId="77777777" w:rsidR="0089497A" w:rsidRDefault="0089497A" w:rsidP="0089497A">
      <w:pPr>
        <w:pStyle w:val="BodyText-Append"/>
      </w:pPr>
      <w:r>
        <w:rPr>
          <w:noProof/>
        </w:rPr>
        <mc:AlternateContent>
          <mc:Choice Requires="wps">
            <w:drawing>
              <wp:inline distT="0" distB="0" distL="0" distR="0" wp14:anchorId="081EA629" wp14:editId="1AD92C4B">
                <wp:extent cx="5943600" cy="870857"/>
                <wp:effectExtent l="0" t="0" r="19050" b="2476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70857"/>
                        </a:xfrm>
                        <a:prstGeom prst="rect">
                          <a:avLst/>
                        </a:prstGeom>
                        <a:solidFill>
                          <a:srgbClr val="F5F5F5"/>
                        </a:solidFill>
                        <a:ln w="9525">
                          <a:solidFill>
                            <a:srgbClr val="000000"/>
                          </a:solidFill>
                          <a:miter lim="800000"/>
                          <a:headEnd/>
                          <a:tailEnd/>
                        </a:ln>
                      </wps:spPr>
                      <wps:txbx>
                        <w:txbxContent>
                          <w:p w14:paraId="5348C7BF" w14:textId="77777777" w:rsidR="00D766D4" w:rsidRDefault="00D766D4" w:rsidP="0089497A">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2A23C414" w14:textId="77777777" w:rsidR="00D766D4" w:rsidRPr="004B1C2F" w:rsidRDefault="00D766D4" w:rsidP="0089497A">
                            <w:pPr>
                              <w:pStyle w:val="Instruc-bullet"/>
                              <w:numPr>
                                <w:ilvl w:val="0"/>
                                <w:numId w:val="26"/>
                              </w:numPr>
                              <w:jc w:val="both"/>
                            </w:pPr>
                            <w:r>
                              <w:t xml:space="preserve">Check box for presence of </w:t>
                            </w:r>
                            <w:r w:rsidRPr="002B46BD">
                              <w:t>any anticipated allowable sources of non-stormwater discharge at the site such as</w:t>
                            </w:r>
                            <w:r>
                              <w:t>: uncontaminated springs, l</w:t>
                            </w:r>
                            <w:r w:rsidRPr="002B46BD">
                              <w:t>andscape irrigation return flow</w:t>
                            </w:r>
                            <w:r>
                              <w:t>s</w:t>
                            </w:r>
                            <w:r w:rsidRPr="002B46BD">
                              <w:t>, construction dewatering, concrete washout, super-chlorinated water for pipeline testing</w:t>
                            </w:r>
                            <w:r>
                              <w:t>, etc.</w:t>
                            </w:r>
                          </w:p>
                        </w:txbxContent>
                      </wps:txbx>
                      <wps:bodyPr rot="0" vert="horz" wrap="square" lIns="91440" tIns="45720" rIns="91440" bIns="45720" anchor="t" anchorCtr="0" upright="1">
                        <a:noAutofit/>
                      </wps:bodyPr>
                    </wps:wsp>
                  </a:graphicData>
                </a:graphic>
              </wp:inline>
            </w:drawing>
          </mc:Choice>
          <mc:Fallback>
            <w:pict>
              <v:shape w14:anchorId="081EA629" id="Text Box 2" o:spid="_x0000_s1031" type="#_x0000_t202" style="width:468pt;height:6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" fillcolor="#f5f5f5">
                <v:textbox>
                  <w:txbxContent>
                    <w:p w14:paraId="5348C7BF" w14:textId="77777777" w:rsidR="00D766D4" w:rsidRDefault="00D766D4" w:rsidP="0089497A">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2A23C414" w14:textId="77777777" w:rsidR="00D766D4" w:rsidRPr="004B1C2F" w:rsidRDefault="00D766D4" w:rsidP="0089497A">
                      <w:pPr>
                        <w:pStyle w:val="Instruc-bullet"/>
                        <w:numPr>
                          <w:ilvl w:val="0"/>
                          <w:numId w:val="26"/>
                        </w:numPr>
                        <w:jc w:val="both"/>
                      </w:pPr>
                      <w:r>
                        <w:t xml:space="preserve">Check box for presence of </w:t>
                      </w:r>
                      <w:r w:rsidRPr="002B46BD">
                        <w:t>any anticipated allowable sources of non-stormwater discharge at the site such as</w:t>
                      </w:r>
                      <w:r>
                        <w:t>: uncontaminated springs, l</w:t>
                      </w:r>
                      <w:r w:rsidRPr="002B46BD">
                        <w:t>andscape irrigation return flow</w:t>
                      </w:r>
                      <w:r>
                        <w:t>s</w:t>
                      </w:r>
                      <w:r w:rsidRPr="002B46BD">
                        <w:t>, construction dewatering, concrete washout, super-chlorinated water for pipeline testing</w:t>
                      </w:r>
                      <w:r>
                        <w:t>, etc.</w:t>
                      </w:r>
                    </w:p>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89497A" w:rsidRPr="00815CF3" w14:paraId="7279294F" w14:textId="77777777" w:rsidTr="0089497A">
        <w:tc>
          <w:tcPr>
            <w:tcW w:w="9630" w:type="dxa"/>
            <w:tcBorders>
              <w:top w:val="nil"/>
              <w:left w:val="nil"/>
              <w:bottom w:val="nil"/>
              <w:right w:val="nil"/>
            </w:tcBorders>
          </w:tcPr>
          <w:p w14:paraId="0762C055" w14:textId="77777777" w:rsidR="0089497A" w:rsidRPr="00815CF3" w:rsidRDefault="0089497A" w:rsidP="0089497A">
            <w:pPr>
              <w:pStyle w:val="ListParagraph"/>
              <w:ind w:left="0"/>
              <w:rPr>
                <w:rFonts w:ascii="Calibri" w:hAnsi="Calibri"/>
              </w:rPr>
            </w:pPr>
            <w:r>
              <w:rPr>
                <w:rFonts w:ascii="Calibri" w:hAnsi="Calibri"/>
              </w:rPr>
              <w:t>D</w:t>
            </w:r>
            <w:r w:rsidRPr="007B34FA">
              <w:rPr>
                <w:rFonts w:ascii="Calibri" w:hAnsi="Calibri"/>
              </w:rPr>
              <w:t>escription</w:t>
            </w:r>
            <w:r>
              <w:rPr>
                <w:rFonts w:ascii="Calibri" w:hAnsi="Calibri"/>
              </w:rPr>
              <w:t xml:space="preserve"> and location</w:t>
            </w:r>
            <w:r w:rsidRPr="007B34FA">
              <w:rPr>
                <w:rFonts w:ascii="Calibri" w:hAnsi="Calibri"/>
              </w:rPr>
              <w:t xml:space="preserve"> of any anticipated </w:t>
            </w:r>
            <w:r w:rsidRPr="002B46BD">
              <w:rPr>
                <w:rFonts w:ascii="Calibri" w:hAnsi="Calibri"/>
                <w:u w:val="single"/>
              </w:rPr>
              <w:t>allowable</w:t>
            </w:r>
            <w:r w:rsidRPr="007B34FA">
              <w:rPr>
                <w:rFonts w:ascii="Calibri" w:hAnsi="Calibri"/>
              </w:rPr>
              <w:t xml:space="preserve"> sources of non-stormwater discharge at the site</w:t>
            </w:r>
            <w:r>
              <w:rPr>
                <w:rFonts w:ascii="Calibri" w:hAnsi="Calibri"/>
              </w:rPr>
              <w:t>. Check if applicable</w:t>
            </w:r>
            <w:r w:rsidRPr="007B34FA">
              <w:rPr>
                <w:rFonts w:ascii="Calibri" w:hAnsi="Calibri"/>
              </w:rPr>
              <w:t>:</w:t>
            </w:r>
          </w:p>
        </w:tc>
      </w:tr>
      <w:tr w:rsidR="0089497A" w:rsidRPr="00815CF3" w14:paraId="1AEF9D61" w14:textId="77777777" w:rsidTr="0089497A">
        <w:tc>
          <w:tcPr>
            <w:tcW w:w="9630" w:type="dxa"/>
            <w:tcBorders>
              <w:top w:val="nil"/>
              <w:left w:val="nil"/>
              <w:bottom w:val="nil"/>
              <w:right w:val="nil"/>
            </w:tcBorders>
          </w:tcPr>
          <w:p w14:paraId="2D32BC64" w14:textId="77777777" w:rsidR="0089497A" w:rsidRDefault="009277D5" w:rsidP="0089497A">
            <w:pPr>
              <w:pStyle w:val="ListParagraph"/>
              <w:spacing w:before="40" w:after="20"/>
              <w:ind w:left="0"/>
              <w:rPr>
                <w:rFonts w:ascii="Calibri" w:hAnsi="Calibri"/>
              </w:rPr>
            </w:pPr>
            <w:sdt>
              <w:sdtPr>
                <w:rPr>
                  <w:rFonts w:ascii="Calibri" w:hAnsi="Calibri"/>
                </w:rPr>
                <w:id w:val="1086342814"/>
                <w14:checkbox>
                  <w14:checked w14:val="0"/>
                  <w14:checkedState w14:val="2612" w14:font="MS Gothic"/>
                  <w14:uncheckedState w14:val="2610" w14:font="MS Gothic"/>
                </w14:checkbox>
              </w:sdtPr>
              <w:sdtEndPr/>
              <w:sdtContent>
                <w:r w:rsidR="0089497A" w:rsidRPr="0092364E">
                  <w:rPr>
                    <w:rFonts w:ascii="MS Gothic" w:eastAsia="MS Gothic" w:hAnsi="MS Gothic" w:hint="eastAsia"/>
                    <w:color w:val="0000FF"/>
                  </w:rPr>
                  <w:t>☐</w:t>
                </w:r>
              </w:sdtContent>
            </w:sdt>
            <w:r w:rsidR="0089497A" w:rsidRPr="00C66B58">
              <w:rPr>
                <w:rFonts w:ascii="Calibri" w:hAnsi="Calibri"/>
              </w:rPr>
              <w:t xml:space="preserve"> </w:t>
            </w:r>
            <w:r w:rsidR="0089497A">
              <w:rPr>
                <w:rFonts w:ascii="Calibri" w:hAnsi="Calibri"/>
              </w:rPr>
              <w:t>Natural springs, only if:</w:t>
            </w:r>
          </w:p>
          <w:p w14:paraId="0E720DCA" w14:textId="77777777" w:rsidR="0089497A" w:rsidRDefault="0089497A" w:rsidP="0089497A">
            <w:pPr>
              <w:pStyle w:val="ListParagraph"/>
              <w:numPr>
                <w:ilvl w:val="0"/>
                <w:numId w:val="73"/>
              </w:numPr>
              <w:rPr>
                <w:rFonts w:ascii="Calibri" w:hAnsi="Calibri"/>
                <w:sz w:val="20"/>
                <w:szCs w:val="20"/>
              </w:rPr>
            </w:pPr>
            <w:r>
              <w:rPr>
                <w:rFonts w:ascii="Calibri" w:hAnsi="Calibri"/>
                <w:sz w:val="20"/>
                <w:szCs w:val="20"/>
              </w:rPr>
              <w:t>Uncontaminated, and</w:t>
            </w:r>
          </w:p>
          <w:p w14:paraId="4887C078" w14:textId="77777777" w:rsidR="0089497A" w:rsidRPr="00522E58" w:rsidRDefault="0089497A" w:rsidP="0089497A">
            <w:pPr>
              <w:pStyle w:val="ListParagraph"/>
              <w:numPr>
                <w:ilvl w:val="0"/>
                <w:numId w:val="73"/>
              </w:numPr>
              <w:rPr>
                <w:rFonts w:ascii="Calibri" w:hAnsi="Calibri"/>
                <w:sz w:val="20"/>
                <w:szCs w:val="20"/>
              </w:rPr>
            </w:pPr>
            <w:r>
              <w:rPr>
                <w:rFonts w:ascii="Calibri" w:hAnsi="Calibri"/>
                <w:sz w:val="20"/>
                <w:szCs w:val="20"/>
              </w:rPr>
              <w:t>Spring</w:t>
            </w:r>
            <w:r w:rsidRPr="00EC5406">
              <w:rPr>
                <w:rFonts w:ascii="Calibri" w:hAnsi="Calibri"/>
                <w:sz w:val="20"/>
                <w:szCs w:val="20"/>
              </w:rPr>
              <w:t xml:space="preserve"> </w:t>
            </w:r>
            <w:r>
              <w:rPr>
                <w:rFonts w:ascii="Calibri" w:hAnsi="Calibri"/>
                <w:sz w:val="20"/>
                <w:szCs w:val="20"/>
              </w:rPr>
              <w:t xml:space="preserve">flows are not exposed to </w:t>
            </w:r>
            <w:r w:rsidRPr="00EC5406">
              <w:rPr>
                <w:rFonts w:ascii="Calibri" w:hAnsi="Calibri"/>
                <w:sz w:val="20"/>
                <w:szCs w:val="20"/>
              </w:rPr>
              <w:t>land disturbance</w:t>
            </w:r>
          </w:p>
        </w:tc>
      </w:tr>
      <w:tr w:rsidR="0089497A" w:rsidRPr="00815CF3" w14:paraId="2F3CAC70" w14:textId="77777777" w:rsidTr="0089497A">
        <w:tc>
          <w:tcPr>
            <w:tcW w:w="9630" w:type="dxa"/>
            <w:tcBorders>
              <w:top w:val="nil"/>
              <w:left w:val="nil"/>
              <w:bottom w:val="nil"/>
              <w:right w:val="nil"/>
            </w:tcBorders>
          </w:tcPr>
          <w:p w14:paraId="75754749" w14:textId="77777777" w:rsidR="0089497A" w:rsidRDefault="009277D5" w:rsidP="0089497A">
            <w:pPr>
              <w:pStyle w:val="ListParagraph"/>
              <w:spacing w:before="40" w:after="20"/>
              <w:ind w:left="0"/>
              <w:rPr>
                <w:rFonts w:ascii="Calibri" w:hAnsi="Calibri"/>
              </w:rPr>
            </w:pPr>
            <w:sdt>
              <w:sdtPr>
                <w:rPr>
                  <w:rFonts w:ascii="Calibri" w:hAnsi="Calibri"/>
                </w:rPr>
                <w:id w:val="2084094388"/>
                <w14:checkbox>
                  <w14:checked w14:val="0"/>
                  <w14:checkedState w14:val="2612" w14:font="MS Gothic"/>
                  <w14:uncheckedState w14:val="2610" w14:font="MS Gothic"/>
                </w14:checkbox>
              </w:sdtPr>
              <w:sdtEndPr/>
              <w:sdtContent>
                <w:r w:rsidR="0089497A" w:rsidRPr="0092364E">
                  <w:rPr>
                    <w:rFonts w:ascii="MS Gothic" w:eastAsia="MS Gothic" w:hAnsi="MS Gothic" w:hint="eastAsia"/>
                    <w:color w:val="0000FF"/>
                  </w:rPr>
                  <w:t>☐</w:t>
                </w:r>
              </w:sdtContent>
            </w:sdt>
            <w:r w:rsidR="0089497A" w:rsidRPr="00C66B58">
              <w:rPr>
                <w:rFonts w:ascii="Calibri" w:hAnsi="Calibri"/>
              </w:rPr>
              <w:t xml:space="preserve"> Landscape</w:t>
            </w:r>
            <w:r w:rsidR="0089497A" w:rsidRPr="007B34FA">
              <w:rPr>
                <w:rFonts w:ascii="Calibri" w:hAnsi="Calibri"/>
              </w:rPr>
              <w:t xml:space="preserve"> irrigation return flow</w:t>
            </w:r>
          </w:p>
        </w:tc>
      </w:tr>
      <w:tr w:rsidR="0089497A" w:rsidRPr="00815CF3" w14:paraId="0F09044E" w14:textId="77777777" w:rsidTr="0089497A">
        <w:tc>
          <w:tcPr>
            <w:tcW w:w="9630" w:type="dxa"/>
            <w:tcBorders>
              <w:top w:val="nil"/>
              <w:left w:val="nil"/>
              <w:bottom w:val="nil"/>
              <w:right w:val="nil"/>
            </w:tcBorders>
          </w:tcPr>
          <w:p w14:paraId="45B01456" w14:textId="77777777" w:rsidR="0089497A" w:rsidRDefault="009277D5" w:rsidP="0089497A">
            <w:pPr>
              <w:pStyle w:val="ListParagraph"/>
              <w:spacing w:before="40" w:after="20"/>
              <w:ind w:left="0"/>
              <w:rPr>
                <w:rFonts w:ascii="Calibri" w:hAnsi="Calibri"/>
              </w:rPr>
            </w:pPr>
            <w:sdt>
              <w:sdtPr>
                <w:rPr>
                  <w:rFonts w:ascii="Calibri" w:hAnsi="Calibri"/>
                </w:rPr>
                <w:id w:val="1936245259"/>
                <w14:checkbox>
                  <w14:checked w14:val="0"/>
                  <w14:checkedState w14:val="2612" w14:font="MS Gothic"/>
                  <w14:uncheckedState w14:val="2610" w14:font="MS Gothic"/>
                </w14:checkbox>
              </w:sdtPr>
              <w:sdtEndPr/>
              <w:sdtContent>
                <w:r w:rsidR="0089497A" w:rsidRPr="0092364E">
                  <w:rPr>
                    <w:rFonts w:ascii="MS Gothic" w:eastAsia="MS Gothic" w:hAnsi="MS Gothic" w:hint="eastAsia"/>
                    <w:color w:val="0000FF"/>
                  </w:rPr>
                  <w:t>☐</w:t>
                </w:r>
              </w:sdtContent>
            </w:sdt>
            <w:r w:rsidR="0089497A">
              <w:rPr>
                <w:rFonts w:ascii="Calibri" w:hAnsi="Calibri"/>
              </w:rPr>
              <w:t xml:space="preserve"> Emergency fire fighting</w:t>
            </w:r>
          </w:p>
        </w:tc>
      </w:tr>
      <w:tr w:rsidR="0089497A" w:rsidRPr="00815CF3" w14:paraId="6CBD8C3E" w14:textId="77777777" w:rsidTr="0089497A">
        <w:tc>
          <w:tcPr>
            <w:tcW w:w="9630" w:type="dxa"/>
            <w:tcBorders>
              <w:top w:val="nil"/>
              <w:left w:val="nil"/>
              <w:bottom w:val="nil"/>
              <w:right w:val="nil"/>
            </w:tcBorders>
          </w:tcPr>
          <w:p w14:paraId="67F6EEBD" w14:textId="77777777" w:rsidR="0089497A" w:rsidRDefault="009277D5" w:rsidP="0089497A">
            <w:pPr>
              <w:pStyle w:val="ListParagraph"/>
              <w:spacing w:before="40" w:after="20"/>
              <w:ind w:left="0"/>
              <w:rPr>
                <w:rFonts w:ascii="Calibri" w:hAnsi="Calibri"/>
              </w:rPr>
            </w:pPr>
            <w:sdt>
              <w:sdtPr>
                <w:rPr>
                  <w:rFonts w:ascii="Calibri" w:hAnsi="Calibri"/>
                </w:rPr>
                <w:id w:val="-1731681895"/>
                <w14:checkbox>
                  <w14:checked w14:val="0"/>
                  <w14:checkedState w14:val="2612" w14:font="MS Gothic"/>
                  <w14:uncheckedState w14:val="2610" w14:font="MS Gothic"/>
                </w14:checkbox>
              </w:sdtPr>
              <w:sdtEndPr/>
              <w:sdtContent>
                <w:r w:rsidR="0089497A" w:rsidRPr="0092364E">
                  <w:rPr>
                    <w:rFonts w:ascii="MS Gothic" w:eastAsia="MS Gothic" w:hAnsi="MS Gothic" w:hint="eastAsia"/>
                    <w:color w:val="0000FF"/>
                  </w:rPr>
                  <w:t>☐</w:t>
                </w:r>
              </w:sdtContent>
            </w:sdt>
            <w:r w:rsidR="0089497A" w:rsidRPr="00C66B58">
              <w:rPr>
                <w:rFonts w:ascii="Calibri" w:hAnsi="Calibri"/>
              </w:rPr>
              <w:t xml:space="preserve"> </w:t>
            </w:r>
            <w:r w:rsidR="0089497A" w:rsidRPr="007B34FA">
              <w:rPr>
                <w:rFonts w:ascii="Calibri" w:hAnsi="Calibri"/>
              </w:rPr>
              <w:t xml:space="preserve">Concrete washout </w:t>
            </w:r>
            <w:r w:rsidR="0089497A">
              <w:rPr>
                <w:rFonts w:ascii="Calibri" w:hAnsi="Calibri"/>
              </w:rPr>
              <w:t>(CWA), only if:</w:t>
            </w:r>
          </w:p>
          <w:p w14:paraId="0731B0AA" w14:textId="77777777" w:rsidR="0089497A" w:rsidRPr="00AD02DA" w:rsidRDefault="0089497A" w:rsidP="0089497A">
            <w:pPr>
              <w:pStyle w:val="ListParagraph"/>
              <w:numPr>
                <w:ilvl w:val="0"/>
                <w:numId w:val="73"/>
              </w:numPr>
              <w:rPr>
                <w:rFonts w:ascii="Calibri" w:hAnsi="Calibri"/>
                <w:sz w:val="20"/>
                <w:szCs w:val="20"/>
              </w:rPr>
            </w:pPr>
            <w:r>
              <w:rPr>
                <w:rFonts w:ascii="Calibri" w:hAnsi="Calibri"/>
                <w:sz w:val="20"/>
                <w:szCs w:val="20"/>
              </w:rPr>
              <w:t xml:space="preserve">Liquids from washing </w:t>
            </w:r>
            <w:r w:rsidRPr="00191E47">
              <w:rPr>
                <w:rFonts w:ascii="Calibri" w:hAnsi="Calibri"/>
                <w:sz w:val="20"/>
                <w:szCs w:val="20"/>
              </w:rPr>
              <w:t>concrete tools and concrete mixer chutes</w:t>
            </w:r>
            <w:r>
              <w:rPr>
                <w:rFonts w:ascii="Calibri" w:hAnsi="Calibri"/>
                <w:sz w:val="20"/>
                <w:szCs w:val="20"/>
              </w:rPr>
              <w:t xml:space="preserve"> are</w:t>
            </w:r>
            <w:r w:rsidRPr="00AD02DA">
              <w:rPr>
                <w:rFonts w:ascii="Calibri" w:hAnsi="Calibri"/>
                <w:sz w:val="20"/>
                <w:szCs w:val="20"/>
              </w:rPr>
              <w:t xml:space="preserve"> properly contained</w:t>
            </w:r>
            <w:r>
              <w:rPr>
                <w:rFonts w:ascii="Calibri" w:hAnsi="Calibri"/>
                <w:sz w:val="20"/>
                <w:szCs w:val="20"/>
              </w:rPr>
              <w:t>, and</w:t>
            </w:r>
          </w:p>
          <w:p w14:paraId="185321BB" w14:textId="77777777" w:rsidR="0089497A" w:rsidRPr="00191E47" w:rsidRDefault="0089497A" w:rsidP="0089497A">
            <w:pPr>
              <w:pStyle w:val="ListParagraph"/>
              <w:numPr>
                <w:ilvl w:val="0"/>
                <w:numId w:val="73"/>
              </w:numPr>
              <w:rPr>
                <w:rFonts w:ascii="Calibri" w:hAnsi="Calibri"/>
                <w:sz w:val="20"/>
                <w:szCs w:val="20"/>
              </w:rPr>
            </w:pPr>
            <w:r>
              <w:rPr>
                <w:rFonts w:ascii="Calibri" w:hAnsi="Calibri"/>
                <w:sz w:val="20"/>
                <w:szCs w:val="20"/>
              </w:rPr>
              <w:t>No</w:t>
            </w:r>
            <w:r w:rsidRPr="00191E47">
              <w:rPr>
                <w:rFonts w:ascii="Calibri" w:hAnsi="Calibri"/>
                <w:sz w:val="20"/>
                <w:szCs w:val="20"/>
              </w:rPr>
              <w:t xml:space="preserve"> concrete washout water leave</w:t>
            </w:r>
            <w:r>
              <w:rPr>
                <w:rFonts w:ascii="Calibri" w:hAnsi="Calibri"/>
                <w:sz w:val="20"/>
                <w:szCs w:val="20"/>
              </w:rPr>
              <w:t>s</w:t>
            </w:r>
            <w:r w:rsidRPr="00191E47">
              <w:rPr>
                <w:rFonts w:ascii="Calibri" w:hAnsi="Calibri"/>
                <w:sz w:val="20"/>
                <w:szCs w:val="20"/>
              </w:rPr>
              <w:t xml:space="preserve"> the</w:t>
            </w:r>
            <w:r>
              <w:rPr>
                <w:rFonts w:ascii="Calibri" w:hAnsi="Calibri"/>
                <w:sz w:val="20"/>
                <w:szCs w:val="20"/>
              </w:rPr>
              <w:t xml:space="preserve"> site as surface runoff or reaches</w:t>
            </w:r>
            <w:r w:rsidRPr="00191E47">
              <w:rPr>
                <w:rFonts w:ascii="Calibri" w:hAnsi="Calibri"/>
                <w:sz w:val="20"/>
                <w:szCs w:val="20"/>
              </w:rPr>
              <w:t xml:space="preserve"> receiving waters</w:t>
            </w:r>
          </w:p>
          <w:p w14:paraId="4841D0B5" w14:textId="77777777" w:rsidR="0089497A" w:rsidRDefault="0089497A" w:rsidP="0089497A">
            <w:pPr>
              <w:pStyle w:val="ListParagraph"/>
              <w:ind w:left="700"/>
              <w:rPr>
                <w:rFonts w:ascii="Calibri" w:hAnsi="Calibri"/>
              </w:rPr>
            </w:pPr>
            <w:r>
              <w:rPr>
                <w:rFonts w:ascii="Calibri" w:hAnsi="Calibri"/>
              </w:rPr>
              <w:t>Liner under CWA is required if:</w:t>
            </w:r>
          </w:p>
          <w:p w14:paraId="1FF09E6D" w14:textId="77777777" w:rsidR="0089497A" w:rsidRPr="00A81AC8" w:rsidRDefault="0089497A" w:rsidP="0089497A">
            <w:pPr>
              <w:pStyle w:val="ListParagraph"/>
              <w:numPr>
                <w:ilvl w:val="0"/>
                <w:numId w:val="77"/>
              </w:numPr>
              <w:ind w:left="1060"/>
              <w:rPr>
                <w:rFonts w:ascii="Calibri" w:hAnsi="Calibri"/>
                <w:sz w:val="20"/>
                <w:szCs w:val="20"/>
              </w:rPr>
            </w:pPr>
            <w:r w:rsidRPr="00A81AC8">
              <w:rPr>
                <w:rFonts w:ascii="Calibri" w:hAnsi="Calibri"/>
                <w:sz w:val="20"/>
                <w:szCs w:val="20"/>
              </w:rPr>
              <w:t>The groundwater table level is high.</w:t>
            </w:r>
          </w:p>
          <w:p w14:paraId="6CFA79F0" w14:textId="77777777" w:rsidR="0089497A" w:rsidRPr="00A81AC8" w:rsidRDefault="0089497A" w:rsidP="0089497A">
            <w:pPr>
              <w:pStyle w:val="ListParagraph"/>
              <w:numPr>
                <w:ilvl w:val="0"/>
                <w:numId w:val="77"/>
              </w:numPr>
              <w:ind w:left="1060"/>
              <w:rPr>
                <w:rFonts w:ascii="Calibri" w:hAnsi="Calibri"/>
                <w:sz w:val="20"/>
                <w:szCs w:val="20"/>
              </w:rPr>
            </w:pPr>
            <w:r w:rsidRPr="00A81AC8">
              <w:rPr>
                <w:rFonts w:ascii="Calibri" w:hAnsi="Calibri"/>
                <w:sz w:val="20"/>
                <w:szCs w:val="20"/>
              </w:rPr>
              <w:t>CWA is within 400 feet of any natural drainage pathway or waterbody, or</w:t>
            </w:r>
          </w:p>
          <w:p w14:paraId="6024CAD2" w14:textId="77777777" w:rsidR="0089497A" w:rsidRPr="00A81AC8" w:rsidRDefault="0089497A" w:rsidP="0089497A">
            <w:pPr>
              <w:pStyle w:val="ListParagraph"/>
              <w:numPr>
                <w:ilvl w:val="0"/>
                <w:numId w:val="77"/>
              </w:numPr>
              <w:ind w:left="1060"/>
              <w:rPr>
                <w:rFonts w:ascii="Calibri" w:hAnsi="Calibri"/>
                <w:sz w:val="20"/>
                <w:szCs w:val="20"/>
              </w:rPr>
            </w:pPr>
            <w:r w:rsidRPr="00A81AC8">
              <w:rPr>
                <w:rFonts w:ascii="Calibri" w:hAnsi="Calibri"/>
                <w:sz w:val="20"/>
                <w:szCs w:val="20"/>
              </w:rPr>
              <w:t>CWA is within 1,000 feet of any wells or drinking water sources.</w:t>
            </w:r>
          </w:p>
          <w:p w14:paraId="7E85C402" w14:textId="77777777" w:rsidR="0089497A" w:rsidRDefault="009277D5" w:rsidP="0089497A">
            <w:pPr>
              <w:pStyle w:val="ListParagraph"/>
              <w:ind w:left="700"/>
              <w:rPr>
                <w:rFonts w:ascii="Calibri" w:hAnsi="Calibri"/>
              </w:rPr>
            </w:pPr>
            <w:sdt>
              <w:sdtPr>
                <w:rPr>
                  <w:rFonts w:ascii="Calibri" w:hAnsi="Calibri"/>
                </w:rPr>
                <w:id w:val="-561557076"/>
                <w14:checkbox>
                  <w14:checked w14:val="0"/>
                  <w14:checkedState w14:val="2612" w14:font="MS Gothic"/>
                  <w14:uncheckedState w14:val="2610" w14:font="MS Gothic"/>
                </w14:checkbox>
              </w:sdtPr>
              <w:sdtEndPr/>
              <w:sdtContent>
                <w:r w:rsidR="0089497A" w:rsidRPr="0092364E">
                  <w:rPr>
                    <w:rFonts w:ascii="MS Gothic" w:eastAsia="MS Gothic" w:hAnsi="MS Gothic" w:hint="eastAsia"/>
                    <w:color w:val="0000FF"/>
                  </w:rPr>
                  <w:t>☐</w:t>
                </w:r>
              </w:sdtContent>
            </w:sdt>
            <w:r w:rsidR="0089497A" w:rsidRPr="00C66B58">
              <w:rPr>
                <w:rFonts w:ascii="Calibri" w:hAnsi="Calibri"/>
              </w:rPr>
              <w:t xml:space="preserve"> </w:t>
            </w:r>
            <w:r w:rsidR="0089497A">
              <w:rPr>
                <w:rFonts w:ascii="Calibri" w:hAnsi="Calibri"/>
              </w:rPr>
              <w:t xml:space="preserve">Check if the CWA </w:t>
            </w:r>
            <w:r w:rsidR="0089497A" w:rsidRPr="007B34FA">
              <w:rPr>
                <w:rFonts w:ascii="Calibri" w:hAnsi="Calibri"/>
              </w:rPr>
              <w:t xml:space="preserve">liner </w:t>
            </w:r>
            <w:r w:rsidR="0089497A">
              <w:rPr>
                <w:rFonts w:ascii="Calibri" w:hAnsi="Calibri"/>
              </w:rPr>
              <w:t>is needed for this site</w:t>
            </w:r>
            <w:r w:rsidR="0089497A" w:rsidRPr="007B34FA">
              <w:rPr>
                <w:rFonts w:ascii="Calibri" w:hAnsi="Calibri"/>
              </w:rPr>
              <w:t>.</w:t>
            </w:r>
          </w:p>
        </w:tc>
      </w:tr>
      <w:tr w:rsidR="0089497A" w:rsidRPr="00815CF3" w14:paraId="01EEB30D" w14:textId="77777777" w:rsidTr="0089497A">
        <w:tc>
          <w:tcPr>
            <w:tcW w:w="9630" w:type="dxa"/>
            <w:tcBorders>
              <w:top w:val="nil"/>
              <w:left w:val="nil"/>
              <w:bottom w:val="nil"/>
              <w:right w:val="nil"/>
            </w:tcBorders>
          </w:tcPr>
          <w:p w14:paraId="3EBA08C1" w14:textId="77777777" w:rsidR="0089497A" w:rsidRPr="00021784" w:rsidRDefault="0089497A" w:rsidP="0089497A">
            <w:pPr>
              <w:pStyle w:val="ListBullet2"/>
              <w:numPr>
                <w:ilvl w:val="0"/>
                <w:numId w:val="0"/>
              </w:numPr>
              <w:spacing w:before="40" w:after="20"/>
              <w:rPr>
                <w:rFonts w:ascii="Calibri" w:hAnsi="Calibri"/>
                <w:color w:val="0000FF"/>
              </w:rPr>
            </w:pPr>
            <w:r>
              <w:rPr>
                <w:rFonts w:ascii="Calibri" w:hAnsi="Calibri"/>
              </w:rPr>
              <w:t>D</w:t>
            </w:r>
            <w:r w:rsidRPr="007B34FA">
              <w:rPr>
                <w:rFonts w:ascii="Calibri" w:hAnsi="Calibri"/>
              </w:rPr>
              <w:t xml:space="preserve">escription of any </w:t>
            </w:r>
            <w:r w:rsidRPr="008072AC">
              <w:rPr>
                <w:rFonts w:ascii="Calibri" w:hAnsi="Calibri"/>
                <w:u w:val="single"/>
              </w:rPr>
              <w:t>other</w:t>
            </w:r>
            <w:r>
              <w:rPr>
                <w:rFonts w:ascii="Calibri" w:hAnsi="Calibri"/>
              </w:rPr>
              <w:t xml:space="preserve"> </w:t>
            </w:r>
            <w:r w:rsidRPr="007B34FA">
              <w:rPr>
                <w:rFonts w:ascii="Calibri" w:hAnsi="Calibri"/>
              </w:rPr>
              <w:t>anticipated allowable sources of non-stormwater discharge at the site:</w:t>
            </w:r>
            <w:r>
              <w:rPr>
                <w:rFonts w:ascii="Calibri" w:hAnsi="Calibri"/>
              </w:rPr>
              <w:t xml:space="preserve"> </w:t>
            </w:r>
          </w:p>
        </w:tc>
      </w:tr>
      <w:tr w:rsidR="0089497A" w:rsidRPr="00815CF3" w14:paraId="68686604" w14:textId="77777777" w:rsidTr="0089497A">
        <w:tc>
          <w:tcPr>
            <w:tcW w:w="9630" w:type="dxa"/>
            <w:tcBorders>
              <w:top w:val="nil"/>
              <w:left w:val="nil"/>
              <w:bottom w:val="nil"/>
              <w:right w:val="nil"/>
            </w:tcBorders>
          </w:tcPr>
          <w:p w14:paraId="3D57B285" w14:textId="77777777" w:rsidR="0089497A" w:rsidRDefault="009277D5" w:rsidP="0089497A">
            <w:pPr>
              <w:pStyle w:val="ListBullet2"/>
              <w:numPr>
                <w:ilvl w:val="0"/>
                <w:numId w:val="0"/>
              </w:numPr>
              <w:rPr>
                <w:rFonts w:ascii="Calibri" w:hAnsi="Calibri"/>
              </w:rPr>
            </w:pPr>
            <w:sdt>
              <w:sdtPr>
                <w:rPr>
                  <w:rFonts w:ascii="Calibri" w:hAnsi="Calibri"/>
                </w:rPr>
                <w:id w:val="-2115052542"/>
                <w:placeholder>
                  <w:docPart w:val="AF99D3DEE6AB45259CB0E4657E3403F4"/>
                </w:placeholder>
                <w:showingPlcHdr/>
              </w:sdtPr>
              <w:sdtEndPr/>
              <w:sdtContent>
                <w:r w:rsidR="0089497A" w:rsidRPr="0092364E">
                  <w:rPr>
                    <w:rStyle w:val="PlaceholderText"/>
                    <w:rFonts w:asciiTheme="minorHAnsi" w:hAnsiTheme="minorHAnsi" w:cstheme="minorHAnsi"/>
                    <w:color w:val="0000FF"/>
                  </w:rPr>
                  <w:t>INSERT TEXT HERE</w:t>
                </w:r>
              </w:sdtContent>
            </w:sdt>
          </w:p>
        </w:tc>
      </w:tr>
    </w:tbl>
    <w:p w14:paraId="4FC5D194" w14:textId="7D2D9CBD" w:rsidR="006660A5" w:rsidRPr="00095AF6" w:rsidRDefault="00567033" w:rsidP="005C0A11">
      <w:pPr>
        <w:pStyle w:val="Heading2"/>
      </w:pPr>
      <w:bookmarkStart w:id="24" w:name="_Toc168323817"/>
      <w:r w:rsidRPr="00095AF6">
        <w:t>1.</w:t>
      </w:r>
      <w:r w:rsidR="0089497A">
        <w:t>7</w:t>
      </w:r>
      <w:r w:rsidRPr="00095AF6">
        <w:tab/>
      </w:r>
      <w:r w:rsidR="00FE23B3" w:rsidRPr="00095AF6">
        <w:t>Receiving Waters</w:t>
      </w:r>
      <w:bookmarkEnd w:id="22"/>
      <w:bookmarkEnd w:id="23"/>
      <w:bookmarkEnd w:id="24"/>
    </w:p>
    <w:p w14:paraId="7305FDBE" w14:textId="77777777" w:rsidR="00E2196F" w:rsidRDefault="00D27118" w:rsidP="00027E91">
      <w:pPr>
        <w:pStyle w:val="BodyText-Append"/>
      </w:pPr>
      <w:r>
        <w:rPr>
          <w:noProof/>
        </w:rPr>
        <mc:AlternateContent>
          <mc:Choice Requires="wps">
            <w:drawing>
              <wp:inline distT="0" distB="0" distL="0" distR="0" wp14:anchorId="20A44A5B" wp14:editId="57EB6585">
                <wp:extent cx="5943600" cy="1244600"/>
                <wp:effectExtent l="0" t="0" r="19050" b="12700"/>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44600"/>
                        </a:xfrm>
                        <a:prstGeom prst="rect">
                          <a:avLst/>
                        </a:prstGeom>
                        <a:solidFill>
                          <a:srgbClr val="F5F5F5"/>
                        </a:solidFill>
                        <a:ln w="9525">
                          <a:solidFill>
                            <a:srgbClr val="000000"/>
                          </a:solidFill>
                          <a:miter lim="800000"/>
                          <a:headEnd/>
                          <a:tailEnd/>
                        </a:ln>
                      </wps:spPr>
                      <wps:txbx>
                        <w:txbxContent>
                          <w:p w14:paraId="715703DA"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323BC3D3" w14:textId="77777777" w:rsidR="00D766D4" w:rsidRDefault="00D766D4" w:rsidP="004E52FC">
                            <w:pPr>
                              <w:pStyle w:val="Instruc-bullet"/>
                              <w:numPr>
                                <w:ilvl w:val="0"/>
                                <w:numId w:val="26"/>
                              </w:numPr>
                              <w:jc w:val="both"/>
                            </w:pPr>
                            <w:r>
                              <w:t>Indicate inside which watershed the project is located.</w:t>
                            </w:r>
                          </w:p>
                          <w:p w14:paraId="39D4326B" w14:textId="128C3490" w:rsidR="00D766D4" w:rsidRDefault="00D766D4" w:rsidP="004E52FC">
                            <w:pPr>
                              <w:pStyle w:val="Instruc-bullet"/>
                              <w:numPr>
                                <w:ilvl w:val="0"/>
                                <w:numId w:val="26"/>
                              </w:numPr>
                              <w:jc w:val="both"/>
                            </w:pPr>
                            <w:r>
                              <w:t>List the</w:t>
                            </w:r>
                            <w:r w:rsidR="00F51AF0">
                              <w:t xml:space="preserve"> </w:t>
                            </w:r>
                            <w:r w:rsidR="00F51AF0" w:rsidRPr="00AE4785">
                              <w:t>general flow</w:t>
                            </w:r>
                            <w:r w:rsidR="00965510" w:rsidRPr="00AE4785">
                              <w:t xml:space="preserve"> direction of the site</w:t>
                            </w:r>
                            <w:r w:rsidR="00BF16F4" w:rsidRPr="00AE4785">
                              <w:t xml:space="preserve"> (N/S/E/W)</w:t>
                            </w:r>
                            <w:r w:rsidR="00965510" w:rsidRPr="00AE4785">
                              <w:t>, as well as</w:t>
                            </w:r>
                            <w:r w:rsidRPr="00AE4785">
                              <w:t xml:space="preserve"> </w:t>
                            </w:r>
                            <w:r>
                              <w:t xml:space="preserve">waterbody(s) that would receive stormwater from your site, including streams, rivers, lakes and wetlands. Describe each as clearly as possible, such </w:t>
                            </w:r>
                            <w:r w:rsidRPr="004B1C2F">
                              <w:t>as</w:t>
                            </w:r>
                            <w:r>
                              <w:t>:</w:t>
                            </w:r>
                            <w:r w:rsidRPr="004B1C2F">
                              <w:t xml:space="preserve"> </w:t>
                            </w:r>
                            <w:r w:rsidRPr="00707871">
                              <w:rPr>
                                <w:rStyle w:val="Italicized"/>
                                <w:rFonts w:ascii="Arial Narrow" w:hAnsi="Arial Narrow"/>
                                <w:sz w:val="22"/>
                              </w:rPr>
                              <w:t xml:space="preserve">Niver Creek, a tributary to the </w:t>
                            </w:r>
                            <w:r>
                              <w:rPr>
                                <w:rStyle w:val="Italicized"/>
                                <w:rFonts w:ascii="Arial Narrow" w:hAnsi="Arial Narrow"/>
                                <w:sz w:val="22"/>
                              </w:rPr>
                              <w:t>South Platte River.</w:t>
                            </w:r>
                          </w:p>
                          <w:p w14:paraId="1E807F3B" w14:textId="77777777" w:rsidR="00D766D4" w:rsidRPr="00693EB3" w:rsidRDefault="00D766D4" w:rsidP="004E52FC">
                            <w:pPr>
                              <w:pStyle w:val="Instruc-bullet"/>
                              <w:numPr>
                                <w:ilvl w:val="0"/>
                                <w:numId w:val="26"/>
                              </w:numPr>
                              <w:jc w:val="both"/>
                            </w:pPr>
                            <w:r>
                              <w:t xml:space="preserve">List the jurisdictional storm sewer system or drainage system that stormwater from your site discharges to, such </w:t>
                            </w:r>
                            <w:r w:rsidRPr="00DC36A0">
                              <w:t>as storm sewer system within</w:t>
                            </w:r>
                            <w:r w:rsidRPr="00707871">
                              <w:t xml:space="preserve"> City of Thornton,</w:t>
                            </w:r>
                            <w:r>
                              <w:t xml:space="preserve"> or unincorporated Adams County,</w:t>
                            </w:r>
                            <w:r w:rsidRPr="00707871">
                              <w:t xml:space="preserve"> etc.</w:t>
                            </w:r>
                          </w:p>
                        </w:txbxContent>
                      </wps:txbx>
                      <wps:bodyPr rot="0" vert="horz" wrap="square" lIns="91440" tIns="45720" rIns="91440" bIns="45720" anchor="t" anchorCtr="0" upright="1">
                        <a:noAutofit/>
                      </wps:bodyPr>
                    </wps:wsp>
                  </a:graphicData>
                </a:graphic>
              </wp:inline>
            </w:drawing>
          </mc:Choice>
          <mc:Fallback>
            <w:pict>
              <v:shape w14:anchorId="20A44A5B" id="Text Box 32" o:spid="_x0000_s1032" type="#_x0000_t202" style="width:468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" fillcolor="#f5f5f5">
                <v:textbox>
                  <w:txbxContent>
                    <w:p w14:paraId="715703DA"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323BC3D3" w14:textId="77777777" w:rsidR="00D766D4" w:rsidRDefault="00D766D4" w:rsidP="004E52FC">
                      <w:pPr>
                        <w:pStyle w:val="Instruc-bullet"/>
                        <w:numPr>
                          <w:ilvl w:val="0"/>
                          <w:numId w:val="26"/>
                        </w:numPr>
                        <w:jc w:val="both"/>
                      </w:pPr>
                      <w:r>
                        <w:t>Indicate inside which watershed the project is located.</w:t>
                      </w:r>
                    </w:p>
                    <w:p w14:paraId="39D4326B" w14:textId="128C3490" w:rsidR="00D766D4" w:rsidRDefault="00D766D4" w:rsidP="004E52FC">
                      <w:pPr>
                        <w:pStyle w:val="Instruc-bullet"/>
                        <w:numPr>
                          <w:ilvl w:val="0"/>
                          <w:numId w:val="26"/>
                        </w:numPr>
                        <w:jc w:val="both"/>
                      </w:pPr>
                      <w:r>
                        <w:t>List the</w:t>
                      </w:r>
                      <w:r w:rsidR="00F51AF0">
                        <w:t xml:space="preserve"> </w:t>
                      </w:r>
                      <w:r w:rsidR="00F51AF0" w:rsidRPr="00AE4785">
                        <w:t>general flow</w:t>
                      </w:r>
                      <w:r w:rsidR="00965510" w:rsidRPr="00AE4785">
                        <w:t xml:space="preserve"> direction of the site</w:t>
                      </w:r>
                      <w:r w:rsidR="00BF16F4" w:rsidRPr="00AE4785">
                        <w:t xml:space="preserve"> (N/S/E/W)</w:t>
                      </w:r>
                      <w:r w:rsidR="00965510" w:rsidRPr="00AE4785">
                        <w:t>, as well as</w:t>
                      </w:r>
                      <w:r w:rsidRPr="00AE4785">
                        <w:t xml:space="preserve"> </w:t>
                      </w:r>
                      <w:r>
                        <w:t xml:space="preserve">waterbody(s) that would receive stormwater from your site, including streams, rivers, lakes and wetlands. Describe each as clearly as possible, such </w:t>
                      </w:r>
                      <w:r w:rsidRPr="004B1C2F">
                        <w:t>as</w:t>
                      </w:r>
                      <w:r>
                        <w:t>:</w:t>
                      </w:r>
                      <w:r w:rsidRPr="004B1C2F">
                        <w:t xml:space="preserve"> </w:t>
                      </w:r>
                      <w:r w:rsidRPr="00707871">
                        <w:rPr>
                          <w:rStyle w:val="Italicized"/>
                          <w:rFonts w:ascii="Arial Narrow" w:hAnsi="Arial Narrow"/>
                          <w:sz w:val="22"/>
                        </w:rPr>
                        <w:t xml:space="preserve">Niver Creek, a tributary to the </w:t>
                      </w:r>
                      <w:r>
                        <w:rPr>
                          <w:rStyle w:val="Italicized"/>
                          <w:rFonts w:ascii="Arial Narrow" w:hAnsi="Arial Narrow"/>
                          <w:sz w:val="22"/>
                        </w:rPr>
                        <w:t>South Platte River.</w:t>
                      </w:r>
                    </w:p>
                    <w:p w14:paraId="1E807F3B" w14:textId="77777777" w:rsidR="00D766D4" w:rsidRPr="00693EB3" w:rsidRDefault="00D766D4" w:rsidP="004E52FC">
                      <w:pPr>
                        <w:pStyle w:val="Instruc-bullet"/>
                        <w:numPr>
                          <w:ilvl w:val="0"/>
                          <w:numId w:val="26"/>
                        </w:numPr>
                        <w:jc w:val="both"/>
                      </w:pPr>
                      <w:r>
                        <w:t xml:space="preserve">List the jurisdictional storm sewer system or drainage system that stormwater from your site discharges to, such </w:t>
                      </w:r>
                      <w:r w:rsidRPr="00DC36A0">
                        <w:t>as storm sewer system within</w:t>
                      </w:r>
                      <w:r w:rsidRPr="00707871">
                        <w:t xml:space="preserve"> City of Thornton,</w:t>
                      </w:r>
                      <w:r>
                        <w:t xml:space="preserve"> or unincorporated Adams County,</w:t>
                      </w:r>
                      <w:r w:rsidRPr="00707871">
                        <w:t xml:space="preserve"> etc.</w:t>
                      </w:r>
                    </w:p>
                  </w:txbxContent>
                </v:textbox>
                <w10:anchorlock/>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D5368" w:rsidRPr="00815CF3" w14:paraId="1F4B803C" w14:textId="77777777" w:rsidTr="0099300F">
        <w:tc>
          <w:tcPr>
            <w:tcW w:w="9360" w:type="dxa"/>
            <w:tcBorders>
              <w:top w:val="nil"/>
              <w:left w:val="nil"/>
              <w:bottom w:val="nil"/>
              <w:right w:val="nil"/>
            </w:tcBorders>
          </w:tcPr>
          <w:p w14:paraId="47E46034" w14:textId="77777777" w:rsidR="00AD5368" w:rsidRPr="00815CF3" w:rsidRDefault="00AD5368" w:rsidP="00522E58">
            <w:pPr>
              <w:pStyle w:val="Tabletext"/>
              <w:rPr>
                <w:rFonts w:ascii="Calibri" w:hAnsi="Calibri"/>
              </w:rPr>
            </w:pPr>
            <w:r>
              <w:rPr>
                <w:rFonts w:ascii="Calibri" w:hAnsi="Calibri"/>
              </w:rPr>
              <w:t>N</w:t>
            </w:r>
            <w:r w:rsidRPr="00815CF3">
              <w:rPr>
                <w:rFonts w:ascii="Calibri" w:hAnsi="Calibri"/>
              </w:rPr>
              <w:t xml:space="preserve">ame </w:t>
            </w:r>
            <w:r>
              <w:rPr>
                <w:rFonts w:ascii="Calibri" w:hAnsi="Calibri"/>
              </w:rPr>
              <w:t xml:space="preserve">and description </w:t>
            </w:r>
            <w:r w:rsidRPr="00815CF3">
              <w:rPr>
                <w:rFonts w:ascii="Calibri" w:hAnsi="Calibri"/>
              </w:rPr>
              <w:t xml:space="preserve">of </w:t>
            </w:r>
            <w:r>
              <w:rPr>
                <w:rFonts w:ascii="Calibri" w:hAnsi="Calibri"/>
              </w:rPr>
              <w:t>watershed</w:t>
            </w:r>
            <w:r w:rsidRPr="00815CF3">
              <w:rPr>
                <w:rFonts w:ascii="Calibri" w:hAnsi="Calibri"/>
              </w:rPr>
              <w:t>:</w:t>
            </w:r>
          </w:p>
        </w:tc>
      </w:tr>
      <w:tr w:rsidR="00AD5368" w:rsidRPr="00815CF3" w14:paraId="7F220141" w14:textId="77777777" w:rsidTr="0099300F">
        <w:tc>
          <w:tcPr>
            <w:tcW w:w="9360" w:type="dxa"/>
            <w:tcBorders>
              <w:top w:val="nil"/>
              <w:left w:val="nil"/>
              <w:bottom w:val="nil"/>
              <w:right w:val="nil"/>
            </w:tcBorders>
          </w:tcPr>
          <w:p w14:paraId="2E83535E" w14:textId="4CC0AD59" w:rsidR="00AD5368" w:rsidRPr="00815CF3" w:rsidRDefault="009277D5" w:rsidP="00522E58">
            <w:pPr>
              <w:pStyle w:val="ListBullet2"/>
              <w:numPr>
                <w:ilvl w:val="0"/>
                <w:numId w:val="0"/>
              </w:numPr>
              <w:spacing w:before="40" w:after="20"/>
              <w:rPr>
                <w:rFonts w:ascii="Calibri" w:hAnsi="Calibri"/>
                <w:color w:val="0000FF"/>
              </w:rPr>
            </w:pPr>
            <w:sdt>
              <w:sdtPr>
                <w:rPr>
                  <w:rFonts w:ascii="Calibri" w:hAnsi="Calibri"/>
                </w:rPr>
                <w:id w:val="471565354"/>
                <w:placeholder>
                  <w:docPart w:val="40143E90F81148D0B91A60844AB5AA32"/>
                </w:placeholder>
                <w:showingPlcHdr/>
              </w:sdtPr>
              <w:sdtEndPr/>
              <w:sdtContent>
                <w:r w:rsidR="00A67034" w:rsidRPr="0092364E">
                  <w:rPr>
                    <w:rStyle w:val="PlaceholderText"/>
                    <w:rFonts w:asciiTheme="minorHAnsi" w:hAnsiTheme="minorHAnsi" w:cstheme="minorHAnsi"/>
                    <w:color w:val="0000FF"/>
                  </w:rPr>
                  <w:t>INSERT TEXT HERE</w:t>
                </w:r>
              </w:sdtContent>
            </w:sdt>
          </w:p>
        </w:tc>
      </w:tr>
      <w:tr w:rsidR="000D7508" w:rsidRPr="00815CF3" w14:paraId="3654E564" w14:textId="77777777" w:rsidTr="0099300F">
        <w:tc>
          <w:tcPr>
            <w:tcW w:w="9360" w:type="dxa"/>
            <w:tcBorders>
              <w:top w:val="nil"/>
              <w:left w:val="nil"/>
              <w:bottom w:val="nil"/>
              <w:right w:val="nil"/>
            </w:tcBorders>
          </w:tcPr>
          <w:p w14:paraId="05E17BBE" w14:textId="77777777" w:rsidR="000D7508" w:rsidRPr="00815CF3" w:rsidRDefault="000D7508" w:rsidP="00522E58">
            <w:pPr>
              <w:pStyle w:val="Tabletext"/>
              <w:rPr>
                <w:rFonts w:ascii="Calibri" w:hAnsi="Calibri"/>
              </w:rPr>
            </w:pPr>
            <w:r>
              <w:rPr>
                <w:rFonts w:ascii="Calibri" w:hAnsi="Calibri"/>
              </w:rPr>
              <w:t>N</w:t>
            </w:r>
            <w:r w:rsidRPr="00815CF3">
              <w:rPr>
                <w:rFonts w:ascii="Calibri" w:hAnsi="Calibri"/>
              </w:rPr>
              <w:t xml:space="preserve">ame </w:t>
            </w:r>
            <w:r>
              <w:rPr>
                <w:rFonts w:ascii="Calibri" w:hAnsi="Calibri"/>
              </w:rPr>
              <w:t xml:space="preserve">and description </w:t>
            </w:r>
            <w:r w:rsidRPr="00815CF3">
              <w:rPr>
                <w:rFonts w:ascii="Calibri" w:hAnsi="Calibri"/>
              </w:rPr>
              <w:t xml:space="preserve">of </w:t>
            </w:r>
            <w:r w:rsidR="00C6501D">
              <w:rPr>
                <w:rFonts w:ascii="Calibri" w:hAnsi="Calibri"/>
              </w:rPr>
              <w:t xml:space="preserve">ultimately </w:t>
            </w:r>
            <w:r w:rsidRPr="00815CF3">
              <w:rPr>
                <w:rFonts w:ascii="Calibri" w:hAnsi="Calibri"/>
              </w:rPr>
              <w:t>receiving water</w:t>
            </w:r>
            <w:r w:rsidR="00C6501D">
              <w:rPr>
                <w:rFonts w:ascii="Calibri" w:hAnsi="Calibri"/>
              </w:rPr>
              <w:t>(</w:t>
            </w:r>
            <w:r w:rsidRPr="00815CF3">
              <w:rPr>
                <w:rFonts w:ascii="Calibri" w:hAnsi="Calibri"/>
              </w:rPr>
              <w:t>s</w:t>
            </w:r>
            <w:r w:rsidR="00C6501D">
              <w:rPr>
                <w:rFonts w:ascii="Calibri" w:hAnsi="Calibri"/>
              </w:rPr>
              <w:t>)</w:t>
            </w:r>
            <w:r w:rsidR="00AD5368">
              <w:rPr>
                <w:rFonts w:ascii="Calibri" w:hAnsi="Calibri"/>
              </w:rPr>
              <w:t>, including stream segment designation</w:t>
            </w:r>
            <w:r w:rsidRPr="00815CF3">
              <w:rPr>
                <w:rFonts w:ascii="Calibri" w:hAnsi="Calibri"/>
              </w:rPr>
              <w:t>:</w:t>
            </w:r>
          </w:p>
        </w:tc>
      </w:tr>
      <w:tr w:rsidR="00A67034" w:rsidRPr="00815CF3" w14:paraId="4550FDF1" w14:textId="77777777" w:rsidTr="0099300F">
        <w:tc>
          <w:tcPr>
            <w:tcW w:w="9360" w:type="dxa"/>
            <w:tcBorders>
              <w:top w:val="nil"/>
              <w:left w:val="nil"/>
              <w:bottom w:val="nil"/>
              <w:right w:val="nil"/>
            </w:tcBorders>
          </w:tcPr>
          <w:p w14:paraId="71F0FE19" w14:textId="54AD5C54" w:rsidR="00A67034" w:rsidRPr="00815CF3" w:rsidRDefault="009277D5" w:rsidP="00522E58">
            <w:pPr>
              <w:pStyle w:val="ListBullet2"/>
              <w:numPr>
                <w:ilvl w:val="0"/>
                <w:numId w:val="0"/>
              </w:numPr>
              <w:spacing w:before="40" w:after="20"/>
              <w:rPr>
                <w:rFonts w:ascii="Calibri" w:hAnsi="Calibri"/>
                <w:color w:val="0000FF"/>
              </w:rPr>
            </w:pPr>
            <w:sdt>
              <w:sdtPr>
                <w:rPr>
                  <w:rFonts w:ascii="Calibri" w:hAnsi="Calibri"/>
                </w:rPr>
                <w:id w:val="-612594785"/>
                <w:placeholder>
                  <w:docPart w:val="960A0958493B4EFB98EE9AB00959B931"/>
                </w:placeholder>
                <w:showingPlcHdr/>
              </w:sdtPr>
              <w:sdtEndPr/>
              <w:sdtContent>
                <w:r w:rsidR="00A67034" w:rsidRPr="00B34FFD">
                  <w:rPr>
                    <w:rStyle w:val="PlaceholderText"/>
                    <w:rFonts w:asciiTheme="minorHAnsi" w:hAnsiTheme="minorHAnsi" w:cstheme="minorHAnsi"/>
                    <w:color w:val="0000FF"/>
                  </w:rPr>
                  <w:t>INSERT TEXT HERE</w:t>
                </w:r>
              </w:sdtContent>
            </w:sdt>
          </w:p>
        </w:tc>
      </w:tr>
      <w:tr w:rsidR="00165F6E" w:rsidRPr="00815CF3" w14:paraId="6FF3DC56" w14:textId="77777777" w:rsidTr="00707871">
        <w:tc>
          <w:tcPr>
            <w:tcW w:w="9360" w:type="dxa"/>
            <w:tcBorders>
              <w:top w:val="nil"/>
              <w:left w:val="nil"/>
              <w:bottom w:val="nil"/>
              <w:right w:val="nil"/>
            </w:tcBorders>
          </w:tcPr>
          <w:p w14:paraId="6F1E140B" w14:textId="77777777" w:rsidR="00165F6E" w:rsidRPr="00815CF3" w:rsidRDefault="00165F6E" w:rsidP="00522E58">
            <w:pPr>
              <w:pStyle w:val="Tabletext"/>
              <w:rPr>
                <w:rFonts w:ascii="Calibri" w:hAnsi="Calibri"/>
              </w:rPr>
            </w:pPr>
            <w:r>
              <w:rPr>
                <w:rFonts w:ascii="Calibri" w:hAnsi="Calibri"/>
              </w:rPr>
              <w:t xml:space="preserve">Distance from the project to the closest </w:t>
            </w:r>
            <w:r w:rsidRPr="00815CF3">
              <w:rPr>
                <w:rFonts w:ascii="Calibri" w:hAnsi="Calibri"/>
              </w:rPr>
              <w:t>receiving water:</w:t>
            </w:r>
          </w:p>
        </w:tc>
      </w:tr>
      <w:tr w:rsidR="00165F6E" w:rsidRPr="00815CF3" w14:paraId="5A6F4FF6" w14:textId="77777777" w:rsidTr="00707871">
        <w:tc>
          <w:tcPr>
            <w:tcW w:w="9360" w:type="dxa"/>
            <w:tcBorders>
              <w:top w:val="nil"/>
              <w:left w:val="nil"/>
              <w:bottom w:val="nil"/>
              <w:right w:val="nil"/>
            </w:tcBorders>
          </w:tcPr>
          <w:p w14:paraId="7958B045" w14:textId="0383486C" w:rsidR="00165F6E" w:rsidRPr="00815CF3" w:rsidRDefault="009277D5" w:rsidP="00522E58">
            <w:pPr>
              <w:pStyle w:val="ListBullet2"/>
              <w:numPr>
                <w:ilvl w:val="0"/>
                <w:numId w:val="0"/>
              </w:numPr>
              <w:spacing w:before="40" w:after="20"/>
              <w:rPr>
                <w:rFonts w:ascii="Calibri" w:hAnsi="Calibri"/>
                <w:color w:val="0000FF"/>
              </w:rPr>
            </w:pPr>
            <w:sdt>
              <w:sdtPr>
                <w:rPr>
                  <w:rFonts w:ascii="Calibri" w:hAnsi="Calibri"/>
                </w:rPr>
                <w:id w:val="-718210975"/>
                <w:placeholder>
                  <w:docPart w:val="CB69B81AEB4D4EB3B16BB573FE253FB3"/>
                </w:placeholder>
                <w:showingPlcHdr/>
              </w:sdtPr>
              <w:sdtEndPr/>
              <w:sdtContent>
                <w:r w:rsidR="00A67034" w:rsidRPr="0092364E">
                  <w:rPr>
                    <w:rStyle w:val="PlaceholderText"/>
                    <w:rFonts w:asciiTheme="minorHAnsi" w:hAnsiTheme="minorHAnsi" w:cstheme="minorHAnsi"/>
                    <w:color w:val="0000FF"/>
                  </w:rPr>
                  <w:t>INSERT TEXT HERE</w:t>
                </w:r>
              </w:sdtContent>
            </w:sdt>
          </w:p>
        </w:tc>
      </w:tr>
      <w:tr w:rsidR="00AD5368" w:rsidRPr="00815CF3" w14:paraId="422DE7DA" w14:textId="77777777" w:rsidTr="0099300F">
        <w:tc>
          <w:tcPr>
            <w:tcW w:w="9360" w:type="dxa"/>
            <w:tcBorders>
              <w:top w:val="nil"/>
              <w:left w:val="nil"/>
              <w:bottom w:val="nil"/>
              <w:right w:val="nil"/>
            </w:tcBorders>
          </w:tcPr>
          <w:p w14:paraId="70C14982" w14:textId="4AAB0858" w:rsidR="00AD5368" w:rsidRPr="00815CF3" w:rsidRDefault="00AD5368" w:rsidP="00522E58">
            <w:pPr>
              <w:pStyle w:val="Tabletext"/>
              <w:rPr>
                <w:rFonts w:ascii="Calibri" w:hAnsi="Calibri"/>
              </w:rPr>
            </w:pPr>
            <w:r>
              <w:rPr>
                <w:rFonts w:ascii="Calibri" w:hAnsi="Calibri"/>
              </w:rPr>
              <w:t xml:space="preserve">Is the stream segment impaired? </w:t>
            </w:r>
            <w:sdt>
              <w:sdtPr>
                <w:rPr>
                  <w:rFonts w:ascii="Calibri" w:hAnsi="Calibri"/>
                </w:rPr>
                <w:id w:val="-1315487512"/>
                <w14:checkbox>
                  <w14:checked w14:val="0"/>
                  <w14:checkedState w14:val="2612" w14:font="MS Gothic"/>
                  <w14:uncheckedState w14:val="2610" w14:font="MS Gothic"/>
                </w14:checkbox>
              </w:sdtPr>
              <w:sdtEndPr/>
              <w:sdtContent>
                <w:r w:rsidR="00A67034" w:rsidRPr="00A67034">
                  <w:rPr>
                    <w:rFonts w:ascii="MS Gothic" w:eastAsia="MS Gothic" w:hAnsi="MS Gothic" w:hint="eastAsia"/>
                    <w:color w:val="0000FF"/>
                  </w:rPr>
                  <w:t>☐</w:t>
                </w:r>
              </w:sdtContent>
            </w:sdt>
            <w:r w:rsidR="003F7DEE">
              <w:rPr>
                <w:rFonts w:ascii="Calibri" w:hAnsi="Calibri"/>
                <w:color w:val="0000FF"/>
              </w:rPr>
              <w:t xml:space="preserve"> Yes / </w:t>
            </w:r>
            <w:sdt>
              <w:sdtPr>
                <w:rPr>
                  <w:rFonts w:ascii="Calibri" w:hAnsi="Calibri"/>
                  <w:color w:val="0000FF"/>
                </w:rPr>
                <w:id w:val="1675452350"/>
                <w14:checkbox>
                  <w14:checked w14:val="0"/>
                  <w14:checkedState w14:val="2612" w14:font="MS Gothic"/>
                  <w14:uncheckedState w14:val="2610" w14:font="MS Gothic"/>
                </w14:checkbox>
              </w:sdtPr>
              <w:sdtEndPr/>
              <w:sdtContent>
                <w:r w:rsidR="00A67034">
                  <w:rPr>
                    <w:rFonts w:ascii="MS Gothic" w:eastAsia="MS Gothic" w:hAnsi="MS Gothic" w:hint="eastAsia"/>
                    <w:color w:val="0000FF"/>
                  </w:rPr>
                  <w:t>☐</w:t>
                </w:r>
              </w:sdtContent>
            </w:sdt>
            <w:r w:rsidR="003F7DEE">
              <w:rPr>
                <w:rFonts w:ascii="Calibri" w:hAnsi="Calibri"/>
                <w:color w:val="0000FF"/>
              </w:rPr>
              <w:t xml:space="preserve"> No</w:t>
            </w:r>
          </w:p>
        </w:tc>
      </w:tr>
      <w:tr w:rsidR="00C6501D" w:rsidRPr="00815CF3" w14:paraId="48CACE03" w14:textId="77777777" w:rsidTr="0099300F">
        <w:tc>
          <w:tcPr>
            <w:tcW w:w="9360" w:type="dxa"/>
            <w:tcBorders>
              <w:top w:val="nil"/>
              <w:left w:val="nil"/>
              <w:bottom w:val="nil"/>
              <w:right w:val="nil"/>
            </w:tcBorders>
          </w:tcPr>
          <w:p w14:paraId="2C475D16" w14:textId="77777777" w:rsidR="00C6501D" w:rsidRPr="002036D1" w:rsidRDefault="00C6501D" w:rsidP="00522E58">
            <w:pPr>
              <w:pStyle w:val="ListBullet2"/>
              <w:numPr>
                <w:ilvl w:val="0"/>
                <w:numId w:val="0"/>
              </w:numPr>
              <w:spacing w:before="40" w:after="20"/>
              <w:rPr>
                <w:rFonts w:ascii="Calibri" w:hAnsi="Calibri"/>
              </w:rPr>
            </w:pPr>
            <w:r>
              <w:rPr>
                <w:rFonts w:ascii="Calibri" w:hAnsi="Calibri"/>
              </w:rPr>
              <w:t>D</w:t>
            </w:r>
            <w:r w:rsidRPr="00C6501D">
              <w:rPr>
                <w:rFonts w:ascii="Calibri" w:hAnsi="Calibri"/>
              </w:rPr>
              <w:t>escription of all stream crossings located within the construction site boundary</w:t>
            </w:r>
            <w:r w:rsidRPr="00815CF3">
              <w:rPr>
                <w:rFonts w:ascii="Calibri" w:hAnsi="Calibri"/>
              </w:rPr>
              <w:t>:</w:t>
            </w:r>
          </w:p>
        </w:tc>
      </w:tr>
      <w:tr w:rsidR="00165F6E" w:rsidRPr="00815CF3" w14:paraId="7CEF2700" w14:textId="77777777" w:rsidTr="00707871">
        <w:tc>
          <w:tcPr>
            <w:tcW w:w="9360" w:type="dxa"/>
            <w:tcBorders>
              <w:top w:val="nil"/>
              <w:left w:val="nil"/>
              <w:bottom w:val="nil"/>
              <w:right w:val="nil"/>
            </w:tcBorders>
          </w:tcPr>
          <w:p w14:paraId="274E2BB3" w14:textId="062FA930" w:rsidR="00165F6E" w:rsidRPr="006D0793" w:rsidRDefault="009277D5" w:rsidP="00522E58">
            <w:pPr>
              <w:pStyle w:val="ListBullet2"/>
              <w:numPr>
                <w:ilvl w:val="0"/>
                <w:numId w:val="0"/>
              </w:numPr>
              <w:spacing w:before="40" w:after="20"/>
              <w:rPr>
                <w:rFonts w:ascii="Calibri" w:hAnsi="Calibri"/>
                <w:color w:val="0000FF"/>
              </w:rPr>
            </w:pPr>
            <w:sdt>
              <w:sdtPr>
                <w:rPr>
                  <w:rFonts w:ascii="Calibri" w:hAnsi="Calibri"/>
                </w:rPr>
                <w:id w:val="1433942479"/>
                <w:placeholder>
                  <w:docPart w:val="31F08757DF9C477B9BBFEE0608FD4F33"/>
                </w:placeholder>
                <w:showingPlcHdr/>
              </w:sdtPr>
              <w:sdtEndPr/>
              <w:sdtContent>
                <w:r w:rsidR="0092364E" w:rsidRPr="0092364E">
                  <w:rPr>
                    <w:rStyle w:val="PlaceholderText"/>
                    <w:rFonts w:asciiTheme="minorHAnsi" w:hAnsiTheme="minorHAnsi" w:cstheme="minorHAnsi"/>
                    <w:color w:val="0000FF"/>
                  </w:rPr>
                  <w:t>INSERT TEXT HERE</w:t>
                </w:r>
              </w:sdtContent>
            </w:sdt>
          </w:p>
        </w:tc>
      </w:tr>
      <w:tr w:rsidR="006D0793" w:rsidRPr="00815CF3" w14:paraId="44FADFD7" w14:textId="77777777" w:rsidTr="0099300F">
        <w:tc>
          <w:tcPr>
            <w:tcW w:w="9360" w:type="dxa"/>
            <w:tcBorders>
              <w:top w:val="nil"/>
              <w:left w:val="nil"/>
              <w:bottom w:val="nil"/>
              <w:right w:val="nil"/>
            </w:tcBorders>
          </w:tcPr>
          <w:p w14:paraId="6765BC6F" w14:textId="77777777" w:rsidR="006D0793" w:rsidRPr="00C6501D" w:rsidRDefault="006D0793" w:rsidP="00522E58">
            <w:pPr>
              <w:pStyle w:val="ListBullet2"/>
              <w:numPr>
                <w:ilvl w:val="0"/>
                <w:numId w:val="0"/>
              </w:numPr>
              <w:spacing w:before="40" w:after="20"/>
              <w:rPr>
                <w:rFonts w:ascii="Calibri" w:hAnsi="Calibri"/>
              </w:rPr>
            </w:pPr>
            <w:bookmarkStart w:id="25" w:name="_Toc158629995"/>
            <w:r>
              <w:rPr>
                <w:rFonts w:ascii="Calibri" w:hAnsi="Calibri"/>
              </w:rPr>
              <w:t>Other:</w:t>
            </w:r>
          </w:p>
        </w:tc>
      </w:tr>
      <w:tr w:rsidR="00C6501D" w:rsidRPr="00815CF3" w14:paraId="6CC36D4C" w14:textId="77777777" w:rsidTr="0099300F">
        <w:tc>
          <w:tcPr>
            <w:tcW w:w="9360" w:type="dxa"/>
            <w:tcBorders>
              <w:top w:val="nil"/>
              <w:left w:val="nil"/>
              <w:bottom w:val="nil"/>
              <w:right w:val="nil"/>
            </w:tcBorders>
          </w:tcPr>
          <w:p w14:paraId="676A1C10" w14:textId="6631AF86" w:rsidR="00C6501D" w:rsidRPr="00C6501D" w:rsidRDefault="009277D5" w:rsidP="00522E58">
            <w:pPr>
              <w:pStyle w:val="ListBullet2"/>
              <w:numPr>
                <w:ilvl w:val="0"/>
                <w:numId w:val="0"/>
              </w:numPr>
              <w:spacing w:before="40" w:after="20"/>
              <w:rPr>
                <w:rFonts w:ascii="Calibri" w:hAnsi="Calibri"/>
                <w:color w:val="0000FF"/>
              </w:rPr>
            </w:pPr>
            <w:sdt>
              <w:sdtPr>
                <w:rPr>
                  <w:rFonts w:ascii="Calibri" w:hAnsi="Calibri"/>
                </w:rPr>
                <w:id w:val="122585595"/>
                <w:placeholder>
                  <w:docPart w:val="6F44D751103C42A5BA14EEC7B1C2655D"/>
                </w:placeholder>
                <w:showingPlcHdr/>
              </w:sdtPr>
              <w:sdtEndPr/>
              <w:sdtContent>
                <w:r w:rsidR="0092364E" w:rsidRPr="0092364E">
                  <w:rPr>
                    <w:rStyle w:val="PlaceholderText"/>
                    <w:rFonts w:asciiTheme="minorHAnsi" w:hAnsiTheme="minorHAnsi" w:cstheme="minorHAnsi"/>
                    <w:color w:val="0000FF"/>
                  </w:rPr>
                  <w:t>INSERT TEXT HERE</w:t>
                </w:r>
              </w:sdtContent>
            </w:sdt>
          </w:p>
        </w:tc>
      </w:tr>
    </w:tbl>
    <w:p w14:paraId="10647798" w14:textId="4B473D3B" w:rsidR="0099300F" w:rsidRPr="0099300F" w:rsidRDefault="0089497A" w:rsidP="005611B9">
      <w:pPr>
        <w:pStyle w:val="Heading2"/>
      </w:pPr>
      <w:bookmarkStart w:id="26" w:name="_Toc168323818"/>
      <w:r>
        <w:t>1.8</w:t>
      </w:r>
      <w:r w:rsidR="0099300F" w:rsidRPr="0099300F">
        <w:tab/>
        <w:t>Protected Site Features and Sensitive Areas</w:t>
      </w:r>
      <w:bookmarkEnd w:id="26"/>
    </w:p>
    <w:p w14:paraId="794CB252" w14:textId="77777777" w:rsidR="0099300F" w:rsidRDefault="00D27118">
      <w:pPr>
        <w:rPr>
          <w:noProof/>
        </w:rPr>
      </w:pPr>
      <w:r>
        <w:rPr>
          <w:noProof/>
        </w:rPr>
        <mc:AlternateContent>
          <mc:Choice Requires="wps">
            <w:drawing>
              <wp:inline distT="0" distB="0" distL="0" distR="0" wp14:anchorId="0357F4EC" wp14:editId="605BAA45">
                <wp:extent cx="5943600" cy="1771015"/>
                <wp:effectExtent l="11430" t="10795" r="6985" b="12065"/>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1558290"/>
                        </a:xfrm>
                        <a:prstGeom prst="rect">
                          <a:avLst/>
                        </a:prstGeom>
                        <a:solidFill>
                          <a:srgbClr val="F5F5F5"/>
                        </a:solidFill>
                        <a:ln w="9525">
                          <a:solidFill>
                            <a:srgbClr val="000000"/>
                          </a:solidFill>
                          <a:miter lim="800000"/>
                          <a:headEnd/>
                          <a:tailEnd/>
                        </a:ln>
                      </wps:spPr>
                      <wps:txbx>
                        <w:txbxContent>
                          <w:p w14:paraId="359E7B65"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1BF0ACF5" w14:textId="77777777" w:rsidR="00D766D4" w:rsidRDefault="00D766D4" w:rsidP="004E52FC">
                            <w:pPr>
                              <w:pStyle w:val="Instruc-bullet"/>
                              <w:numPr>
                                <w:ilvl w:val="0"/>
                                <w:numId w:val="28"/>
                              </w:numPr>
                              <w:jc w:val="both"/>
                            </w:pPr>
                            <w:r w:rsidRPr="009B37ED">
                              <w:t>Describe unique site features</w:t>
                            </w:r>
                            <w:r>
                              <w:t xml:space="preserve"> or sensitive area</w:t>
                            </w:r>
                            <w:r w:rsidRPr="009B37ED">
                              <w:t xml:space="preserve"> including</w:t>
                            </w:r>
                            <w:r>
                              <w:t xml:space="preserve"> historic structures, floodplain/floodway of streams,</w:t>
                            </w:r>
                            <w:r w:rsidRPr="009B37ED">
                              <w:t xml:space="preserve"> </w:t>
                            </w:r>
                            <w:r>
                              <w:t xml:space="preserve">stream buffers, </w:t>
                            </w:r>
                            <w:r w:rsidRPr="009B37ED">
                              <w:t>wetlands,</w:t>
                            </w:r>
                            <w:r>
                              <w:t xml:space="preserve"> specimen trees, natural vegetation, steep slopes, or highly erodible soils that are to be preserved. Describe the measures that will be used to protect these features. Include unique features and sensitive areas on the EC Plan drawings.</w:t>
                            </w:r>
                          </w:p>
                          <w:p w14:paraId="7B27EF9E" w14:textId="77777777" w:rsidR="00D766D4" w:rsidRDefault="00D766D4" w:rsidP="004E52FC">
                            <w:pPr>
                              <w:pStyle w:val="Instruc-bullet"/>
                              <w:numPr>
                                <w:ilvl w:val="0"/>
                                <w:numId w:val="28"/>
                              </w:numPr>
                              <w:jc w:val="both"/>
                            </w:pPr>
                            <w:r>
                              <w:t>Describe any known soil or groundwater contamination. Note that additional permitting is required from the State of Colorado, Water Quality Control Division.</w:t>
                            </w:r>
                          </w:p>
                          <w:p w14:paraId="46207E94" w14:textId="582137A7" w:rsidR="00D766D4" w:rsidRDefault="00D766D4" w:rsidP="0099300F">
                            <w:pPr>
                              <w:pStyle w:val="Instruc-bullet"/>
                              <w:ind w:left="360"/>
                              <w:jc w:val="both"/>
                            </w:pPr>
                            <w:r w:rsidRPr="00C30CC1">
                              <w:t>Refer to</w:t>
                            </w:r>
                            <w:r w:rsidRPr="009875C1">
                              <w:rPr>
                                <w:rFonts w:ascii="Calibri" w:hAnsi="Calibri"/>
                              </w:rPr>
                              <w:t xml:space="preserve"> </w:t>
                            </w:r>
                            <w:hyperlink r:id="rId11" w:history="1">
                              <w:r w:rsidRPr="00BE37DE">
                                <w:rPr>
                                  <w:rStyle w:val="Hyperlink"/>
                                </w:rPr>
                                <w:t>https://www.colorado.gov/pacific/cdphe/hwforms</w:t>
                              </w:r>
                            </w:hyperlink>
                            <w:r w:rsidRPr="00522E58">
                              <w:t xml:space="preserve"> </w:t>
                            </w:r>
                            <w:r w:rsidRPr="00C30CC1">
                              <w:t>and access the Hazardous Materials and Waste Management Division Site Locator Mapping Application</w:t>
                            </w:r>
                            <w:r>
                              <w:t>.</w:t>
                            </w:r>
                          </w:p>
                        </w:txbxContent>
                      </wps:txbx>
                      <wps:bodyPr rot="0" vert="horz" wrap="square" lIns="91440" tIns="45720" rIns="91440" bIns="45720" anchor="t" anchorCtr="0" upright="1">
                        <a:noAutofit/>
                      </wps:bodyPr>
                    </wps:wsp>
                  </a:graphicData>
                </a:graphic>
              </wp:inline>
            </w:drawing>
          </mc:Choice>
          <mc:Fallback>
            <w:pict>
              <v:shape w14:anchorId="0357F4EC" id="Text Box 9" o:spid="_x0000_s1033" type="#_x0000_t202" style="width:468pt;height:1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" fillcolor="#f5f5f5">
                <v:textbox>
                  <w:txbxContent>
                    <w:p w14:paraId="359E7B65"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1BF0ACF5" w14:textId="77777777" w:rsidR="00D766D4" w:rsidRDefault="00D766D4" w:rsidP="004E52FC">
                      <w:pPr>
                        <w:pStyle w:val="Instruc-bullet"/>
                        <w:numPr>
                          <w:ilvl w:val="0"/>
                          <w:numId w:val="28"/>
                        </w:numPr>
                        <w:jc w:val="both"/>
                      </w:pPr>
                      <w:r w:rsidRPr="009B37ED">
                        <w:t>Describe unique site features</w:t>
                      </w:r>
                      <w:r>
                        <w:t xml:space="preserve"> or sensitive area</w:t>
                      </w:r>
                      <w:r w:rsidRPr="009B37ED">
                        <w:t xml:space="preserve"> including</w:t>
                      </w:r>
                      <w:r>
                        <w:t xml:space="preserve"> historic structures, floodplain/floodway of streams,</w:t>
                      </w:r>
                      <w:r w:rsidRPr="009B37ED">
                        <w:t xml:space="preserve"> </w:t>
                      </w:r>
                      <w:r>
                        <w:t xml:space="preserve">stream buffers, </w:t>
                      </w:r>
                      <w:r w:rsidRPr="009B37ED">
                        <w:t>wetlands,</w:t>
                      </w:r>
                      <w:r>
                        <w:t xml:space="preserve"> specimen trees, natural vegetation, steep slopes, or highly erodible soils that are to be preserved. Describe the measures that will be used to protect these features. Include unique features and sensitive areas on the EC Plan drawings.</w:t>
                      </w:r>
                    </w:p>
                    <w:p w14:paraId="7B27EF9E" w14:textId="77777777" w:rsidR="00D766D4" w:rsidRDefault="00D766D4" w:rsidP="004E52FC">
                      <w:pPr>
                        <w:pStyle w:val="Instruc-bullet"/>
                        <w:numPr>
                          <w:ilvl w:val="0"/>
                          <w:numId w:val="28"/>
                        </w:numPr>
                        <w:jc w:val="both"/>
                      </w:pPr>
                      <w:r>
                        <w:t>Describe any known soil or groundwater contamination. Note that additional permitting is required from the State of Colorado, Water Quality Control Division.</w:t>
                      </w:r>
                    </w:p>
                    <w:p w14:paraId="46207E94" w14:textId="582137A7" w:rsidR="00D766D4" w:rsidRDefault="00D766D4" w:rsidP="0099300F">
                      <w:pPr>
                        <w:pStyle w:val="Instruc-bullet"/>
                        <w:ind w:left="360"/>
                        <w:jc w:val="both"/>
                      </w:pPr>
                      <w:r w:rsidRPr="00C30CC1">
                        <w:t>Refer to</w:t>
                      </w:r>
                      <w:r w:rsidRPr="009875C1">
                        <w:rPr>
                          <w:rFonts w:ascii="Calibri" w:hAnsi="Calibri"/>
                        </w:rPr>
                        <w:t xml:space="preserve"> </w:t>
                      </w:r>
                      <w:hyperlink r:id="rId12" w:history="1">
                        <w:r w:rsidRPr="00BE37DE">
                          <w:rPr>
                            <w:rStyle w:val="Hyperlink"/>
                          </w:rPr>
                          <w:t>https://www.colorado.gov/pacific/cdphe/hwforms</w:t>
                        </w:r>
                      </w:hyperlink>
                      <w:r w:rsidRPr="00522E58">
                        <w:t xml:space="preserve"> </w:t>
                      </w:r>
                      <w:r w:rsidRPr="00C30CC1">
                        <w:t>and access the Hazardous Materials and Waste Management Division Site Locator Mapping Application</w:t>
                      </w:r>
                      <w:r>
                        <w:t>.</w:t>
                      </w:r>
                    </w:p>
                  </w:txbxContent>
                </v:textbox>
                <w10:anchorlock/>
              </v:shape>
            </w:pict>
          </mc:Fallback>
        </mc:AlternateContent>
      </w:r>
    </w:p>
    <w:p w14:paraId="0E61E529" w14:textId="77777777" w:rsidR="0099300F" w:rsidRDefault="0099300F"/>
    <w:tbl>
      <w:tblPr>
        <w:tblW w:w="0" w:type="auto"/>
        <w:tblInd w:w="108" w:type="dxa"/>
        <w:tblBorders>
          <w:insideV w:val="single" w:sz="4" w:space="0" w:color="auto"/>
        </w:tblBorders>
        <w:tblLook w:val="01E0" w:firstRow="1" w:lastRow="1" w:firstColumn="1" w:lastColumn="1" w:noHBand="0" w:noVBand="0"/>
      </w:tblPr>
      <w:tblGrid>
        <w:gridCol w:w="9360"/>
      </w:tblGrid>
      <w:tr w:rsidR="0099300F" w:rsidRPr="00815CF3" w14:paraId="27EE9ED3" w14:textId="77777777" w:rsidTr="0099300F">
        <w:tc>
          <w:tcPr>
            <w:tcW w:w="9360" w:type="dxa"/>
          </w:tcPr>
          <w:p w14:paraId="5CA102A0" w14:textId="77777777" w:rsidR="0099300F" w:rsidRDefault="0099300F" w:rsidP="001A0A6E">
            <w:pPr>
              <w:pStyle w:val="Tabletext"/>
              <w:rPr>
                <w:rFonts w:ascii="Calibri" w:hAnsi="Calibri"/>
              </w:rPr>
            </w:pPr>
            <w:r>
              <w:rPr>
                <w:rFonts w:ascii="Calibri" w:hAnsi="Calibri"/>
              </w:rPr>
              <w:t>Describe unique site feature or sensitive area to be preserved during construction:</w:t>
            </w:r>
          </w:p>
        </w:tc>
      </w:tr>
      <w:tr w:rsidR="0099300F" w:rsidRPr="00815CF3" w14:paraId="791D7034" w14:textId="77777777" w:rsidTr="0099300F">
        <w:tc>
          <w:tcPr>
            <w:tcW w:w="9360" w:type="dxa"/>
          </w:tcPr>
          <w:p w14:paraId="084FD14F" w14:textId="74C8C41D" w:rsidR="0099300F" w:rsidRPr="009875C1" w:rsidRDefault="009277D5" w:rsidP="0093386D">
            <w:pPr>
              <w:pStyle w:val="Tabletext"/>
              <w:spacing w:after="120"/>
              <w:rPr>
                <w:rFonts w:ascii="Calibri" w:hAnsi="Calibri"/>
                <w:color w:val="0000FF"/>
              </w:rPr>
            </w:pPr>
            <w:sdt>
              <w:sdtPr>
                <w:rPr>
                  <w:rFonts w:ascii="Calibri" w:hAnsi="Calibri"/>
                </w:rPr>
                <w:id w:val="1009948954"/>
                <w:placeholder>
                  <w:docPart w:val="A6CD8F523C13484C9EB78E7CB1071705"/>
                </w:placeholder>
                <w:showingPlcHdr/>
              </w:sdtPr>
              <w:sdtEndPr/>
              <w:sdtContent>
                <w:r w:rsidR="0092364E" w:rsidRPr="0092364E">
                  <w:rPr>
                    <w:rStyle w:val="PlaceholderText"/>
                    <w:rFonts w:asciiTheme="minorHAnsi" w:hAnsiTheme="minorHAnsi" w:cstheme="minorHAnsi"/>
                    <w:color w:val="0000FF"/>
                  </w:rPr>
                  <w:t>INSERT TEXT HERE</w:t>
                </w:r>
              </w:sdtContent>
            </w:sdt>
          </w:p>
        </w:tc>
      </w:tr>
      <w:tr w:rsidR="0099300F" w:rsidRPr="00815CF3" w14:paraId="6AF1E072" w14:textId="77777777" w:rsidTr="0099300F">
        <w:tc>
          <w:tcPr>
            <w:tcW w:w="9360" w:type="dxa"/>
          </w:tcPr>
          <w:p w14:paraId="7966770B" w14:textId="77777777" w:rsidR="0099300F" w:rsidRPr="0099300F" w:rsidRDefault="0099300F" w:rsidP="001931E4">
            <w:pPr>
              <w:pStyle w:val="Tabletext"/>
              <w:rPr>
                <w:rFonts w:ascii="Calibri" w:hAnsi="Calibri"/>
              </w:rPr>
            </w:pPr>
            <w:r>
              <w:rPr>
                <w:rFonts w:ascii="Calibri" w:hAnsi="Calibri"/>
              </w:rPr>
              <w:t>Describe measures to preserve unique site feature or sensitive area during construction:</w:t>
            </w:r>
          </w:p>
        </w:tc>
      </w:tr>
      <w:tr w:rsidR="0099300F" w:rsidRPr="00815CF3" w14:paraId="1650C1F5" w14:textId="77777777" w:rsidTr="0099300F">
        <w:tc>
          <w:tcPr>
            <w:tcW w:w="9360" w:type="dxa"/>
          </w:tcPr>
          <w:p w14:paraId="5C3C7491" w14:textId="3918D637" w:rsidR="0099300F" w:rsidRPr="009875C1" w:rsidRDefault="009277D5" w:rsidP="0093386D">
            <w:pPr>
              <w:pStyle w:val="Tabletext"/>
              <w:spacing w:after="120"/>
              <w:rPr>
                <w:rFonts w:ascii="Calibri" w:hAnsi="Calibri"/>
                <w:color w:val="0000FF"/>
              </w:rPr>
            </w:pPr>
            <w:sdt>
              <w:sdtPr>
                <w:rPr>
                  <w:rFonts w:ascii="Calibri" w:hAnsi="Calibri"/>
                </w:rPr>
                <w:id w:val="124973382"/>
                <w:placeholder>
                  <w:docPart w:val="9CE4762270DC431D81C82AD470FF9143"/>
                </w:placeholder>
                <w:showingPlcHdr/>
              </w:sdtPr>
              <w:sdtEndPr/>
              <w:sdtContent>
                <w:r w:rsidR="0092364E" w:rsidRPr="0092364E">
                  <w:rPr>
                    <w:rStyle w:val="PlaceholderText"/>
                    <w:rFonts w:asciiTheme="minorHAnsi" w:hAnsiTheme="minorHAnsi" w:cstheme="minorHAnsi"/>
                    <w:color w:val="0000FF"/>
                  </w:rPr>
                  <w:t>INSERT TEXT HERE</w:t>
                </w:r>
              </w:sdtContent>
            </w:sdt>
          </w:p>
        </w:tc>
      </w:tr>
      <w:tr w:rsidR="0099300F" w:rsidRPr="00815CF3" w14:paraId="7892FEBC" w14:textId="77777777" w:rsidTr="0099300F">
        <w:tc>
          <w:tcPr>
            <w:tcW w:w="9360" w:type="dxa"/>
          </w:tcPr>
          <w:p w14:paraId="332DA155" w14:textId="77777777" w:rsidR="0099300F" w:rsidRPr="002769E8" w:rsidRDefault="0099300F" w:rsidP="001931E4">
            <w:pPr>
              <w:pStyle w:val="Tabletext"/>
              <w:rPr>
                <w:rFonts w:ascii="Calibri" w:hAnsi="Calibri"/>
              </w:rPr>
            </w:pPr>
            <w:r w:rsidRPr="00C30CC1">
              <w:rPr>
                <w:rFonts w:ascii="Calibri" w:hAnsi="Calibri"/>
              </w:rPr>
              <w:t>Describe any known soil or groundwater contaminatio</w:t>
            </w:r>
            <w:r>
              <w:rPr>
                <w:rFonts w:ascii="Calibri" w:hAnsi="Calibri"/>
              </w:rPr>
              <w:t>n</w:t>
            </w:r>
            <w:r w:rsidRPr="009875C1">
              <w:rPr>
                <w:rFonts w:ascii="Calibri" w:hAnsi="Calibri"/>
              </w:rPr>
              <w:t>:</w:t>
            </w:r>
          </w:p>
        </w:tc>
      </w:tr>
      <w:tr w:rsidR="0099300F" w:rsidRPr="00815CF3" w14:paraId="48220F1B" w14:textId="77777777" w:rsidTr="0099300F">
        <w:tc>
          <w:tcPr>
            <w:tcW w:w="9360" w:type="dxa"/>
          </w:tcPr>
          <w:p w14:paraId="3A436FBA" w14:textId="7DCBFF0D" w:rsidR="0099300F" w:rsidRPr="00C30CC1" w:rsidRDefault="009277D5" w:rsidP="0093386D">
            <w:pPr>
              <w:pStyle w:val="Tabletext"/>
              <w:spacing w:after="120"/>
              <w:rPr>
                <w:rFonts w:ascii="Calibri" w:hAnsi="Calibri"/>
              </w:rPr>
            </w:pPr>
            <w:sdt>
              <w:sdtPr>
                <w:rPr>
                  <w:rFonts w:ascii="Calibri" w:hAnsi="Calibri"/>
                </w:rPr>
                <w:id w:val="-1002971402"/>
                <w:placeholder>
                  <w:docPart w:val="1DABB9CACD2A42E4A527FCD16C29D1E7"/>
                </w:placeholder>
                <w:showingPlcHdr/>
              </w:sdtPr>
              <w:sdtEndPr/>
              <w:sdtContent>
                <w:r w:rsidR="0092364E" w:rsidRPr="0092364E">
                  <w:rPr>
                    <w:rStyle w:val="PlaceholderText"/>
                    <w:rFonts w:asciiTheme="minorHAnsi" w:hAnsiTheme="minorHAnsi" w:cstheme="minorHAnsi"/>
                    <w:color w:val="0000FF"/>
                  </w:rPr>
                  <w:t>INSERT TEXT HERE</w:t>
                </w:r>
              </w:sdtContent>
            </w:sdt>
          </w:p>
        </w:tc>
      </w:tr>
      <w:tr w:rsidR="0099300F" w:rsidRPr="00815CF3" w14:paraId="6CF7B460" w14:textId="77777777" w:rsidTr="0099300F">
        <w:tc>
          <w:tcPr>
            <w:tcW w:w="9360" w:type="dxa"/>
          </w:tcPr>
          <w:p w14:paraId="5DAA6529" w14:textId="77777777" w:rsidR="0099300F" w:rsidRPr="0099300F" w:rsidRDefault="0099300F" w:rsidP="0099300F">
            <w:pPr>
              <w:pStyle w:val="Tabletext"/>
              <w:rPr>
                <w:rFonts w:ascii="Calibri" w:hAnsi="Calibri"/>
              </w:rPr>
            </w:pPr>
            <w:r>
              <w:rPr>
                <w:rFonts w:ascii="Calibri" w:hAnsi="Calibri"/>
              </w:rPr>
              <w:t>Describe management plan for contaminated soils and/or groundwater</w:t>
            </w:r>
            <w:r w:rsidR="002769E8">
              <w:rPr>
                <w:rFonts w:ascii="Calibri" w:hAnsi="Calibri"/>
              </w:rPr>
              <w:t>:</w:t>
            </w:r>
          </w:p>
        </w:tc>
      </w:tr>
      <w:tr w:rsidR="0099300F" w:rsidRPr="00815CF3" w14:paraId="3F5CF8B4" w14:textId="77777777" w:rsidTr="0099300F">
        <w:tc>
          <w:tcPr>
            <w:tcW w:w="9360" w:type="dxa"/>
          </w:tcPr>
          <w:p w14:paraId="75CFC8F3" w14:textId="19D63391" w:rsidR="0099300F" w:rsidRPr="0099300F" w:rsidRDefault="009277D5" w:rsidP="0093386D">
            <w:pPr>
              <w:pStyle w:val="Tabletext"/>
              <w:spacing w:after="120"/>
              <w:rPr>
                <w:rFonts w:ascii="Calibri" w:hAnsi="Calibri"/>
                <w:color w:val="0000FF"/>
              </w:rPr>
            </w:pPr>
            <w:sdt>
              <w:sdtPr>
                <w:rPr>
                  <w:rFonts w:ascii="Calibri" w:hAnsi="Calibri"/>
                </w:rPr>
                <w:id w:val="1557817064"/>
                <w:placeholder>
                  <w:docPart w:val="92D6213E71E747EE826ACDCB8F9C4DC0"/>
                </w:placeholder>
                <w:showingPlcHdr/>
              </w:sdtPr>
              <w:sdtEndPr/>
              <w:sdtContent>
                <w:r w:rsidR="0092364E" w:rsidRPr="0092364E">
                  <w:rPr>
                    <w:rStyle w:val="PlaceholderText"/>
                    <w:rFonts w:asciiTheme="minorHAnsi" w:hAnsiTheme="minorHAnsi" w:cstheme="minorHAnsi"/>
                    <w:color w:val="0000FF"/>
                  </w:rPr>
                  <w:t>INSERT TEXT HERE</w:t>
                </w:r>
              </w:sdtContent>
            </w:sdt>
          </w:p>
        </w:tc>
      </w:tr>
      <w:tr w:rsidR="0099300F" w:rsidRPr="00815CF3" w14:paraId="4EB673EE" w14:textId="77777777" w:rsidTr="0099300F">
        <w:tc>
          <w:tcPr>
            <w:tcW w:w="9360" w:type="dxa"/>
          </w:tcPr>
          <w:p w14:paraId="6CBDF6EB" w14:textId="77777777" w:rsidR="0099300F" w:rsidRPr="002769E8" w:rsidRDefault="0099300F" w:rsidP="002769E8">
            <w:pPr>
              <w:pStyle w:val="Tabletext"/>
              <w:rPr>
                <w:rFonts w:ascii="Calibri" w:hAnsi="Calibri"/>
              </w:rPr>
            </w:pPr>
            <w:r>
              <w:rPr>
                <w:rFonts w:ascii="Calibri" w:hAnsi="Calibri"/>
              </w:rPr>
              <w:t>A</w:t>
            </w:r>
            <w:r w:rsidR="002769E8">
              <w:rPr>
                <w:rFonts w:ascii="Calibri" w:hAnsi="Calibri"/>
              </w:rPr>
              <w:t xml:space="preserve">ttach applicable </w:t>
            </w:r>
            <w:r>
              <w:rPr>
                <w:rFonts w:ascii="Calibri" w:hAnsi="Calibri"/>
              </w:rPr>
              <w:t>Permit</w:t>
            </w:r>
            <w:r w:rsidR="006E7332">
              <w:rPr>
                <w:rFonts w:ascii="Calibri" w:hAnsi="Calibri"/>
              </w:rPr>
              <w:t>s (check if applicable)</w:t>
            </w:r>
            <w:r>
              <w:rPr>
                <w:rFonts w:ascii="Calibri" w:hAnsi="Calibri"/>
              </w:rPr>
              <w:t>:</w:t>
            </w:r>
          </w:p>
        </w:tc>
      </w:tr>
      <w:tr w:rsidR="0099300F" w:rsidRPr="00815CF3" w14:paraId="2E3BFDF4" w14:textId="77777777" w:rsidTr="0099300F">
        <w:tc>
          <w:tcPr>
            <w:tcW w:w="9360" w:type="dxa"/>
          </w:tcPr>
          <w:p w14:paraId="71096482" w14:textId="409B202C" w:rsidR="0092364E" w:rsidRPr="0092364E" w:rsidRDefault="009277D5" w:rsidP="0099300F">
            <w:pPr>
              <w:pStyle w:val="Tabletext"/>
              <w:rPr>
                <w:rFonts w:ascii="Calibri" w:hAnsi="Calibri"/>
                <w:color w:val="0000FF"/>
              </w:rPr>
            </w:pPr>
            <w:sdt>
              <w:sdtPr>
                <w:rPr>
                  <w:rFonts w:ascii="Calibri" w:hAnsi="Calibri"/>
                  <w:color w:val="0000FF"/>
                </w:rPr>
                <w:id w:val="-679509127"/>
                <w14:checkbox>
                  <w14:checked w14:val="0"/>
                  <w14:checkedState w14:val="2612" w14:font="MS Gothic"/>
                  <w14:uncheckedState w14:val="2610" w14:font="MS Gothic"/>
                </w14:checkbox>
              </w:sdtPr>
              <w:sdtEndPr/>
              <w:sdtContent>
                <w:r w:rsidR="0092364E" w:rsidRPr="0092364E">
                  <w:rPr>
                    <w:rFonts w:ascii="MS Gothic" w:eastAsia="MS Gothic" w:hAnsi="MS Gothic" w:hint="eastAsia"/>
                    <w:color w:val="0000FF"/>
                  </w:rPr>
                  <w:t>☐</w:t>
                </w:r>
              </w:sdtContent>
            </w:sdt>
            <w:r w:rsidR="0092364E">
              <w:rPr>
                <w:rFonts w:ascii="Calibri" w:hAnsi="Calibri"/>
                <w:color w:val="0000FF"/>
              </w:rPr>
              <w:t xml:space="preserve"> </w:t>
            </w:r>
            <w:r w:rsidR="0099300F" w:rsidRPr="0092364E">
              <w:rPr>
                <w:rFonts w:ascii="Calibri" w:hAnsi="Calibri"/>
              </w:rPr>
              <w:t>404 Permit</w:t>
            </w:r>
          </w:p>
          <w:p w14:paraId="7DD08B1F" w14:textId="07C56006" w:rsidR="0099300F" w:rsidRPr="0092364E" w:rsidRDefault="009277D5" w:rsidP="0099300F">
            <w:pPr>
              <w:pStyle w:val="Tabletext"/>
              <w:rPr>
                <w:rFonts w:ascii="Calibri" w:hAnsi="Calibri"/>
                <w:color w:val="0000FF"/>
              </w:rPr>
            </w:pPr>
            <w:sdt>
              <w:sdtPr>
                <w:rPr>
                  <w:rFonts w:ascii="Calibri" w:hAnsi="Calibri"/>
                  <w:color w:val="0000FF"/>
                </w:rPr>
                <w:id w:val="1565994468"/>
                <w14:checkbox>
                  <w14:checked w14:val="0"/>
                  <w14:checkedState w14:val="2612" w14:font="MS Gothic"/>
                  <w14:uncheckedState w14:val="2610" w14:font="MS Gothic"/>
                </w14:checkbox>
              </w:sdtPr>
              <w:sdtEndPr/>
              <w:sdtContent>
                <w:r w:rsidR="0092364E" w:rsidRPr="0092364E">
                  <w:rPr>
                    <w:rFonts w:ascii="MS Gothic" w:eastAsia="MS Gothic" w:hAnsi="MS Gothic" w:hint="eastAsia"/>
                    <w:color w:val="0000FF"/>
                  </w:rPr>
                  <w:t>☐</w:t>
                </w:r>
              </w:sdtContent>
            </w:sdt>
            <w:r w:rsidR="0099300F" w:rsidRPr="0092364E">
              <w:rPr>
                <w:rFonts w:ascii="Calibri" w:hAnsi="Calibri"/>
                <w:color w:val="0000FF"/>
              </w:rPr>
              <w:t xml:space="preserve"> </w:t>
            </w:r>
            <w:r w:rsidR="0099300F" w:rsidRPr="0092364E">
              <w:rPr>
                <w:rFonts w:ascii="Calibri" w:hAnsi="Calibri"/>
              </w:rPr>
              <w:t>401 Permit</w:t>
            </w:r>
          </w:p>
          <w:p w14:paraId="44762836" w14:textId="621F9D7A" w:rsidR="002769E8" w:rsidRPr="0092364E" w:rsidRDefault="009277D5" w:rsidP="002769E8">
            <w:pPr>
              <w:pStyle w:val="Tabletext"/>
              <w:rPr>
                <w:rFonts w:ascii="Calibri" w:hAnsi="Calibri"/>
                <w:color w:val="0000FF"/>
              </w:rPr>
            </w:pPr>
            <w:sdt>
              <w:sdtPr>
                <w:rPr>
                  <w:rFonts w:ascii="Calibri" w:hAnsi="Calibri"/>
                  <w:color w:val="0000FF"/>
                </w:rPr>
                <w:id w:val="-1986077497"/>
                <w14:checkbox>
                  <w14:checked w14:val="0"/>
                  <w14:checkedState w14:val="2612" w14:font="MS Gothic"/>
                  <w14:uncheckedState w14:val="2610" w14:font="MS Gothic"/>
                </w14:checkbox>
              </w:sdtPr>
              <w:sdtEndPr/>
              <w:sdtContent>
                <w:r w:rsidR="0092364E" w:rsidRPr="0092364E">
                  <w:rPr>
                    <w:rFonts w:ascii="MS Gothic" w:eastAsia="MS Gothic" w:hAnsi="MS Gothic" w:hint="eastAsia"/>
                    <w:color w:val="0000FF"/>
                  </w:rPr>
                  <w:t>☐</w:t>
                </w:r>
              </w:sdtContent>
            </w:sdt>
            <w:r w:rsidR="002769E8" w:rsidRPr="0092364E">
              <w:rPr>
                <w:rFonts w:ascii="Calibri" w:hAnsi="Calibri"/>
                <w:color w:val="0000FF"/>
              </w:rPr>
              <w:t xml:space="preserve"> </w:t>
            </w:r>
            <w:r w:rsidR="0092364E" w:rsidRPr="0092364E">
              <w:rPr>
                <w:rFonts w:ascii="Calibri" w:hAnsi="Calibri"/>
              </w:rPr>
              <w:t>Dewatering Permit</w:t>
            </w:r>
          </w:p>
          <w:p w14:paraId="03F17484" w14:textId="67B7B4F6" w:rsidR="002769E8" w:rsidRPr="0092364E" w:rsidRDefault="009277D5" w:rsidP="002769E8">
            <w:pPr>
              <w:pStyle w:val="Tabletext"/>
              <w:rPr>
                <w:rFonts w:ascii="Calibri" w:hAnsi="Calibri"/>
                <w:color w:val="0000FF"/>
              </w:rPr>
            </w:pPr>
            <w:sdt>
              <w:sdtPr>
                <w:rPr>
                  <w:rFonts w:ascii="Calibri" w:hAnsi="Calibri"/>
                  <w:color w:val="0000FF"/>
                </w:rPr>
                <w:id w:val="439113345"/>
                <w14:checkbox>
                  <w14:checked w14:val="0"/>
                  <w14:checkedState w14:val="2612" w14:font="MS Gothic"/>
                  <w14:uncheckedState w14:val="2610" w14:font="MS Gothic"/>
                </w14:checkbox>
              </w:sdtPr>
              <w:sdtEndPr/>
              <w:sdtContent>
                <w:r w:rsidR="0092364E" w:rsidRPr="0092364E">
                  <w:rPr>
                    <w:rFonts w:ascii="MS Gothic" w:eastAsia="MS Gothic" w:hAnsi="MS Gothic" w:hint="eastAsia"/>
                    <w:color w:val="0000FF"/>
                  </w:rPr>
                  <w:t>☐</w:t>
                </w:r>
              </w:sdtContent>
            </w:sdt>
            <w:r w:rsidR="002769E8" w:rsidRPr="0092364E">
              <w:rPr>
                <w:rFonts w:ascii="Calibri" w:hAnsi="Calibri"/>
                <w:color w:val="0000FF"/>
              </w:rPr>
              <w:t xml:space="preserve"> </w:t>
            </w:r>
            <w:r w:rsidR="002769E8" w:rsidRPr="0092364E">
              <w:rPr>
                <w:rFonts w:ascii="Calibri" w:hAnsi="Calibri"/>
              </w:rPr>
              <w:t>Remediation Permit</w:t>
            </w:r>
          </w:p>
          <w:p w14:paraId="610F97B6" w14:textId="3C6C2209" w:rsidR="0099300F" w:rsidRDefault="009277D5" w:rsidP="0092364E">
            <w:pPr>
              <w:pStyle w:val="Tabletext"/>
              <w:rPr>
                <w:rFonts w:ascii="Calibri" w:hAnsi="Calibri"/>
              </w:rPr>
            </w:pPr>
            <w:sdt>
              <w:sdtPr>
                <w:rPr>
                  <w:rFonts w:ascii="Calibri" w:hAnsi="Calibri"/>
                  <w:color w:val="0000FF"/>
                </w:rPr>
                <w:id w:val="802429585"/>
                <w14:checkbox>
                  <w14:checked w14:val="0"/>
                  <w14:checkedState w14:val="2612" w14:font="MS Gothic"/>
                  <w14:uncheckedState w14:val="2610" w14:font="MS Gothic"/>
                </w14:checkbox>
              </w:sdtPr>
              <w:sdtEndPr/>
              <w:sdtContent>
                <w:r w:rsidR="0092364E" w:rsidRPr="0092364E">
                  <w:rPr>
                    <w:rFonts w:ascii="MS Gothic" w:eastAsia="MS Gothic" w:hAnsi="MS Gothic" w:hint="eastAsia"/>
                    <w:color w:val="0000FF"/>
                  </w:rPr>
                  <w:t>☐</w:t>
                </w:r>
              </w:sdtContent>
            </w:sdt>
            <w:r w:rsidR="0092364E">
              <w:rPr>
                <w:rFonts w:ascii="Calibri" w:hAnsi="Calibri"/>
                <w:color w:val="0000FF"/>
              </w:rPr>
              <w:t xml:space="preserve"> </w:t>
            </w:r>
            <w:r w:rsidR="0099300F" w:rsidRPr="0099300F">
              <w:rPr>
                <w:rFonts w:ascii="Calibri" w:hAnsi="Calibri"/>
              </w:rPr>
              <w:t>Other</w:t>
            </w:r>
            <w:r w:rsidR="00795F9C">
              <w:rPr>
                <w:rFonts w:ascii="Calibri" w:hAnsi="Calibri"/>
              </w:rPr>
              <w:t xml:space="preserve">: </w:t>
            </w:r>
            <w:sdt>
              <w:sdtPr>
                <w:rPr>
                  <w:rFonts w:ascii="Calibri" w:hAnsi="Calibri"/>
                </w:rPr>
                <w:id w:val="866641323"/>
                <w:placeholder>
                  <w:docPart w:val="B23EC67DF738496D97974D829D9BD125"/>
                </w:placeholder>
                <w:showingPlcHdr/>
              </w:sdtPr>
              <w:sdtEndPr/>
              <w:sdtContent>
                <w:r w:rsidR="0092364E" w:rsidRPr="0092364E">
                  <w:rPr>
                    <w:rStyle w:val="PlaceholderText"/>
                    <w:rFonts w:asciiTheme="minorHAnsi" w:hAnsiTheme="minorHAnsi" w:cstheme="minorHAnsi"/>
                    <w:color w:val="0000FF"/>
                  </w:rPr>
                  <w:t>INSERT TEXT HERE</w:t>
                </w:r>
              </w:sdtContent>
            </w:sdt>
          </w:p>
        </w:tc>
      </w:tr>
    </w:tbl>
    <w:p w14:paraId="2DA35F8A" w14:textId="77777777" w:rsidR="00BE18C0" w:rsidRDefault="00BE18C0" w:rsidP="005C0A11">
      <w:pPr>
        <w:pStyle w:val="Heading2"/>
      </w:pPr>
      <w:bookmarkStart w:id="27" w:name="_Toc2949909"/>
    </w:p>
    <w:p w14:paraId="2BFF03DD" w14:textId="5641994F" w:rsidR="004003F8" w:rsidRPr="00681A9B" w:rsidRDefault="00567033" w:rsidP="005C0A11">
      <w:pPr>
        <w:pStyle w:val="Heading2"/>
      </w:pPr>
      <w:bookmarkStart w:id="28" w:name="_Toc168323819"/>
      <w:r w:rsidRPr="00681A9B">
        <w:t>1.</w:t>
      </w:r>
      <w:r w:rsidR="0089497A">
        <w:t>9</w:t>
      </w:r>
      <w:r w:rsidRPr="005E0644">
        <w:tab/>
      </w:r>
      <w:r w:rsidR="004003F8" w:rsidRPr="00681A9B">
        <w:t>Potential Sources of Pollution</w:t>
      </w:r>
      <w:bookmarkEnd w:id="25"/>
      <w:bookmarkEnd w:id="27"/>
      <w:bookmarkEnd w:id="28"/>
    </w:p>
    <w:p w14:paraId="7144127E" w14:textId="41978256" w:rsidR="00667AED" w:rsidRDefault="00D27118" w:rsidP="00667AED">
      <w:pPr>
        <w:pStyle w:val="BodyText-Append"/>
      </w:pPr>
      <w:r>
        <w:rPr>
          <w:noProof/>
        </w:rPr>
        <mc:AlternateContent>
          <mc:Choice Requires="wps">
            <w:drawing>
              <wp:inline distT="0" distB="0" distL="0" distR="0" wp14:anchorId="379FFD2C" wp14:editId="7E1F6276">
                <wp:extent cx="6092456" cy="1828800"/>
                <wp:effectExtent l="0" t="0" r="22860" b="19050"/>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456" cy="1828800"/>
                        </a:xfrm>
                        <a:prstGeom prst="rect">
                          <a:avLst/>
                        </a:prstGeom>
                        <a:solidFill>
                          <a:srgbClr val="F5F5F5"/>
                        </a:solidFill>
                        <a:ln w="9525">
                          <a:solidFill>
                            <a:srgbClr val="000000"/>
                          </a:solidFill>
                          <a:miter lim="800000"/>
                          <a:headEnd/>
                          <a:tailEnd/>
                        </a:ln>
                      </wps:spPr>
                      <wps:txbx>
                        <w:txbxContent>
                          <w:p w14:paraId="37C40CBE"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77299921" w14:textId="77777777" w:rsidR="00D766D4" w:rsidRDefault="00D766D4" w:rsidP="004E52FC">
                            <w:pPr>
                              <w:pStyle w:val="Instruc-bullet"/>
                              <w:numPr>
                                <w:ilvl w:val="0"/>
                                <w:numId w:val="29"/>
                              </w:numPr>
                              <w:spacing w:before="45" w:after="45"/>
                              <w:jc w:val="both"/>
                            </w:pPr>
                            <w:r>
                              <w:t>List and describe measures to control potential sources of pollution, which may reasonably be expected to affect stormwater quality discharges from the construction site.</w:t>
                            </w:r>
                          </w:p>
                          <w:p w14:paraId="1280D30C" w14:textId="5918B3CD" w:rsidR="00CB0741" w:rsidRPr="00AE4785" w:rsidRDefault="00CB0741" w:rsidP="004E52FC">
                            <w:pPr>
                              <w:pStyle w:val="Instruc-bullet"/>
                              <w:numPr>
                                <w:ilvl w:val="0"/>
                                <w:numId w:val="29"/>
                              </w:numPr>
                              <w:spacing w:before="45" w:after="45"/>
                              <w:jc w:val="both"/>
                            </w:pPr>
                            <w:r w:rsidRPr="00AE4785">
                              <w:t>If effluent limitations are infeas</w:t>
                            </w:r>
                            <w:r w:rsidR="00AC4110" w:rsidRPr="00AE4785">
                              <w:t>ible to manage, please specify</w:t>
                            </w:r>
                            <w:r w:rsidR="000B1B19" w:rsidRPr="00AE4785">
                              <w:t xml:space="preserve"> (i.e. no need</w:t>
                            </w:r>
                            <w:r w:rsidR="00226007" w:rsidRPr="00AE4785">
                              <w:t xml:space="preserve"> to stockpile topsoil due to lack of sufficient nutrient content, etc.).</w:t>
                            </w:r>
                          </w:p>
                          <w:p w14:paraId="480D50D5" w14:textId="4A755567" w:rsidR="00BC4637" w:rsidRPr="00AE4785" w:rsidRDefault="00053863" w:rsidP="004E52FC">
                            <w:pPr>
                              <w:pStyle w:val="Instruc-bullet"/>
                              <w:numPr>
                                <w:ilvl w:val="0"/>
                                <w:numId w:val="29"/>
                              </w:numPr>
                              <w:spacing w:before="45" w:after="45"/>
                              <w:jc w:val="both"/>
                            </w:pPr>
                            <w:r w:rsidRPr="00AE4785">
                              <w:t xml:space="preserve">At minimum, the SWMP must identify disturbed soils, vehicle tracking of sediments, and on-site waste management </w:t>
                            </w:r>
                            <w:r w:rsidR="00DF0F38" w:rsidRPr="00AE4785">
                              <w:t>as pollutants.</w:t>
                            </w:r>
                          </w:p>
                          <w:p w14:paraId="11E48B77" w14:textId="77777777" w:rsidR="00D766D4" w:rsidRDefault="00D766D4" w:rsidP="004E52FC">
                            <w:pPr>
                              <w:pStyle w:val="Instruc-bullet"/>
                              <w:numPr>
                                <w:ilvl w:val="0"/>
                                <w:numId w:val="29"/>
                              </w:numPr>
                              <w:spacing w:before="45" w:after="45"/>
                              <w:jc w:val="both"/>
                            </w:pPr>
                            <w:r>
                              <w:t>Below is a comprehensive list. Add rows if additional potential sources of pollution are identified.</w:t>
                            </w:r>
                          </w:p>
                          <w:p w14:paraId="07C70D1B" w14:textId="77777777" w:rsidR="00D766D4" w:rsidRPr="001D2A0A" w:rsidRDefault="00D766D4" w:rsidP="004E52FC">
                            <w:pPr>
                              <w:pStyle w:val="Instruc-bullet"/>
                              <w:numPr>
                                <w:ilvl w:val="0"/>
                                <w:numId w:val="29"/>
                              </w:numPr>
                              <w:spacing w:before="45" w:after="45"/>
                              <w:jc w:val="both"/>
                            </w:pPr>
                            <w:r>
                              <w:t xml:space="preserve">If a potential pollutant source is applicable to the site, then select the blue </w:t>
                            </w:r>
                            <w:r w:rsidRPr="004C4077">
                              <w:rPr>
                                <w:color w:val="0000FF"/>
                              </w:rPr>
                              <w:t>Yes/No</w:t>
                            </w:r>
                            <w:r w:rsidRPr="004C4077">
                              <w:t>,</w:t>
                            </w:r>
                            <w:r>
                              <w:t xml:space="preserve"> </w:t>
                            </w:r>
                            <w:r w:rsidRPr="004C4077">
                              <w:rPr>
                                <w:b/>
                              </w:rPr>
                              <w:t>then</w:t>
                            </w:r>
                            <w:r>
                              <w:t xml:space="preserve"> type “</w:t>
                            </w:r>
                            <w:r>
                              <w:rPr>
                                <w:b/>
                              </w:rPr>
                              <w:t>Y</w:t>
                            </w:r>
                            <w:r w:rsidRPr="004C4077">
                              <w:rPr>
                                <w:b/>
                              </w:rPr>
                              <w:t>es</w:t>
                            </w:r>
                            <w:r>
                              <w:t>” or “</w:t>
                            </w:r>
                            <w:r>
                              <w:rPr>
                                <w:b/>
                              </w:rPr>
                              <w:t>N</w:t>
                            </w:r>
                            <w:r w:rsidRPr="004C4077">
                              <w:rPr>
                                <w:b/>
                              </w:rPr>
                              <w:t>o</w:t>
                            </w:r>
                            <w:r>
                              <w:t>”.</w:t>
                            </w:r>
                          </w:p>
                        </w:txbxContent>
                      </wps:txbx>
                      <wps:bodyPr rot="0" vert="horz" wrap="square" lIns="91440" tIns="45720" rIns="91440" bIns="45720" anchor="t" anchorCtr="0" upright="1">
                        <a:noAutofit/>
                      </wps:bodyPr>
                    </wps:wsp>
                  </a:graphicData>
                </a:graphic>
              </wp:inline>
            </w:drawing>
          </mc:Choice>
          <mc:Fallback>
            <w:pict>
              <v:shape w14:anchorId="379FFD2C" id="Text Box 12" o:spid="_x0000_s1034" type="#_x0000_t202" style="width:479.7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" fillcolor="#f5f5f5">
                <v:textbox>
                  <w:txbxContent>
                    <w:p w14:paraId="37C40CBE"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77299921" w14:textId="77777777" w:rsidR="00D766D4" w:rsidRDefault="00D766D4" w:rsidP="004E52FC">
                      <w:pPr>
                        <w:pStyle w:val="Instruc-bullet"/>
                        <w:numPr>
                          <w:ilvl w:val="0"/>
                          <w:numId w:val="29"/>
                        </w:numPr>
                        <w:spacing w:before="45" w:after="45"/>
                        <w:jc w:val="both"/>
                      </w:pPr>
                      <w:r>
                        <w:t>List and describe measures to control potential sources of pollution, which may reasonably be expected to affect stormwater quality discharges from the construction site.</w:t>
                      </w:r>
                    </w:p>
                    <w:p w14:paraId="1280D30C" w14:textId="5918B3CD" w:rsidR="00CB0741" w:rsidRPr="00AE4785" w:rsidRDefault="00CB0741" w:rsidP="004E52FC">
                      <w:pPr>
                        <w:pStyle w:val="Instruc-bullet"/>
                        <w:numPr>
                          <w:ilvl w:val="0"/>
                          <w:numId w:val="29"/>
                        </w:numPr>
                        <w:spacing w:before="45" w:after="45"/>
                        <w:jc w:val="both"/>
                      </w:pPr>
                      <w:r w:rsidRPr="00AE4785">
                        <w:t>If effluent limitations are infeas</w:t>
                      </w:r>
                      <w:r w:rsidR="00AC4110" w:rsidRPr="00AE4785">
                        <w:t>ible to manage, please specify</w:t>
                      </w:r>
                      <w:r w:rsidR="000B1B19" w:rsidRPr="00AE4785">
                        <w:t xml:space="preserve"> (i.e. no need</w:t>
                      </w:r>
                      <w:r w:rsidR="00226007" w:rsidRPr="00AE4785">
                        <w:t xml:space="preserve"> to stockpile topsoil due to lack of sufficient nutrient content, etc.).</w:t>
                      </w:r>
                    </w:p>
                    <w:p w14:paraId="480D50D5" w14:textId="4A755567" w:rsidR="00BC4637" w:rsidRPr="00AE4785" w:rsidRDefault="00053863" w:rsidP="004E52FC">
                      <w:pPr>
                        <w:pStyle w:val="Instruc-bullet"/>
                        <w:numPr>
                          <w:ilvl w:val="0"/>
                          <w:numId w:val="29"/>
                        </w:numPr>
                        <w:spacing w:before="45" w:after="45"/>
                        <w:jc w:val="both"/>
                      </w:pPr>
                      <w:r w:rsidRPr="00AE4785">
                        <w:t xml:space="preserve">At minimum, the SWMP must identify disturbed soils, vehicle tracking of sediments, and on-site waste management </w:t>
                      </w:r>
                      <w:r w:rsidR="00DF0F38" w:rsidRPr="00AE4785">
                        <w:t>as pollutants.</w:t>
                      </w:r>
                    </w:p>
                    <w:p w14:paraId="11E48B77" w14:textId="77777777" w:rsidR="00D766D4" w:rsidRDefault="00D766D4" w:rsidP="004E52FC">
                      <w:pPr>
                        <w:pStyle w:val="Instruc-bullet"/>
                        <w:numPr>
                          <w:ilvl w:val="0"/>
                          <w:numId w:val="29"/>
                        </w:numPr>
                        <w:spacing w:before="45" w:after="45"/>
                        <w:jc w:val="both"/>
                      </w:pPr>
                      <w:r>
                        <w:t>Below is a comprehensive list. Add rows if additional potential sources of pollution are identified.</w:t>
                      </w:r>
                    </w:p>
                    <w:p w14:paraId="07C70D1B" w14:textId="77777777" w:rsidR="00D766D4" w:rsidRPr="001D2A0A" w:rsidRDefault="00D766D4" w:rsidP="004E52FC">
                      <w:pPr>
                        <w:pStyle w:val="Instruc-bullet"/>
                        <w:numPr>
                          <w:ilvl w:val="0"/>
                          <w:numId w:val="29"/>
                        </w:numPr>
                        <w:spacing w:before="45" w:after="45"/>
                        <w:jc w:val="both"/>
                      </w:pPr>
                      <w:r>
                        <w:t xml:space="preserve">If a potential pollutant source is applicable to the site, then select the blue </w:t>
                      </w:r>
                      <w:r w:rsidRPr="004C4077">
                        <w:rPr>
                          <w:color w:val="0000FF"/>
                        </w:rPr>
                        <w:t>Yes/No</w:t>
                      </w:r>
                      <w:r w:rsidRPr="004C4077">
                        <w:t>,</w:t>
                      </w:r>
                      <w:r>
                        <w:t xml:space="preserve"> </w:t>
                      </w:r>
                      <w:r w:rsidRPr="004C4077">
                        <w:rPr>
                          <w:b/>
                        </w:rPr>
                        <w:t>then</w:t>
                      </w:r>
                      <w:r>
                        <w:t xml:space="preserve"> type “</w:t>
                      </w:r>
                      <w:r>
                        <w:rPr>
                          <w:b/>
                        </w:rPr>
                        <w:t>Y</w:t>
                      </w:r>
                      <w:r w:rsidRPr="004C4077">
                        <w:rPr>
                          <w:b/>
                        </w:rPr>
                        <w:t>es</w:t>
                      </w:r>
                      <w:r>
                        <w:t>” or “</w:t>
                      </w:r>
                      <w:r>
                        <w:rPr>
                          <w:b/>
                        </w:rPr>
                        <w:t>N</w:t>
                      </w:r>
                      <w:r w:rsidRPr="004C4077">
                        <w:rPr>
                          <w:b/>
                        </w:rPr>
                        <w:t>o</w:t>
                      </w:r>
                      <w:r>
                        <w:t>”.</w:t>
                      </w:r>
                    </w:p>
                  </w:txbxContent>
                </v:textbox>
                <w10:anchorlock/>
              </v:shape>
            </w:pict>
          </mc:Fallback>
        </mc:AlternateConten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350"/>
        <w:gridCol w:w="2700"/>
        <w:gridCol w:w="3960"/>
      </w:tblGrid>
      <w:tr w:rsidR="005901E4" w:rsidRPr="00815CF3" w14:paraId="597F889F" w14:textId="77777777" w:rsidTr="007042D1">
        <w:tc>
          <w:tcPr>
            <w:tcW w:w="1800" w:type="dxa"/>
            <w:shd w:val="clear" w:color="auto" w:fill="B3B3B3"/>
            <w:vAlign w:val="center"/>
          </w:tcPr>
          <w:p w14:paraId="5B866A7A" w14:textId="065A3883" w:rsidR="005901E4" w:rsidRPr="00667AED" w:rsidRDefault="005611B9" w:rsidP="00940739">
            <w:pPr>
              <w:rPr>
                <w:rFonts w:ascii="Calibri" w:hAnsi="Calibri"/>
                <w:b/>
                <w:bCs/>
                <w:sz w:val="22"/>
                <w:szCs w:val="22"/>
              </w:rPr>
            </w:pPr>
            <w:r>
              <w:br w:type="page"/>
            </w:r>
            <w:r w:rsidR="005901E4" w:rsidRPr="00667AED">
              <w:rPr>
                <w:rFonts w:ascii="Calibri" w:hAnsi="Calibri"/>
                <w:b/>
                <w:bCs/>
                <w:sz w:val="22"/>
                <w:szCs w:val="22"/>
              </w:rPr>
              <w:t>Potential Pollution Source</w:t>
            </w:r>
          </w:p>
        </w:tc>
        <w:tc>
          <w:tcPr>
            <w:tcW w:w="1350" w:type="dxa"/>
            <w:shd w:val="clear" w:color="auto" w:fill="B3B3B3"/>
            <w:vAlign w:val="center"/>
          </w:tcPr>
          <w:p w14:paraId="4EAFAA27" w14:textId="77777777" w:rsidR="005901E4" w:rsidRPr="00667AED" w:rsidRDefault="005901E4" w:rsidP="00940739">
            <w:pPr>
              <w:rPr>
                <w:rFonts w:ascii="Calibri" w:hAnsi="Calibri"/>
                <w:b/>
                <w:bCs/>
                <w:sz w:val="22"/>
                <w:szCs w:val="22"/>
              </w:rPr>
            </w:pPr>
            <w:r w:rsidRPr="00667AED">
              <w:rPr>
                <w:rFonts w:ascii="Calibri" w:hAnsi="Calibri"/>
                <w:b/>
                <w:bCs/>
                <w:sz w:val="22"/>
                <w:szCs w:val="22"/>
              </w:rPr>
              <w:t xml:space="preserve">Potential on </w:t>
            </w:r>
            <w:r>
              <w:rPr>
                <w:rFonts w:ascii="Calibri" w:hAnsi="Calibri"/>
                <w:b/>
                <w:bCs/>
                <w:sz w:val="22"/>
                <w:szCs w:val="22"/>
              </w:rPr>
              <w:t>t</w:t>
            </w:r>
            <w:r w:rsidR="00940739">
              <w:rPr>
                <w:rFonts w:ascii="Calibri" w:hAnsi="Calibri"/>
                <w:b/>
                <w:bCs/>
                <w:sz w:val="22"/>
                <w:szCs w:val="22"/>
              </w:rPr>
              <w:t>his s</w:t>
            </w:r>
            <w:r w:rsidRPr="00667AED">
              <w:rPr>
                <w:rFonts w:ascii="Calibri" w:hAnsi="Calibri"/>
                <w:b/>
                <w:bCs/>
                <w:sz w:val="22"/>
                <w:szCs w:val="22"/>
              </w:rPr>
              <w:t>ite?</w:t>
            </w:r>
          </w:p>
        </w:tc>
        <w:tc>
          <w:tcPr>
            <w:tcW w:w="2700" w:type="dxa"/>
            <w:shd w:val="clear" w:color="auto" w:fill="B3B3B3"/>
            <w:vAlign w:val="center"/>
          </w:tcPr>
          <w:p w14:paraId="441F8038" w14:textId="77777777" w:rsidR="005901E4" w:rsidRPr="00667AED" w:rsidRDefault="005901E4" w:rsidP="000A1286">
            <w:pPr>
              <w:jc w:val="center"/>
              <w:rPr>
                <w:rFonts w:ascii="Calibri" w:hAnsi="Calibri"/>
                <w:b/>
                <w:bCs/>
                <w:sz w:val="22"/>
                <w:szCs w:val="22"/>
              </w:rPr>
            </w:pPr>
            <w:r w:rsidRPr="00667AED">
              <w:rPr>
                <w:rFonts w:ascii="Calibri" w:hAnsi="Calibri"/>
                <w:b/>
                <w:bCs/>
                <w:sz w:val="22"/>
                <w:szCs w:val="22"/>
              </w:rPr>
              <w:t>Control Measures</w:t>
            </w:r>
            <w:r w:rsidR="00E2555A">
              <w:rPr>
                <w:rFonts w:ascii="Calibri" w:hAnsi="Calibri"/>
                <w:b/>
                <w:bCs/>
                <w:sz w:val="22"/>
                <w:szCs w:val="22"/>
              </w:rPr>
              <w:t xml:space="preserve"> (CM)</w:t>
            </w:r>
          </w:p>
        </w:tc>
        <w:tc>
          <w:tcPr>
            <w:tcW w:w="3960" w:type="dxa"/>
            <w:shd w:val="clear" w:color="auto" w:fill="B3B3B3"/>
            <w:vAlign w:val="center"/>
          </w:tcPr>
          <w:p w14:paraId="0786CD52" w14:textId="77777777" w:rsidR="005901E4" w:rsidRPr="00667AED" w:rsidRDefault="005901E4" w:rsidP="000A1286">
            <w:pPr>
              <w:jc w:val="center"/>
              <w:rPr>
                <w:rFonts w:ascii="Calibri" w:hAnsi="Calibri"/>
                <w:b/>
                <w:bCs/>
                <w:sz w:val="22"/>
                <w:szCs w:val="22"/>
              </w:rPr>
            </w:pPr>
            <w:r>
              <w:rPr>
                <w:rFonts w:ascii="Calibri" w:hAnsi="Calibri"/>
                <w:b/>
                <w:bCs/>
                <w:sz w:val="22"/>
                <w:szCs w:val="22"/>
              </w:rPr>
              <w:t>CM</w:t>
            </w:r>
            <w:r w:rsidRPr="00667AED">
              <w:rPr>
                <w:rFonts w:ascii="Calibri" w:hAnsi="Calibri"/>
                <w:b/>
                <w:bCs/>
                <w:sz w:val="22"/>
                <w:szCs w:val="22"/>
              </w:rPr>
              <w:t xml:space="preserve"> Implementation</w:t>
            </w:r>
            <w:r>
              <w:rPr>
                <w:rFonts w:ascii="Calibri" w:hAnsi="Calibri"/>
                <w:b/>
                <w:bCs/>
                <w:sz w:val="22"/>
                <w:szCs w:val="22"/>
              </w:rPr>
              <w:t xml:space="preserve"> (as needed)</w:t>
            </w:r>
          </w:p>
        </w:tc>
      </w:tr>
      <w:tr w:rsidR="005901E4" w:rsidRPr="00815CF3" w14:paraId="5A9CD204" w14:textId="77777777" w:rsidTr="007042D1">
        <w:trPr>
          <w:trHeight w:val="360"/>
        </w:trPr>
        <w:tc>
          <w:tcPr>
            <w:tcW w:w="1800" w:type="dxa"/>
            <w:shd w:val="clear" w:color="auto" w:fill="auto"/>
            <w:vAlign w:val="center"/>
          </w:tcPr>
          <w:p w14:paraId="0CA920B2" w14:textId="77777777" w:rsidR="005901E4" w:rsidRPr="00667AED" w:rsidRDefault="00E036E5" w:rsidP="00E7307C">
            <w:pPr>
              <w:rPr>
                <w:rFonts w:ascii="Calibri" w:hAnsi="Calibri"/>
                <w:bCs/>
                <w:sz w:val="22"/>
                <w:szCs w:val="22"/>
              </w:rPr>
            </w:pPr>
            <w:r>
              <w:rPr>
                <w:rFonts w:ascii="Calibri" w:hAnsi="Calibri"/>
                <w:bCs/>
                <w:sz w:val="22"/>
                <w:szCs w:val="22"/>
              </w:rPr>
              <w:t>Disturbed &amp;</w:t>
            </w:r>
            <w:r w:rsidR="005901E4" w:rsidRPr="00667AED">
              <w:rPr>
                <w:rFonts w:ascii="Calibri" w:hAnsi="Calibri"/>
                <w:bCs/>
                <w:sz w:val="22"/>
                <w:szCs w:val="22"/>
              </w:rPr>
              <w:t xml:space="preserve"> Stored Soils</w:t>
            </w:r>
          </w:p>
          <w:p w14:paraId="4F57F37A" w14:textId="77777777" w:rsidR="005901E4" w:rsidRPr="005E77F8" w:rsidRDefault="005901E4" w:rsidP="005E77F8">
            <w:pPr>
              <w:ind w:left="252" w:hanging="180"/>
              <w:rPr>
                <w:rFonts w:ascii="Calibri" w:hAnsi="Calibri"/>
                <w:bCs/>
                <w:sz w:val="18"/>
                <w:szCs w:val="18"/>
              </w:rPr>
            </w:pPr>
            <w:r w:rsidRPr="005E77F8">
              <w:rPr>
                <w:rFonts w:ascii="Calibri" w:hAnsi="Calibri"/>
                <w:bCs/>
                <w:sz w:val="18"/>
                <w:szCs w:val="18"/>
              </w:rPr>
              <w:t>- grading</w:t>
            </w:r>
          </w:p>
          <w:p w14:paraId="7C246C9A" w14:textId="77777777" w:rsidR="005901E4" w:rsidRPr="005E77F8" w:rsidRDefault="005901E4" w:rsidP="005E77F8">
            <w:pPr>
              <w:ind w:left="252" w:hanging="180"/>
              <w:rPr>
                <w:rFonts w:ascii="Calibri" w:hAnsi="Calibri"/>
                <w:bCs/>
                <w:sz w:val="18"/>
                <w:szCs w:val="18"/>
              </w:rPr>
            </w:pPr>
            <w:r w:rsidRPr="005E77F8">
              <w:rPr>
                <w:rFonts w:ascii="Calibri" w:hAnsi="Calibri"/>
                <w:bCs/>
                <w:sz w:val="18"/>
                <w:szCs w:val="18"/>
              </w:rPr>
              <w:t>- spoils</w:t>
            </w:r>
          </w:p>
          <w:p w14:paraId="1C67559F" w14:textId="77777777" w:rsidR="005901E4" w:rsidRPr="00667AED" w:rsidRDefault="005901E4" w:rsidP="005E77F8">
            <w:pPr>
              <w:ind w:left="252" w:hanging="180"/>
              <w:rPr>
                <w:rFonts w:ascii="Calibri" w:hAnsi="Calibri"/>
                <w:bCs/>
                <w:sz w:val="22"/>
                <w:szCs w:val="22"/>
              </w:rPr>
            </w:pPr>
            <w:r w:rsidRPr="005E77F8">
              <w:rPr>
                <w:rFonts w:ascii="Calibri" w:hAnsi="Calibri"/>
                <w:bCs/>
                <w:sz w:val="18"/>
                <w:szCs w:val="18"/>
              </w:rPr>
              <w:t>- stockpiles</w:t>
            </w:r>
          </w:p>
        </w:tc>
        <w:tc>
          <w:tcPr>
            <w:tcW w:w="1350" w:type="dxa"/>
            <w:shd w:val="clear" w:color="auto" w:fill="auto"/>
            <w:vAlign w:val="center"/>
          </w:tcPr>
          <w:sdt>
            <w:sdtPr>
              <w:rPr>
                <w:rFonts w:ascii="Calibri" w:hAnsi="Calibri"/>
                <w:color w:val="0000FF"/>
                <w:sz w:val="22"/>
                <w:szCs w:val="22"/>
              </w:rPr>
              <w:id w:val="-230316065"/>
            </w:sdtPr>
            <w:sdtEndPr/>
            <w:sdtContent>
              <w:p w14:paraId="434C6A09" w14:textId="77777777" w:rsidR="005901E4" w:rsidRPr="00667AED" w:rsidRDefault="009609A0" w:rsidP="004B0DE1">
                <w:pPr>
                  <w:rPr>
                    <w:rFonts w:ascii="Calibri" w:hAnsi="Calibri"/>
                    <w:color w:val="0000FF"/>
                    <w:sz w:val="22"/>
                    <w:szCs w:val="22"/>
                  </w:rPr>
                </w:pPr>
                <w:r w:rsidRPr="00667AED">
                  <w:rPr>
                    <w:rFonts w:ascii="Calibri" w:hAnsi="Calibri"/>
                    <w:color w:val="0000FF"/>
                    <w:sz w:val="22"/>
                    <w:szCs w:val="22"/>
                  </w:rPr>
                  <w:fldChar w:fldCharType="begin">
                    <w:ffData>
                      <w:name w:val=""/>
                      <w:enabled/>
                      <w:calcOnExit w:val="0"/>
                      <w:textInput>
                        <w:default w:val="Yes/No"/>
                      </w:textInput>
                    </w:ffData>
                  </w:fldChar>
                </w:r>
                <w:r w:rsidR="005901E4" w:rsidRPr="00667AED">
                  <w:rPr>
                    <w:rFonts w:ascii="Calibri" w:hAnsi="Calibri"/>
                    <w:color w:val="0000FF"/>
                    <w:sz w:val="22"/>
                    <w:szCs w:val="22"/>
                  </w:rPr>
                  <w:instrText xml:space="preserve"> FORMTEXT </w:instrText>
                </w:r>
                <w:r w:rsidRPr="00667AED">
                  <w:rPr>
                    <w:rFonts w:ascii="Calibri" w:hAnsi="Calibri"/>
                    <w:color w:val="0000FF"/>
                    <w:sz w:val="22"/>
                    <w:szCs w:val="22"/>
                  </w:rPr>
                </w:r>
                <w:r w:rsidRPr="00667AED">
                  <w:rPr>
                    <w:rFonts w:ascii="Calibri" w:hAnsi="Calibri"/>
                    <w:color w:val="0000FF"/>
                    <w:sz w:val="22"/>
                    <w:szCs w:val="22"/>
                  </w:rPr>
                  <w:fldChar w:fldCharType="separate"/>
                </w:r>
                <w:r w:rsidR="005901E4" w:rsidRPr="00667AED">
                  <w:rPr>
                    <w:rFonts w:ascii="Calibri" w:hAnsi="Calibri"/>
                    <w:color w:val="0000FF"/>
                    <w:sz w:val="22"/>
                    <w:szCs w:val="22"/>
                  </w:rPr>
                  <w:t>Yes/No</w:t>
                </w:r>
                <w:r w:rsidRPr="00667AED">
                  <w:rPr>
                    <w:rFonts w:ascii="Calibri" w:hAnsi="Calibri"/>
                    <w:color w:val="0000FF"/>
                    <w:sz w:val="22"/>
                    <w:szCs w:val="22"/>
                  </w:rPr>
                  <w:fldChar w:fldCharType="end"/>
                </w:r>
              </w:p>
            </w:sdtContent>
          </w:sdt>
        </w:tc>
        <w:tc>
          <w:tcPr>
            <w:tcW w:w="2700" w:type="dxa"/>
            <w:shd w:val="clear" w:color="auto" w:fill="auto"/>
            <w:vAlign w:val="center"/>
          </w:tcPr>
          <w:p w14:paraId="658CBABA" w14:textId="77777777" w:rsidR="005901E4" w:rsidRDefault="00044565" w:rsidP="00AF5D8A">
            <w:pPr>
              <w:rPr>
                <w:rFonts w:ascii="Calibri" w:hAnsi="Calibri"/>
                <w:sz w:val="22"/>
                <w:szCs w:val="22"/>
              </w:rPr>
            </w:pPr>
            <w:r>
              <w:rPr>
                <w:rFonts w:ascii="Calibri" w:hAnsi="Calibri"/>
                <w:sz w:val="22"/>
                <w:szCs w:val="22"/>
              </w:rPr>
              <w:t>ESC</w:t>
            </w:r>
            <w:r w:rsidR="005901E4" w:rsidRPr="00667AED">
              <w:rPr>
                <w:rFonts w:ascii="Calibri" w:hAnsi="Calibri"/>
                <w:sz w:val="22"/>
                <w:szCs w:val="22"/>
              </w:rPr>
              <w:t xml:space="preserve"> </w:t>
            </w:r>
            <w:r w:rsidR="00754A73">
              <w:rPr>
                <w:rFonts w:ascii="Calibri" w:hAnsi="Calibri"/>
                <w:sz w:val="22"/>
                <w:szCs w:val="22"/>
              </w:rPr>
              <w:t>CMs</w:t>
            </w:r>
            <w:r w:rsidR="005901E4" w:rsidRPr="00044565">
              <w:rPr>
                <w:rFonts w:ascii="Calibri" w:hAnsi="Calibri"/>
                <w:sz w:val="22"/>
                <w:szCs w:val="22"/>
              </w:rPr>
              <w:t xml:space="preserve"> (</w:t>
            </w:r>
            <w:r w:rsidRPr="00044565">
              <w:rPr>
                <w:rFonts w:ascii="Calibri" w:hAnsi="Calibri"/>
                <w:sz w:val="22"/>
                <w:szCs w:val="22"/>
              </w:rPr>
              <w:t>IP</w:t>
            </w:r>
            <w:r w:rsidR="005901E4" w:rsidRPr="00667AED">
              <w:rPr>
                <w:rFonts w:ascii="Calibri" w:hAnsi="Calibri"/>
                <w:sz w:val="22"/>
                <w:szCs w:val="22"/>
              </w:rPr>
              <w:t>, SF, SSA, TRM, RECP, TOP, SCL, SBB, RS, SB, ST</w:t>
            </w:r>
            <w:r w:rsidR="005901E4">
              <w:rPr>
                <w:rFonts w:ascii="Calibri" w:hAnsi="Calibri"/>
                <w:sz w:val="22"/>
                <w:szCs w:val="22"/>
              </w:rPr>
              <w:t>)</w:t>
            </w:r>
          </w:p>
          <w:p w14:paraId="62E45B24" w14:textId="77777777" w:rsidR="005901E4" w:rsidRPr="00667AED" w:rsidRDefault="005901E4" w:rsidP="00AF5D8A">
            <w:pPr>
              <w:rPr>
                <w:rFonts w:ascii="Calibri" w:hAnsi="Calibri"/>
                <w:bCs/>
                <w:sz w:val="22"/>
                <w:szCs w:val="22"/>
              </w:rPr>
            </w:pPr>
            <w:r w:rsidRPr="00667AED">
              <w:rPr>
                <w:rFonts w:ascii="Calibri" w:hAnsi="Calibri"/>
                <w:sz w:val="22"/>
                <w:szCs w:val="22"/>
              </w:rPr>
              <w:t xml:space="preserve">Preservation of </w:t>
            </w:r>
            <w:r w:rsidR="00754A73">
              <w:rPr>
                <w:rFonts w:ascii="Calibri" w:hAnsi="Calibri"/>
                <w:sz w:val="22"/>
                <w:szCs w:val="22"/>
              </w:rPr>
              <w:t>existing v</w:t>
            </w:r>
            <w:r w:rsidRPr="00667AED">
              <w:rPr>
                <w:rFonts w:ascii="Calibri" w:hAnsi="Calibri"/>
                <w:sz w:val="22"/>
                <w:szCs w:val="22"/>
              </w:rPr>
              <w:t>egetation (PV, VB, CF</w:t>
            </w:r>
            <w:r w:rsidRPr="006E2AA4">
              <w:rPr>
                <w:rFonts w:ascii="Calibri" w:hAnsi="Calibri"/>
                <w:sz w:val="22"/>
                <w:szCs w:val="22"/>
              </w:rPr>
              <w:t>, CP)</w:t>
            </w:r>
          </w:p>
          <w:p w14:paraId="6D8971A8" w14:textId="77777777" w:rsidR="005901E4" w:rsidRPr="00667AED" w:rsidRDefault="005901E4" w:rsidP="00AF5D8A">
            <w:pPr>
              <w:rPr>
                <w:rFonts w:ascii="Calibri" w:hAnsi="Calibri"/>
                <w:bCs/>
                <w:sz w:val="22"/>
                <w:szCs w:val="22"/>
              </w:rPr>
            </w:pPr>
            <w:r w:rsidRPr="00667AED">
              <w:rPr>
                <w:rFonts w:ascii="Calibri" w:hAnsi="Calibri"/>
                <w:sz w:val="22"/>
                <w:szCs w:val="22"/>
              </w:rPr>
              <w:t xml:space="preserve">Materials </w:t>
            </w:r>
            <w:r w:rsidR="00754A73">
              <w:rPr>
                <w:rFonts w:ascii="Calibri" w:hAnsi="Calibri"/>
                <w:sz w:val="22"/>
                <w:szCs w:val="22"/>
              </w:rPr>
              <w:t>m</w:t>
            </w:r>
            <w:r w:rsidRPr="00667AED">
              <w:rPr>
                <w:rFonts w:ascii="Calibri" w:hAnsi="Calibri"/>
                <w:sz w:val="22"/>
                <w:szCs w:val="22"/>
              </w:rPr>
              <w:t xml:space="preserve">anagement </w:t>
            </w:r>
          </w:p>
          <w:p w14:paraId="4CDA245B" w14:textId="77777777" w:rsidR="005901E4" w:rsidRPr="00667AED" w:rsidRDefault="00754A73" w:rsidP="00AF5D8A">
            <w:pPr>
              <w:rPr>
                <w:rFonts w:ascii="Calibri" w:hAnsi="Calibri"/>
                <w:bCs/>
                <w:sz w:val="22"/>
                <w:szCs w:val="22"/>
              </w:rPr>
            </w:pPr>
            <w:r>
              <w:rPr>
                <w:rFonts w:ascii="Calibri" w:hAnsi="Calibri"/>
                <w:sz w:val="22"/>
                <w:szCs w:val="22"/>
              </w:rPr>
              <w:t>Solid waste m</w:t>
            </w:r>
            <w:r w:rsidR="005901E4" w:rsidRPr="00667AED">
              <w:rPr>
                <w:rFonts w:ascii="Calibri" w:hAnsi="Calibri"/>
                <w:sz w:val="22"/>
                <w:szCs w:val="22"/>
              </w:rPr>
              <w:t>anagement (SP, GH)</w:t>
            </w:r>
          </w:p>
          <w:p w14:paraId="67B1874E" w14:textId="77777777" w:rsidR="005901E4" w:rsidRPr="00667AED" w:rsidRDefault="00754A73" w:rsidP="00AF5D8A">
            <w:pPr>
              <w:rPr>
                <w:rFonts w:ascii="Calibri" w:hAnsi="Calibri"/>
                <w:bCs/>
                <w:sz w:val="22"/>
                <w:szCs w:val="22"/>
              </w:rPr>
            </w:pPr>
            <w:r>
              <w:rPr>
                <w:rFonts w:ascii="Calibri" w:hAnsi="Calibri"/>
                <w:sz w:val="22"/>
                <w:szCs w:val="22"/>
              </w:rPr>
              <w:t>Stockpile m</w:t>
            </w:r>
            <w:r w:rsidR="005901E4" w:rsidRPr="00667AED">
              <w:rPr>
                <w:rFonts w:ascii="Calibri" w:hAnsi="Calibri"/>
                <w:sz w:val="22"/>
                <w:szCs w:val="22"/>
              </w:rPr>
              <w:t>anagement (SP)</w:t>
            </w:r>
          </w:p>
          <w:p w14:paraId="20A0A9C8" w14:textId="77777777" w:rsidR="005901E4" w:rsidRPr="00667AED" w:rsidRDefault="00754A73" w:rsidP="00AF5D8A">
            <w:pPr>
              <w:rPr>
                <w:rFonts w:ascii="Calibri" w:hAnsi="Calibri"/>
                <w:bCs/>
                <w:sz w:val="22"/>
                <w:szCs w:val="22"/>
              </w:rPr>
            </w:pPr>
            <w:r>
              <w:rPr>
                <w:rFonts w:ascii="Calibri" w:hAnsi="Calibri"/>
                <w:sz w:val="22"/>
                <w:szCs w:val="22"/>
              </w:rPr>
              <w:t>Vehicle t</w:t>
            </w:r>
            <w:r w:rsidR="005901E4" w:rsidRPr="00667AED">
              <w:rPr>
                <w:rFonts w:ascii="Calibri" w:hAnsi="Calibri"/>
                <w:sz w:val="22"/>
                <w:szCs w:val="22"/>
              </w:rPr>
              <w:t xml:space="preserve">racking </w:t>
            </w:r>
            <w:r>
              <w:rPr>
                <w:rFonts w:ascii="Calibri" w:hAnsi="Calibri"/>
                <w:sz w:val="22"/>
                <w:szCs w:val="22"/>
              </w:rPr>
              <w:t>c</w:t>
            </w:r>
            <w:r w:rsidR="005901E4" w:rsidRPr="00667AED">
              <w:rPr>
                <w:rFonts w:ascii="Calibri" w:hAnsi="Calibri"/>
                <w:sz w:val="22"/>
                <w:szCs w:val="22"/>
              </w:rPr>
              <w:t xml:space="preserve">ontrol </w:t>
            </w:r>
            <w:r w:rsidR="00AF5D8A">
              <w:rPr>
                <w:rFonts w:ascii="Calibri" w:hAnsi="Calibri"/>
                <w:sz w:val="22"/>
                <w:szCs w:val="22"/>
              </w:rPr>
              <w:t>(</w:t>
            </w:r>
            <w:r w:rsidR="005901E4" w:rsidRPr="00667AED">
              <w:rPr>
                <w:rFonts w:ascii="Calibri" w:hAnsi="Calibri"/>
                <w:sz w:val="22"/>
                <w:szCs w:val="22"/>
              </w:rPr>
              <w:t>VTC</w:t>
            </w:r>
            <w:r w:rsidR="00AF5D8A">
              <w:rPr>
                <w:rFonts w:ascii="Calibri" w:hAnsi="Calibri"/>
                <w:sz w:val="22"/>
                <w:szCs w:val="22"/>
              </w:rPr>
              <w:t>)</w:t>
            </w:r>
          </w:p>
        </w:tc>
        <w:tc>
          <w:tcPr>
            <w:tcW w:w="3960" w:type="dxa"/>
            <w:shd w:val="clear" w:color="auto" w:fill="auto"/>
            <w:vAlign w:val="center"/>
          </w:tcPr>
          <w:p w14:paraId="4E9E2D74" w14:textId="77777777" w:rsidR="005901E4" w:rsidRPr="00667AED" w:rsidRDefault="005901E4" w:rsidP="004E52FC">
            <w:pPr>
              <w:numPr>
                <w:ilvl w:val="0"/>
                <w:numId w:val="7"/>
              </w:numPr>
              <w:tabs>
                <w:tab w:val="clear" w:pos="720"/>
                <w:tab w:val="num" w:pos="252"/>
              </w:tabs>
              <w:ind w:left="252" w:hanging="180"/>
              <w:rPr>
                <w:rFonts w:ascii="Calibri" w:hAnsi="Calibri"/>
                <w:bCs/>
                <w:sz w:val="22"/>
                <w:szCs w:val="22"/>
              </w:rPr>
            </w:pPr>
            <w:r w:rsidRPr="00667AED">
              <w:rPr>
                <w:rFonts w:ascii="Calibri" w:hAnsi="Calibri"/>
                <w:bCs/>
                <w:sz w:val="22"/>
                <w:szCs w:val="22"/>
              </w:rPr>
              <w:t>Delineate protected areas prior to</w:t>
            </w:r>
            <w:r>
              <w:rPr>
                <w:rFonts w:ascii="Calibri" w:hAnsi="Calibri"/>
                <w:bCs/>
                <w:sz w:val="22"/>
                <w:szCs w:val="22"/>
              </w:rPr>
              <w:t xml:space="preserve"> </w:t>
            </w:r>
            <w:r w:rsidRPr="00667AED">
              <w:rPr>
                <w:rFonts w:ascii="Calibri" w:hAnsi="Calibri"/>
                <w:bCs/>
                <w:sz w:val="22"/>
                <w:szCs w:val="22"/>
              </w:rPr>
              <w:t>construction.</w:t>
            </w:r>
          </w:p>
          <w:p w14:paraId="2542A624" w14:textId="77777777" w:rsidR="005901E4" w:rsidRPr="00667AED" w:rsidRDefault="005901E4" w:rsidP="004E52FC">
            <w:pPr>
              <w:numPr>
                <w:ilvl w:val="0"/>
                <w:numId w:val="7"/>
              </w:numPr>
              <w:tabs>
                <w:tab w:val="clear" w:pos="720"/>
                <w:tab w:val="num" w:pos="252"/>
              </w:tabs>
              <w:ind w:left="252" w:hanging="180"/>
              <w:rPr>
                <w:rFonts w:ascii="Calibri" w:hAnsi="Calibri"/>
                <w:bCs/>
                <w:sz w:val="22"/>
                <w:szCs w:val="22"/>
              </w:rPr>
            </w:pPr>
            <w:r w:rsidRPr="00667AED">
              <w:rPr>
                <w:rFonts w:ascii="Calibri" w:hAnsi="Calibri"/>
                <w:bCs/>
                <w:sz w:val="22"/>
                <w:szCs w:val="22"/>
              </w:rPr>
              <w:t xml:space="preserve">Install </w:t>
            </w:r>
            <w:r>
              <w:rPr>
                <w:rFonts w:ascii="Calibri" w:hAnsi="Calibri"/>
                <w:bCs/>
                <w:sz w:val="22"/>
                <w:szCs w:val="22"/>
              </w:rPr>
              <w:t>CM</w:t>
            </w:r>
            <w:r w:rsidR="005E77F8">
              <w:rPr>
                <w:rFonts w:ascii="Calibri" w:hAnsi="Calibri"/>
                <w:bCs/>
                <w:sz w:val="22"/>
                <w:szCs w:val="22"/>
              </w:rPr>
              <w:t xml:space="preserve">s prior </w:t>
            </w:r>
            <w:r w:rsidR="00FA2819">
              <w:rPr>
                <w:rFonts w:ascii="Calibri" w:hAnsi="Calibri"/>
                <w:bCs/>
                <w:sz w:val="22"/>
                <w:szCs w:val="22"/>
              </w:rPr>
              <w:t xml:space="preserve">to </w:t>
            </w:r>
            <w:r w:rsidR="005E77F8">
              <w:rPr>
                <w:rFonts w:ascii="Calibri" w:hAnsi="Calibri"/>
                <w:bCs/>
                <w:sz w:val="22"/>
                <w:szCs w:val="22"/>
              </w:rPr>
              <w:t>construction.</w:t>
            </w:r>
          </w:p>
          <w:p w14:paraId="08EC753E" w14:textId="77777777" w:rsidR="005901E4" w:rsidRPr="00667AED" w:rsidRDefault="005901E4" w:rsidP="004E52FC">
            <w:pPr>
              <w:numPr>
                <w:ilvl w:val="0"/>
                <w:numId w:val="7"/>
              </w:numPr>
              <w:tabs>
                <w:tab w:val="clear" w:pos="720"/>
                <w:tab w:val="num" w:pos="252"/>
              </w:tabs>
              <w:ind w:left="252" w:hanging="180"/>
              <w:rPr>
                <w:rFonts w:ascii="Calibri" w:hAnsi="Calibri"/>
                <w:bCs/>
                <w:sz w:val="22"/>
                <w:szCs w:val="22"/>
              </w:rPr>
            </w:pPr>
            <w:r>
              <w:rPr>
                <w:rFonts w:ascii="Calibri" w:hAnsi="Calibri"/>
                <w:bCs/>
                <w:sz w:val="22"/>
                <w:szCs w:val="22"/>
              </w:rPr>
              <w:t>Manage materials effectively</w:t>
            </w:r>
            <w:r w:rsidRPr="00667AED">
              <w:rPr>
                <w:rFonts w:ascii="Calibri" w:hAnsi="Calibri"/>
                <w:bCs/>
                <w:sz w:val="22"/>
                <w:szCs w:val="22"/>
              </w:rPr>
              <w:t xml:space="preserve"> once </w:t>
            </w:r>
            <w:r>
              <w:rPr>
                <w:rFonts w:ascii="Calibri" w:hAnsi="Calibri"/>
                <w:bCs/>
                <w:sz w:val="22"/>
                <w:szCs w:val="22"/>
              </w:rPr>
              <w:t xml:space="preserve">they </w:t>
            </w:r>
            <w:r w:rsidRPr="00667AED">
              <w:rPr>
                <w:rFonts w:ascii="Calibri" w:hAnsi="Calibri"/>
                <w:bCs/>
                <w:sz w:val="22"/>
                <w:szCs w:val="22"/>
              </w:rPr>
              <w:t>arrive on site.</w:t>
            </w:r>
          </w:p>
          <w:p w14:paraId="725A8DE8" w14:textId="77777777" w:rsidR="005901E4" w:rsidRPr="00667AED" w:rsidRDefault="005901E4" w:rsidP="004E52FC">
            <w:pPr>
              <w:numPr>
                <w:ilvl w:val="0"/>
                <w:numId w:val="7"/>
              </w:numPr>
              <w:tabs>
                <w:tab w:val="clear" w:pos="720"/>
                <w:tab w:val="num" w:pos="252"/>
              </w:tabs>
              <w:ind w:left="252" w:hanging="180"/>
              <w:rPr>
                <w:rFonts w:ascii="Calibri" w:hAnsi="Calibri"/>
                <w:bCs/>
                <w:sz w:val="22"/>
                <w:szCs w:val="22"/>
              </w:rPr>
            </w:pPr>
            <w:r w:rsidRPr="00667AED">
              <w:rPr>
                <w:rFonts w:ascii="Calibri" w:hAnsi="Calibri"/>
                <w:bCs/>
                <w:sz w:val="22"/>
                <w:szCs w:val="22"/>
              </w:rPr>
              <w:t>Place trash receptacles prior to construction.</w:t>
            </w:r>
          </w:p>
          <w:p w14:paraId="1702FAF0" w14:textId="77777777" w:rsidR="005901E4" w:rsidRPr="00667AED" w:rsidRDefault="00BB48DE" w:rsidP="004E52FC">
            <w:pPr>
              <w:numPr>
                <w:ilvl w:val="0"/>
                <w:numId w:val="7"/>
              </w:numPr>
              <w:tabs>
                <w:tab w:val="clear" w:pos="720"/>
                <w:tab w:val="num" w:pos="252"/>
              </w:tabs>
              <w:ind w:left="252" w:hanging="180"/>
              <w:rPr>
                <w:rFonts w:ascii="Calibri" w:hAnsi="Calibri"/>
                <w:bCs/>
                <w:sz w:val="22"/>
                <w:szCs w:val="22"/>
              </w:rPr>
            </w:pPr>
            <w:r>
              <w:rPr>
                <w:rFonts w:ascii="Calibri" w:hAnsi="Calibri"/>
                <w:bCs/>
                <w:sz w:val="22"/>
                <w:szCs w:val="22"/>
              </w:rPr>
              <w:t>Implement s</w:t>
            </w:r>
            <w:r w:rsidR="005901E4" w:rsidRPr="00667AED">
              <w:rPr>
                <w:rFonts w:ascii="Calibri" w:hAnsi="Calibri"/>
                <w:bCs/>
                <w:sz w:val="22"/>
                <w:szCs w:val="22"/>
              </w:rPr>
              <w:t>pill response.</w:t>
            </w:r>
          </w:p>
          <w:p w14:paraId="68619430" w14:textId="77777777" w:rsidR="005901E4" w:rsidRPr="00667AED" w:rsidRDefault="005901E4" w:rsidP="004E52FC">
            <w:pPr>
              <w:numPr>
                <w:ilvl w:val="0"/>
                <w:numId w:val="7"/>
              </w:numPr>
              <w:tabs>
                <w:tab w:val="clear" w:pos="720"/>
                <w:tab w:val="num" w:pos="252"/>
              </w:tabs>
              <w:ind w:left="252" w:hanging="180"/>
              <w:rPr>
                <w:rFonts w:ascii="Calibri" w:hAnsi="Calibri"/>
                <w:bCs/>
                <w:sz w:val="22"/>
                <w:szCs w:val="22"/>
              </w:rPr>
            </w:pPr>
            <w:r w:rsidRPr="00667AED">
              <w:rPr>
                <w:rFonts w:ascii="Calibri" w:hAnsi="Calibri"/>
                <w:bCs/>
                <w:sz w:val="22"/>
                <w:szCs w:val="22"/>
              </w:rPr>
              <w:t xml:space="preserve">Implement stockpile </w:t>
            </w:r>
            <w:r w:rsidR="005E77F8">
              <w:rPr>
                <w:rFonts w:ascii="Calibri" w:hAnsi="Calibri"/>
                <w:bCs/>
                <w:sz w:val="22"/>
                <w:szCs w:val="22"/>
              </w:rPr>
              <w:t xml:space="preserve">mgnt </w:t>
            </w:r>
            <w:r w:rsidRPr="00667AED">
              <w:rPr>
                <w:rFonts w:ascii="Calibri" w:hAnsi="Calibri"/>
                <w:bCs/>
                <w:sz w:val="22"/>
                <w:szCs w:val="22"/>
              </w:rPr>
              <w:t>controls.</w:t>
            </w:r>
          </w:p>
          <w:p w14:paraId="027EEED3" w14:textId="77777777" w:rsidR="005901E4" w:rsidRPr="00667AED" w:rsidRDefault="005901E4" w:rsidP="004E52FC">
            <w:pPr>
              <w:numPr>
                <w:ilvl w:val="0"/>
                <w:numId w:val="7"/>
              </w:numPr>
              <w:tabs>
                <w:tab w:val="clear" w:pos="720"/>
                <w:tab w:val="num" w:pos="252"/>
              </w:tabs>
              <w:ind w:left="252" w:hanging="180"/>
              <w:rPr>
                <w:rFonts w:ascii="Calibri" w:hAnsi="Calibri"/>
                <w:bCs/>
                <w:sz w:val="22"/>
                <w:szCs w:val="22"/>
              </w:rPr>
            </w:pPr>
            <w:r w:rsidRPr="00667AED">
              <w:rPr>
                <w:rFonts w:ascii="Calibri" w:hAnsi="Calibri"/>
                <w:bCs/>
                <w:sz w:val="22"/>
                <w:szCs w:val="22"/>
              </w:rPr>
              <w:t>Delineate vehicle travel areas prior to construction, adjust as needed.</w:t>
            </w:r>
          </w:p>
        </w:tc>
      </w:tr>
      <w:tr w:rsidR="005901E4" w:rsidRPr="00815CF3" w14:paraId="044C2A06" w14:textId="77777777" w:rsidTr="007042D1">
        <w:trPr>
          <w:trHeight w:val="360"/>
        </w:trPr>
        <w:tc>
          <w:tcPr>
            <w:tcW w:w="1800" w:type="dxa"/>
            <w:shd w:val="clear" w:color="auto" w:fill="auto"/>
            <w:vAlign w:val="center"/>
          </w:tcPr>
          <w:p w14:paraId="4D31DA97" w14:textId="77777777" w:rsidR="005901E4" w:rsidRPr="00667AED" w:rsidRDefault="00E036E5" w:rsidP="000A1286">
            <w:pPr>
              <w:rPr>
                <w:rFonts w:ascii="Calibri" w:hAnsi="Calibri"/>
                <w:bCs/>
                <w:sz w:val="22"/>
                <w:szCs w:val="22"/>
              </w:rPr>
            </w:pPr>
            <w:r>
              <w:rPr>
                <w:rFonts w:ascii="Calibri" w:hAnsi="Calibri"/>
                <w:bCs/>
                <w:sz w:val="22"/>
                <w:szCs w:val="22"/>
              </w:rPr>
              <w:t>Vehicle Tracking</w:t>
            </w:r>
          </w:p>
          <w:p w14:paraId="0C9BBC5C" w14:textId="77777777" w:rsidR="005901E4" w:rsidRPr="00667AED" w:rsidRDefault="005901E4" w:rsidP="005901E4">
            <w:pPr>
              <w:ind w:left="252" w:hanging="180"/>
              <w:rPr>
                <w:rFonts w:ascii="Calibri" w:hAnsi="Calibri"/>
                <w:bCs/>
                <w:sz w:val="22"/>
                <w:szCs w:val="22"/>
              </w:rPr>
            </w:pPr>
            <w:r w:rsidRPr="005E77F8">
              <w:rPr>
                <w:rFonts w:ascii="Calibri" w:hAnsi="Calibri"/>
                <w:bCs/>
                <w:sz w:val="18"/>
                <w:szCs w:val="18"/>
              </w:rPr>
              <w:t>- all permitted vehicle traffic</w:t>
            </w:r>
          </w:p>
        </w:tc>
        <w:tc>
          <w:tcPr>
            <w:tcW w:w="1350" w:type="dxa"/>
            <w:shd w:val="clear" w:color="auto" w:fill="auto"/>
            <w:vAlign w:val="center"/>
          </w:tcPr>
          <w:sdt>
            <w:sdtPr>
              <w:rPr>
                <w:rFonts w:ascii="Calibri" w:hAnsi="Calibri"/>
                <w:color w:val="0000FF"/>
                <w:sz w:val="22"/>
                <w:szCs w:val="22"/>
              </w:rPr>
              <w:id w:val="2111857022"/>
            </w:sdtPr>
            <w:sdtEndPr/>
            <w:sdtContent>
              <w:p w14:paraId="4D95BF4E" w14:textId="77777777" w:rsidR="005901E4" w:rsidRPr="00667AED" w:rsidRDefault="009609A0" w:rsidP="004B0DE1">
                <w:pPr>
                  <w:rPr>
                    <w:rFonts w:ascii="Calibri" w:hAnsi="Calibri"/>
                    <w:color w:val="0000FF"/>
                    <w:sz w:val="22"/>
                    <w:szCs w:val="22"/>
                  </w:rPr>
                </w:pPr>
                <w:r w:rsidRPr="00667AED">
                  <w:rPr>
                    <w:rFonts w:ascii="Calibri" w:hAnsi="Calibri"/>
                    <w:color w:val="0000FF"/>
                    <w:sz w:val="22"/>
                    <w:szCs w:val="22"/>
                  </w:rPr>
                  <w:fldChar w:fldCharType="begin">
                    <w:ffData>
                      <w:name w:val=""/>
                      <w:enabled/>
                      <w:calcOnExit w:val="0"/>
                      <w:textInput>
                        <w:default w:val="Yes/No"/>
                      </w:textInput>
                    </w:ffData>
                  </w:fldChar>
                </w:r>
                <w:r w:rsidR="005901E4" w:rsidRPr="00667AED">
                  <w:rPr>
                    <w:rFonts w:ascii="Calibri" w:hAnsi="Calibri"/>
                    <w:color w:val="0000FF"/>
                    <w:sz w:val="22"/>
                    <w:szCs w:val="22"/>
                  </w:rPr>
                  <w:instrText xml:space="preserve"> FORMTEXT </w:instrText>
                </w:r>
                <w:r w:rsidRPr="00667AED">
                  <w:rPr>
                    <w:rFonts w:ascii="Calibri" w:hAnsi="Calibri"/>
                    <w:color w:val="0000FF"/>
                    <w:sz w:val="22"/>
                    <w:szCs w:val="22"/>
                  </w:rPr>
                </w:r>
                <w:r w:rsidRPr="00667AED">
                  <w:rPr>
                    <w:rFonts w:ascii="Calibri" w:hAnsi="Calibri"/>
                    <w:color w:val="0000FF"/>
                    <w:sz w:val="22"/>
                    <w:szCs w:val="22"/>
                  </w:rPr>
                  <w:fldChar w:fldCharType="separate"/>
                </w:r>
                <w:r w:rsidR="005901E4" w:rsidRPr="00667AED">
                  <w:rPr>
                    <w:rFonts w:ascii="Calibri" w:hAnsi="Calibri"/>
                    <w:color w:val="0000FF"/>
                    <w:sz w:val="22"/>
                    <w:szCs w:val="22"/>
                  </w:rPr>
                  <w:t>Yes/No</w:t>
                </w:r>
                <w:r w:rsidRPr="00667AED">
                  <w:rPr>
                    <w:rFonts w:ascii="Calibri" w:hAnsi="Calibri"/>
                    <w:color w:val="0000FF"/>
                    <w:sz w:val="22"/>
                    <w:szCs w:val="22"/>
                  </w:rPr>
                  <w:fldChar w:fldCharType="end"/>
                </w:r>
              </w:p>
            </w:sdtContent>
          </w:sdt>
        </w:tc>
        <w:tc>
          <w:tcPr>
            <w:tcW w:w="2700" w:type="dxa"/>
            <w:shd w:val="clear" w:color="auto" w:fill="auto"/>
            <w:vAlign w:val="center"/>
          </w:tcPr>
          <w:p w14:paraId="04D901C9" w14:textId="77777777" w:rsidR="005901E4" w:rsidRPr="00667AED" w:rsidRDefault="00044565" w:rsidP="00AF5D8A">
            <w:pPr>
              <w:rPr>
                <w:rFonts w:ascii="Calibri" w:hAnsi="Calibri"/>
                <w:bCs/>
                <w:sz w:val="22"/>
                <w:szCs w:val="22"/>
              </w:rPr>
            </w:pPr>
            <w:r>
              <w:rPr>
                <w:rFonts w:ascii="Calibri" w:hAnsi="Calibri"/>
                <w:bCs/>
                <w:sz w:val="22"/>
                <w:szCs w:val="22"/>
              </w:rPr>
              <w:t>ESC</w:t>
            </w:r>
            <w:r w:rsidR="005901E4" w:rsidRPr="00667AED">
              <w:rPr>
                <w:rFonts w:ascii="Calibri" w:hAnsi="Calibri"/>
                <w:bCs/>
                <w:sz w:val="22"/>
                <w:szCs w:val="22"/>
              </w:rPr>
              <w:t xml:space="preserve"> </w:t>
            </w:r>
            <w:r w:rsidR="00754A73">
              <w:rPr>
                <w:rFonts w:ascii="Calibri" w:hAnsi="Calibri"/>
                <w:bCs/>
                <w:sz w:val="22"/>
                <w:szCs w:val="22"/>
              </w:rPr>
              <w:t>CM</w:t>
            </w:r>
            <w:r w:rsidR="005901E4" w:rsidRPr="00667AED">
              <w:rPr>
                <w:rFonts w:ascii="Calibri" w:hAnsi="Calibri"/>
                <w:bCs/>
                <w:sz w:val="22"/>
                <w:szCs w:val="22"/>
              </w:rPr>
              <w:t xml:space="preserve">s </w:t>
            </w:r>
            <w:r>
              <w:rPr>
                <w:rFonts w:ascii="Calibri" w:hAnsi="Calibri"/>
                <w:sz w:val="22"/>
                <w:szCs w:val="22"/>
              </w:rPr>
              <w:t>(IP</w:t>
            </w:r>
            <w:r w:rsidR="005901E4" w:rsidRPr="00667AED">
              <w:rPr>
                <w:rFonts w:ascii="Calibri" w:hAnsi="Calibri"/>
                <w:sz w:val="22"/>
                <w:szCs w:val="22"/>
              </w:rPr>
              <w:t>, SF, SSA, TRM, RECP, TOP, SCL, SBB, RS, SB, ST</w:t>
            </w:r>
            <w:r w:rsidR="005901E4">
              <w:rPr>
                <w:rFonts w:ascii="Calibri" w:hAnsi="Calibri"/>
                <w:sz w:val="22"/>
                <w:szCs w:val="22"/>
              </w:rPr>
              <w:t>)</w:t>
            </w:r>
          </w:p>
          <w:p w14:paraId="14262575" w14:textId="77777777" w:rsidR="005901E4" w:rsidRPr="00667AED" w:rsidRDefault="00754A73" w:rsidP="00AF5D8A">
            <w:pPr>
              <w:rPr>
                <w:rFonts w:ascii="Calibri" w:hAnsi="Calibri"/>
                <w:bCs/>
                <w:sz w:val="22"/>
                <w:szCs w:val="22"/>
              </w:rPr>
            </w:pPr>
            <w:r>
              <w:rPr>
                <w:rFonts w:ascii="Calibri" w:hAnsi="Calibri"/>
                <w:bCs/>
                <w:sz w:val="22"/>
                <w:szCs w:val="22"/>
              </w:rPr>
              <w:t>Vehicle traffic c</w:t>
            </w:r>
            <w:r w:rsidR="005901E4" w:rsidRPr="00667AED">
              <w:rPr>
                <w:rFonts w:ascii="Calibri" w:hAnsi="Calibri"/>
                <w:bCs/>
                <w:sz w:val="22"/>
                <w:szCs w:val="22"/>
              </w:rPr>
              <w:t>ontrols</w:t>
            </w:r>
          </w:p>
          <w:p w14:paraId="1677BE24" w14:textId="77777777" w:rsidR="005901E4" w:rsidRPr="00667AED" w:rsidRDefault="00754A73" w:rsidP="00AF5D8A">
            <w:pPr>
              <w:rPr>
                <w:rFonts w:ascii="Calibri" w:hAnsi="Calibri"/>
                <w:bCs/>
                <w:sz w:val="22"/>
                <w:szCs w:val="22"/>
              </w:rPr>
            </w:pPr>
            <w:r>
              <w:rPr>
                <w:rFonts w:ascii="Calibri" w:hAnsi="Calibri"/>
                <w:bCs/>
                <w:sz w:val="22"/>
                <w:szCs w:val="22"/>
              </w:rPr>
              <w:t>Vehicle tracking c</w:t>
            </w:r>
            <w:r w:rsidR="005901E4" w:rsidRPr="00667AED">
              <w:rPr>
                <w:rFonts w:ascii="Calibri" w:hAnsi="Calibri"/>
                <w:bCs/>
                <w:sz w:val="22"/>
                <w:szCs w:val="22"/>
              </w:rPr>
              <w:t>ontrols (VTC)</w:t>
            </w:r>
          </w:p>
          <w:p w14:paraId="0AC62D3E" w14:textId="77777777" w:rsidR="005901E4" w:rsidRPr="00667AED" w:rsidRDefault="00754A73" w:rsidP="00AF5D8A">
            <w:pPr>
              <w:rPr>
                <w:rFonts w:ascii="Calibri" w:hAnsi="Calibri"/>
                <w:bCs/>
                <w:sz w:val="22"/>
                <w:szCs w:val="22"/>
              </w:rPr>
            </w:pPr>
            <w:r>
              <w:rPr>
                <w:rFonts w:ascii="Calibri" w:hAnsi="Calibri"/>
                <w:bCs/>
                <w:sz w:val="22"/>
                <w:szCs w:val="22"/>
              </w:rPr>
              <w:t>Street s</w:t>
            </w:r>
            <w:r w:rsidR="005901E4" w:rsidRPr="00667AED">
              <w:rPr>
                <w:rFonts w:ascii="Calibri" w:hAnsi="Calibri"/>
                <w:bCs/>
                <w:sz w:val="22"/>
                <w:szCs w:val="22"/>
              </w:rPr>
              <w:t>weeping (SS)</w:t>
            </w:r>
          </w:p>
        </w:tc>
        <w:tc>
          <w:tcPr>
            <w:tcW w:w="3960" w:type="dxa"/>
            <w:shd w:val="clear" w:color="auto" w:fill="auto"/>
            <w:vAlign w:val="center"/>
          </w:tcPr>
          <w:p w14:paraId="6FC265E8" w14:textId="77777777" w:rsidR="005901E4" w:rsidRPr="00667AED" w:rsidRDefault="005901E4" w:rsidP="004E52FC">
            <w:pPr>
              <w:numPr>
                <w:ilvl w:val="0"/>
                <w:numId w:val="8"/>
              </w:numPr>
              <w:tabs>
                <w:tab w:val="clear" w:pos="720"/>
                <w:tab w:val="num" w:pos="252"/>
              </w:tabs>
              <w:ind w:left="252" w:hanging="180"/>
              <w:rPr>
                <w:rFonts w:ascii="Calibri" w:hAnsi="Calibri"/>
                <w:bCs/>
                <w:sz w:val="22"/>
                <w:szCs w:val="22"/>
              </w:rPr>
            </w:pPr>
            <w:r w:rsidRPr="00667AED">
              <w:rPr>
                <w:rFonts w:ascii="Calibri" w:hAnsi="Calibri"/>
                <w:bCs/>
                <w:sz w:val="22"/>
                <w:szCs w:val="22"/>
              </w:rPr>
              <w:t xml:space="preserve">Install </w:t>
            </w:r>
            <w:r>
              <w:rPr>
                <w:rFonts w:ascii="Calibri" w:hAnsi="Calibri"/>
                <w:bCs/>
                <w:sz w:val="22"/>
                <w:szCs w:val="22"/>
              </w:rPr>
              <w:t>CM</w:t>
            </w:r>
            <w:r w:rsidRPr="00667AED">
              <w:rPr>
                <w:rFonts w:ascii="Calibri" w:hAnsi="Calibri"/>
                <w:bCs/>
                <w:sz w:val="22"/>
                <w:szCs w:val="22"/>
              </w:rPr>
              <w:t>s prior construction.</w:t>
            </w:r>
          </w:p>
          <w:p w14:paraId="0FCC72F0" w14:textId="77777777" w:rsidR="005901E4" w:rsidRPr="00667AED" w:rsidRDefault="005901E4" w:rsidP="004E52FC">
            <w:pPr>
              <w:numPr>
                <w:ilvl w:val="0"/>
                <w:numId w:val="8"/>
              </w:numPr>
              <w:tabs>
                <w:tab w:val="clear" w:pos="720"/>
                <w:tab w:val="num" w:pos="252"/>
              </w:tabs>
              <w:ind w:left="252" w:hanging="180"/>
              <w:rPr>
                <w:rFonts w:ascii="Calibri" w:hAnsi="Calibri"/>
                <w:bCs/>
                <w:sz w:val="22"/>
                <w:szCs w:val="22"/>
              </w:rPr>
            </w:pPr>
            <w:r w:rsidRPr="00667AED">
              <w:rPr>
                <w:rFonts w:ascii="Calibri" w:hAnsi="Calibri"/>
                <w:bCs/>
                <w:sz w:val="22"/>
                <w:szCs w:val="22"/>
              </w:rPr>
              <w:t>Delineate vehicle travel areas prior to construction, adjust as needed.</w:t>
            </w:r>
          </w:p>
          <w:p w14:paraId="31622C31" w14:textId="77777777" w:rsidR="005901E4" w:rsidRPr="00667AED" w:rsidRDefault="005901E4" w:rsidP="004E52FC">
            <w:pPr>
              <w:numPr>
                <w:ilvl w:val="0"/>
                <w:numId w:val="8"/>
              </w:numPr>
              <w:tabs>
                <w:tab w:val="clear" w:pos="720"/>
                <w:tab w:val="num" w:pos="252"/>
              </w:tabs>
              <w:ind w:left="252" w:hanging="180"/>
              <w:rPr>
                <w:rFonts w:ascii="Calibri" w:hAnsi="Calibri"/>
                <w:bCs/>
                <w:sz w:val="22"/>
                <w:szCs w:val="22"/>
              </w:rPr>
            </w:pPr>
            <w:r w:rsidRPr="00667AED">
              <w:rPr>
                <w:rFonts w:ascii="Calibri" w:hAnsi="Calibri"/>
                <w:bCs/>
                <w:sz w:val="22"/>
                <w:szCs w:val="22"/>
              </w:rPr>
              <w:t>Install VTC prior to construction.</w:t>
            </w:r>
          </w:p>
          <w:p w14:paraId="1E4626D3" w14:textId="77777777" w:rsidR="005901E4" w:rsidRPr="00667AED" w:rsidRDefault="005901E4" w:rsidP="004E52FC">
            <w:pPr>
              <w:numPr>
                <w:ilvl w:val="0"/>
                <w:numId w:val="8"/>
              </w:numPr>
              <w:tabs>
                <w:tab w:val="clear" w:pos="720"/>
                <w:tab w:val="num" w:pos="252"/>
              </w:tabs>
              <w:ind w:left="252" w:hanging="180"/>
              <w:rPr>
                <w:rFonts w:ascii="Calibri" w:hAnsi="Calibri"/>
                <w:bCs/>
                <w:sz w:val="22"/>
                <w:szCs w:val="22"/>
              </w:rPr>
            </w:pPr>
            <w:r w:rsidRPr="00667AED">
              <w:rPr>
                <w:rFonts w:ascii="Calibri" w:hAnsi="Calibri"/>
                <w:bCs/>
                <w:sz w:val="22"/>
                <w:szCs w:val="22"/>
              </w:rPr>
              <w:t xml:space="preserve">Implement </w:t>
            </w:r>
            <w:r w:rsidR="00044565">
              <w:rPr>
                <w:rFonts w:ascii="Calibri" w:hAnsi="Calibri"/>
                <w:bCs/>
                <w:sz w:val="22"/>
                <w:szCs w:val="22"/>
              </w:rPr>
              <w:t>SS</w:t>
            </w:r>
            <w:r w:rsidRPr="00667AED">
              <w:rPr>
                <w:rFonts w:ascii="Calibri" w:hAnsi="Calibri"/>
                <w:bCs/>
                <w:sz w:val="22"/>
                <w:szCs w:val="22"/>
              </w:rPr>
              <w:t xml:space="preserve"> as needed</w:t>
            </w:r>
            <w:r>
              <w:rPr>
                <w:rFonts w:ascii="Calibri" w:hAnsi="Calibri"/>
                <w:bCs/>
                <w:sz w:val="22"/>
                <w:szCs w:val="22"/>
              </w:rPr>
              <w:t>,</w:t>
            </w:r>
            <w:r w:rsidRPr="00667AED">
              <w:rPr>
                <w:rFonts w:ascii="Calibri" w:hAnsi="Calibri"/>
                <w:bCs/>
                <w:sz w:val="22"/>
                <w:szCs w:val="22"/>
              </w:rPr>
              <w:t xml:space="preserve"> in conjunction with start of </w:t>
            </w:r>
            <w:r>
              <w:rPr>
                <w:rFonts w:ascii="Calibri" w:hAnsi="Calibri"/>
                <w:bCs/>
                <w:sz w:val="22"/>
                <w:szCs w:val="22"/>
              </w:rPr>
              <w:t>construction</w:t>
            </w:r>
            <w:r w:rsidRPr="00667AED">
              <w:rPr>
                <w:rFonts w:ascii="Calibri" w:hAnsi="Calibri"/>
                <w:bCs/>
                <w:sz w:val="22"/>
                <w:szCs w:val="22"/>
              </w:rPr>
              <w:t>.</w:t>
            </w:r>
          </w:p>
        </w:tc>
      </w:tr>
      <w:tr w:rsidR="005901E4" w:rsidRPr="00815CF3" w14:paraId="45F2CBB3" w14:textId="77777777" w:rsidTr="007042D1">
        <w:trPr>
          <w:trHeight w:val="360"/>
        </w:trPr>
        <w:tc>
          <w:tcPr>
            <w:tcW w:w="1800" w:type="dxa"/>
            <w:shd w:val="clear" w:color="auto" w:fill="auto"/>
            <w:vAlign w:val="center"/>
          </w:tcPr>
          <w:p w14:paraId="78F4D296" w14:textId="77777777" w:rsidR="005901E4" w:rsidRPr="00667AED" w:rsidRDefault="005901E4" w:rsidP="00A549C7">
            <w:pPr>
              <w:rPr>
                <w:rFonts w:ascii="Calibri" w:hAnsi="Calibri"/>
                <w:bCs/>
                <w:sz w:val="22"/>
                <w:szCs w:val="22"/>
              </w:rPr>
            </w:pPr>
            <w:r w:rsidRPr="00667AED">
              <w:rPr>
                <w:rFonts w:ascii="Calibri" w:hAnsi="Calibri"/>
                <w:bCs/>
                <w:sz w:val="22"/>
                <w:szCs w:val="22"/>
              </w:rPr>
              <w:t>Contaminated Soils</w:t>
            </w:r>
          </w:p>
        </w:tc>
        <w:tc>
          <w:tcPr>
            <w:tcW w:w="1350" w:type="dxa"/>
            <w:shd w:val="clear" w:color="auto" w:fill="auto"/>
            <w:vAlign w:val="center"/>
          </w:tcPr>
          <w:sdt>
            <w:sdtPr>
              <w:rPr>
                <w:rFonts w:ascii="Calibri" w:hAnsi="Calibri"/>
                <w:color w:val="0000FF"/>
                <w:sz w:val="22"/>
                <w:szCs w:val="22"/>
              </w:rPr>
              <w:id w:val="1788310572"/>
            </w:sdtPr>
            <w:sdtEndPr/>
            <w:sdtContent>
              <w:p w14:paraId="633FBD5A" w14:textId="77777777" w:rsidR="005901E4" w:rsidRPr="00667AED" w:rsidRDefault="009609A0" w:rsidP="004B0DE1">
                <w:pPr>
                  <w:rPr>
                    <w:rFonts w:ascii="Calibri" w:hAnsi="Calibri"/>
                    <w:color w:val="0000FF"/>
                    <w:sz w:val="22"/>
                    <w:szCs w:val="22"/>
                  </w:rPr>
                </w:pPr>
                <w:r w:rsidRPr="00667AED">
                  <w:rPr>
                    <w:rFonts w:ascii="Calibri" w:hAnsi="Calibri"/>
                    <w:color w:val="0000FF"/>
                    <w:sz w:val="22"/>
                    <w:szCs w:val="22"/>
                  </w:rPr>
                  <w:fldChar w:fldCharType="begin">
                    <w:ffData>
                      <w:name w:val=""/>
                      <w:enabled/>
                      <w:calcOnExit w:val="0"/>
                      <w:textInput>
                        <w:default w:val="Yes/No"/>
                      </w:textInput>
                    </w:ffData>
                  </w:fldChar>
                </w:r>
                <w:r w:rsidR="005901E4" w:rsidRPr="00667AED">
                  <w:rPr>
                    <w:rFonts w:ascii="Calibri" w:hAnsi="Calibri"/>
                    <w:color w:val="0000FF"/>
                    <w:sz w:val="22"/>
                    <w:szCs w:val="22"/>
                  </w:rPr>
                  <w:instrText xml:space="preserve"> FORMTEXT </w:instrText>
                </w:r>
                <w:r w:rsidRPr="00667AED">
                  <w:rPr>
                    <w:rFonts w:ascii="Calibri" w:hAnsi="Calibri"/>
                    <w:color w:val="0000FF"/>
                    <w:sz w:val="22"/>
                    <w:szCs w:val="22"/>
                  </w:rPr>
                </w:r>
                <w:r w:rsidRPr="00667AED">
                  <w:rPr>
                    <w:rFonts w:ascii="Calibri" w:hAnsi="Calibri"/>
                    <w:color w:val="0000FF"/>
                    <w:sz w:val="22"/>
                    <w:szCs w:val="22"/>
                  </w:rPr>
                  <w:fldChar w:fldCharType="separate"/>
                </w:r>
                <w:r w:rsidR="005901E4" w:rsidRPr="00667AED">
                  <w:rPr>
                    <w:rFonts w:ascii="Calibri" w:hAnsi="Calibri"/>
                    <w:color w:val="0000FF"/>
                    <w:sz w:val="22"/>
                    <w:szCs w:val="22"/>
                  </w:rPr>
                  <w:t>Yes/No</w:t>
                </w:r>
                <w:r w:rsidRPr="00667AED">
                  <w:rPr>
                    <w:rFonts w:ascii="Calibri" w:hAnsi="Calibri"/>
                    <w:color w:val="0000FF"/>
                    <w:sz w:val="22"/>
                    <w:szCs w:val="22"/>
                  </w:rPr>
                  <w:fldChar w:fldCharType="end"/>
                </w:r>
              </w:p>
            </w:sdtContent>
          </w:sdt>
        </w:tc>
        <w:tc>
          <w:tcPr>
            <w:tcW w:w="2700" w:type="dxa"/>
            <w:shd w:val="clear" w:color="auto" w:fill="auto"/>
            <w:vAlign w:val="center"/>
          </w:tcPr>
          <w:p w14:paraId="1F4FFF16" w14:textId="77777777" w:rsidR="005901E4" w:rsidRPr="00667AED" w:rsidRDefault="00754A73" w:rsidP="00AF5D8A">
            <w:pPr>
              <w:rPr>
                <w:rFonts w:ascii="Calibri" w:hAnsi="Calibri"/>
                <w:bCs/>
                <w:sz w:val="22"/>
                <w:szCs w:val="22"/>
              </w:rPr>
            </w:pPr>
            <w:r>
              <w:rPr>
                <w:rFonts w:ascii="Calibri" w:hAnsi="Calibri"/>
                <w:bCs/>
                <w:sz w:val="22"/>
                <w:szCs w:val="22"/>
              </w:rPr>
              <w:t>Hazardous materials m</w:t>
            </w:r>
            <w:r w:rsidR="005901E4" w:rsidRPr="00667AED">
              <w:rPr>
                <w:rFonts w:ascii="Calibri" w:hAnsi="Calibri"/>
                <w:bCs/>
                <w:sz w:val="22"/>
                <w:szCs w:val="22"/>
              </w:rPr>
              <w:t>anagement (GH, CT)</w:t>
            </w:r>
          </w:p>
          <w:p w14:paraId="5AF9BD37" w14:textId="77777777" w:rsidR="00AF5D8A" w:rsidRDefault="00754A73" w:rsidP="00AF5D8A">
            <w:pPr>
              <w:rPr>
                <w:rFonts w:ascii="Calibri" w:hAnsi="Calibri"/>
                <w:bCs/>
                <w:sz w:val="22"/>
                <w:szCs w:val="22"/>
              </w:rPr>
            </w:pPr>
            <w:r>
              <w:rPr>
                <w:rFonts w:ascii="Calibri" w:hAnsi="Calibri"/>
                <w:bCs/>
                <w:sz w:val="22"/>
                <w:szCs w:val="22"/>
              </w:rPr>
              <w:t>Spill response &amp; n</w:t>
            </w:r>
            <w:r w:rsidR="005901E4" w:rsidRPr="00667AED">
              <w:rPr>
                <w:rFonts w:ascii="Calibri" w:hAnsi="Calibri"/>
                <w:bCs/>
                <w:sz w:val="22"/>
                <w:szCs w:val="22"/>
              </w:rPr>
              <w:t>otification (GH)</w:t>
            </w:r>
          </w:p>
          <w:p w14:paraId="39DCD919" w14:textId="77777777" w:rsidR="005901E4" w:rsidRPr="00667AED" w:rsidRDefault="00AF5D8A" w:rsidP="00AF5D8A">
            <w:pPr>
              <w:rPr>
                <w:rFonts w:ascii="Calibri" w:hAnsi="Calibri"/>
                <w:bCs/>
                <w:sz w:val="22"/>
                <w:szCs w:val="22"/>
              </w:rPr>
            </w:pPr>
            <w:r>
              <w:rPr>
                <w:rFonts w:ascii="Calibri" w:hAnsi="Calibri"/>
                <w:bCs/>
                <w:sz w:val="22"/>
                <w:szCs w:val="22"/>
              </w:rPr>
              <w:t>S</w:t>
            </w:r>
            <w:r w:rsidR="00754A73">
              <w:rPr>
                <w:rFonts w:ascii="Calibri" w:hAnsi="Calibri"/>
                <w:bCs/>
                <w:sz w:val="22"/>
                <w:szCs w:val="22"/>
              </w:rPr>
              <w:t>tockpile m</w:t>
            </w:r>
            <w:r w:rsidR="005901E4" w:rsidRPr="00667AED">
              <w:rPr>
                <w:rFonts w:ascii="Calibri" w:hAnsi="Calibri"/>
                <w:bCs/>
                <w:sz w:val="22"/>
                <w:szCs w:val="22"/>
              </w:rPr>
              <w:t>anagement (SP)</w:t>
            </w:r>
          </w:p>
        </w:tc>
        <w:tc>
          <w:tcPr>
            <w:tcW w:w="3960" w:type="dxa"/>
            <w:shd w:val="clear" w:color="auto" w:fill="auto"/>
            <w:vAlign w:val="center"/>
          </w:tcPr>
          <w:p w14:paraId="6881600F" w14:textId="77777777" w:rsidR="005901E4" w:rsidRPr="00667AED" w:rsidRDefault="005901E4" w:rsidP="004E52FC">
            <w:pPr>
              <w:numPr>
                <w:ilvl w:val="0"/>
                <w:numId w:val="9"/>
              </w:numPr>
              <w:tabs>
                <w:tab w:val="clear" w:pos="720"/>
                <w:tab w:val="num" w:pos="252"/>
              </w:tabs>
              <w:ind w:left="252" w:hanging="180"/>
              <w:rPr>
                <w:rFonts w:ascii="Calibri" w:hAnsi="Calibri"/>
                <w:bCs/>
                <w:sz w:val="22"/>
                <w:szCs w:val="22"/>
              </w:rPr>
            </w:pPr>
            <w:r w:rsidRPr="00667AED">
              <w:rPr>
                <w:rFonts w:ascii="Calibri" w:hAnsi="Calibri"/>
                <w:bCs/>
                <w:sz w:val="22"/>
                <w:szCs w:val="22"/>
              </w:rPr>
              <w:t>Implement hazardous materials management.</w:t>
            </w:r>
          </w:p>
          <w:p w14:paraId="464F0055" w14:textId="77777777" w:rsidR="005901E4" w:rsidRPr="00667AED" w:rsidRDefault="00BB48DE" w:rsidP="004E52FC">
            <w:pPr>
              <w:numPr>
                <w:ilvl w:val="0"/>
                <w:numId w:val="9"/>
              </w:numPr>
              <w:tabs>
                <w:tab w:val="clear" w:pos="720"/>
                <w:tab w:val="num" w:pos="252"/>
              </w:tabs>
              <w:ind w:left="252" w:hanging="180"/>
              <w:rPr>
                <w:rFonts w:ascii="Calibri" w:hAnsi="Calibri"/>
                <w:bCs/>
                <w:sz w:val="22"/>
                <w:szCs w:val="22"/>
              </w:rPr>
            </w:pPr>
            <w:r>
              <w:rPr>
                <w:rFonts w:ascii="Calibri" w:hAnsi="Calibri"/>
                <w:bCs/>
                <w:sz w:val="22"/>
                <w:szCs w:val="22"/>
              </w:rPr>
              <w:t>Implement s</w:t>
            </w:r>
            <w:r w:rsidR="00C66B58">
              <w:rPr>
                <w:rFonts w:ascii="Calibri" w:hAnsi="Calibri"/>
                <w:bCs/>
                <w:sz w:val="22"/>
                <w:szCs w:val="22"/>
              </w:rPr>
              <w:t>pill response procedures.</w:t>
            </w:r>
          </w:p>
          <w:p w14:paraId="5FCC9165" w14:textId="77777777" w:rsidR="005901E4" w:rsidRPr="00667AED" w:rsidRDefault="005901E4" w:rsidP="004E52FC">
            <w:pPr>
              <w:numPr>
                <w:ilvl w:val="0"/>
                <w:numId w:val="9"/>
              </w:numPr>
              <w:tabs>
                <w:tab w:val="clear" w:pos="720"/>
                <w:tab w:val="num" w:pos="252"/>
              </w:tabs>
              <w:ind w:left="252" w:hanging="180"/>
              <w:rPr>
                <w:rFonts w:ascii="Calibri" w:hAnsi="Calibri"/>
                <w:bCs/>
                <w:sz w:val="22"/>
                <w:szCs w:val="22"/>
              </w:rPr>
            </w:pPr>
            <w:r w:rsidRPr="00667AED">
              <w:rPr>
                <w:rFonts w:ascii="Calibri" w:hAnsi="Calibri"/>
                <w:bCs/>
                <w:sz w:val="22"/>
                <w:szCs w:val="22"/>
              </w:rPr>
              <w:t xml:space="preserve">Implement stockpile </w:t>
            </w:r>
            <w:r w:rsidR="005E77F8">
              <w:rPr>
                <w:rFonts w:ascii="Calibri" w:hAnsi="Calibri"/>
                <w:bCs/>
                <w:sz w:val="22"/>
                <w:szCs w:val="22"/>
              </w:rPr>
              <w:t>mgnt</w:t>
            </w:r>
            <w:r w:rsidRPr="00667AED">
              <w:rPr>
                <w:rFonts w:ascii="Calibri" w:hAnsi="Calibri"/>
                <w:bCs/>
                <w:sz w:val="22"/>
                <w:szCs w:val="22"/>
              </w:rPr>
              <w:t xml:space="preserve"> controls.</w:t>
            </w:r>
          </w:p>
        </w:tc>
      </w:tr>
      <w:tr w:rsidR="00E036E5" w:rsidRPr="00815CF3" w14:paraId="787376C3" w14:textId="77777777" w:rsidTr="007042D1">
        <w:trPr>
          <w:trHeight w:val="1412"/>
        </w:trPr>
        <w:tc>
          <w:tcPr>
            <w:tcW w:w="1800" w:type="dxa"/>
            <w:shd w:val="clear" w:color="auto" w:fill="auto"/>
            <w:vAlign w:val="center"/>
          </w:tcPr>
          <w:p w14:paraId="0E7D5D1C" w14:textId="77777777" w:rsidR="00E036E5" w:rsidRPr="00667AED" w:rsidRDefault="00E036E5" w:rsidP="00E036E5">
            <w:pPr>
              <w:rPr>
                <w:rFonts w:ascii="Calibri" w:hAnsi="Calibri"/>
                <w:bCs/>
                <w:sz w:val="22"/>
                <w:szCs w:val="22"/>
              </w:rPr>
            </w:pPr>
            <w:r w:rsidRPr="00667AED">
              <w:rPr>
                <w:rFonts w:ascii="Calibri" w:hAnsi="Calibri"/>
                <w:bCs/>
                <w:sz w:val="22"/>
                <w:szCs w:val="22"/>
              </w:rPr>
              <w:t xml:space="preserve">Loading </w:t>
            </w:r>
            <w:r>
              <w:rPr>
                <w:rFonts w:ascii="Calibri" w:hAnsi="Calibri"/>
                <w:bCs/>
                <w:sz w:val="22"/>
                <w:szCs w:val="22"/>
              </w:rPr>
              <w:t>&amp;</w:t>
            </w:r>
            <w:r w:rsidR="00F94C37">
              <w:rPr>
                <w:rFonts w:ascii="Calibri" w:hAnsi="Calibri"/>
                <w:bCs/>
                <w:sz w:val="22"/>
                <w:szCs w:val="22"/>
              </w:rPr>
              <w:t xml:space="preserve"> Unloading</w:t>
            </w:r>
          </w:p>
          <w:p w14:paraId="7A69AECB" w14:textId="77777777" w:rsidR="00E036E5" w:rsidRPr="00667AED" w:rsidRDefault="00E036E5" w:rsidP="00E036E5">
            <w:pPr>
              <w:ind w:left="252" w:hanging="180"/>
              <w:rPr>
                <w:rFonts w:ascii="Calibri" w:hAnsi="Calibri"/>
                <w:bCs/>
                <w:sz w:val="22"/>
                <w:szCs w:val="22"/>
              </w:rPr>
            </w:pPr>
            <w:r w:rsidRPr="005E77F8">
              <w:rPr>
                <w:rFonts w:ascii="Calibri" w:hAnsi="Calibri"/>
                <w:bCs/>
                <w:sz w:val="18"/>
                <w:szCs w:val="18"/>
              </w:rPr>
              <w:t>-</w:t>
            </w:r>
            <w:r w:rsidR="00F94C37">
              <w:rPr>
                <w:rFonts w:ascii="Calibri" w:hAnsi="Calibri"/>
                <w:bCs/>
                <w:sz w:val="18"/>
                <w:szCs w:val="18"/>
              </w:rPr>
              <w:t xml:space="preserve"> </w:t>
            </w:r>
            <w:r w:rsidRPr="005E77F8">
              <w:rPr>
                <w:rFonts w:ascii="Calibri" w:hAnsi="Calibri"/>
                <w:bCs/>
                <w:sz w:val="18"/>
                <w:szCs w:val="18"/>
              </w:rPr>
              <w:t>construction materials</w:t>
            </w:r>
          </w:p>
        </w:tc>
        <w:tc>
          <w:tcPr>
            <w:tcW w:w="1350" w:type="dxa"/>
            <w:shd w:val="clear" w:color="auto" w:fill="auto"/>
            <w:vAlign w:val="center"/>
          </w:tcPr>
          <w:sdt>
            <w:sdtPr>
              <w:rPr>
                <w:rFonts w:ascii="Calibri" w:hAnsi="Calibri"/>
                <w:color w:val="0000FF"/>
                <w:sz w:val="22"/>
                <w:szCs w:val="22"/>
              </w:rPr>
              <w:id w:val="2017685237"/>
            </w:sdtPr>
            <w:sdtEndPr/>
            <w:sdtContent>
              <w:p w14:paraId="4363A7B8" w14:textId="77777777" w:rsidR="00E036E5" w:rsidRPr="00667AED" w:rsidRDefault="009609A0" w:rsidP="00E036E5">
                <w:pPr>
                  <w:rPr>
                    <w:rFonts w:ascii="Calibri" w:hAnsi="Calibri"/>
                    <w:color w:val="0000FF"/>
                    <w:sz w:val="22"/>
                    <w:szCs w:val="22"/>
                  </w:rPr>
                </w:pPr>
                <w:r w:rsidRPr="00667AED">
                  <w:rPr>
                    <w:rFonts w:ascii="Calibri" w:hAnsi="Calibri"/>
                    <w:color w:val="0000FF"/>
                    <w:sz w:val="22"/>
                    <w:szCs w:val="22"/>
                  </w:rPr>
                  <w:fldChar w:fldCharType="begin">
                    <w:ffData>
                      <w:name w:val=""/>
                      <w:enabled/>
                      <w:calcOnExit w:val="0"/>
                      <w:textInput>
                        <w:default w:val="Yes/No"/>
                      </w:textInput>
                    </w:ffData>
                  </w:fldChar>
                </w:r>
                <w:r w:rsidR="00E036E5" w:rsidRPr="00667AED">
                  <w:rPr>
                    <w:rFonts w:ascii="Calibri" w:hAnsi="Calibri"/>
                    <w:color w:val="0000FF"/>
                    <w:sz w:val="22"/>
                    <w:szCs w:val="22"/>
                  </w:rPr>
                  <w:instrText xml:space="preserve"> FORMTEXT </w:instrText>
                </w:r>
                <w:r w:rsidRPr="00667AED">
                  <w:rPr>
                    <w:rFonts w:ascii="Calibri" w:hAnsi="Calibri"/>
                    <w:color w:val="0000FF"/>
                    <w:sz w:val="22"/>
                    <w:szCs w:val="22"/>
                  </w:rPr>
                </w:r>
                <w:r w:rsidRPr="00667AED">
                  <w:rPr>
                    <w:rFonts w:ascii="Calibri" w:hAnsi="Calibri"/>
                    <w:color w:val="0000FF"/>
                    <w:sz w:val="22"/>
                    <w:szCs w:val="22"/>
                  </w:rPr>
                  <w:fldChar w:fldCharType="separate"/>
                </w:r>
                <w:r w:rsidR="00E036E5" w:rsidRPr="00667AED">
                  <w:rPr>
                    <w:rFonts w:ascii="Calibri" w:hAnsi="Calibri"/>
                    <w:color w:val="0000FF"/>
                    <w:sz w:val="22"/>
                    <w:szCs w:val="22"/>
                  </w:rPr>
                  <w:t>Yes/No</w:t>
                </w:r>
                <w:r w:rsidRPr="00667AED">
                  <w:rPr>
                    <w:rFonts w:ascii="Calibri" w:hAnsi="Calibri"/>
                    <w:color w:val="0000FF"/>
                    <w:sz w:val="22"/>
                    <w:szCs w:val="22"/>
                  </w:rPr>
                  <w:fldChar w:fldCharType="end"/>
                </w:r>
              </w:p>
            </w:sdtContent>
          </w:sdt>
        </w:tc>
        <w:tc>
          <w:tcPr>
            <w:tcW w:w="2700" w:type="dxa"/>
            <w:shd w:val="clear" w:color="auto" w:fill="auto"/>
            <w:vAlign w:val="center"/>
          </w:tcPr>
          <w:p w14:paraId="61260EFD" w14:textId="77777777" w:rsidR="00E036E5" w:rsidRPr="00667AED" w:rsidRDefault="00754A73" w:rsidP="00AF5D8A">
            <w:pPr>
              <w:rPr>
                <w:rFonts w:ascii="Calibri" w:hAnsi="Calibri"/>
                <w:bCs/>
                <w:sz w:val="22"/>
                <w:szCs w:val="22"/>
              </w:rPr>
            </w:pPr>
            <w:r>
              <w:rPr>
                <w:rFonts w:ascii="Calibri" w:hAnsi="Calibri"/>
                <w:bCs/>
                <w:sz w:val="22"/>
                <w:szCs w:val="22"/>
              </w:rPr>
              <w:t>Material m</w:t>
            </w:r>
            <w:r w:rsidR="00E036E5" w:rsidRPr="00667AED">
              <w:rPr>
                <w:rFonts w:ascii="Calibri" w:hAnsi="Calibri"/>
                <w:bCs/>
                <w:sz w:val="22"/>
                <w:szCs w:val="22"/>
              </w:rPr>
              <w:t>anagement (GH)</w:t>
            </w:r>
          </w:p>
          <w:p w14:paraId="0C19F540" w14:textId="77777777" w:rsidR="00E036E5" w:rsidRPr="00667AED" w:rsidRDefault="00754A73" w:rsidP="00AF5D8A">
            <w:pPr>
              <w:rPr>
                <w:rFonts w:ascii="Calibri" w:hAnsi="Calibri"/>
                <w:bCs/>
                <w:sz w:val="22"/>
                <w:szCs w:val="22"/>
              </w:rPr>
            </w:pPr>
            <w:r>
              <w:rPr>
                <w:rFonts w:ascii="Calibri" w:hAnsi="Calibri"/>
                <w:bCs/>
                <w:sz w:val="22"/>
                <w:szCs w:val="22"/>
              </w:rPr>
              <w:t>Vehicle t</w:t>
            </w:r>
            <w:r w:rsidR="00E036E5" w:rsidRPr="00667AED">
              <w:rPr>
                <w:rFonts w:ascii="Calibri" w:hAnsi="Calibri"/>
                <w:bCs/>
                <w:sz w:val="22"/>
                <w:szCs w:val="22"/>
              </w:rPr>
              <w:t xml:space="preserve">raffic </w:t>
            </w:r>
            <w:r>
              <w:rPr>
                <w:rFonts w:ascii="Calibri" w:hAnsi="Calibri"/>
                <w:bCs/>
                <w:sz w:val="22"/>
                <w:szCs w:val="22"/>
              </w:rPr>
              <w:t>c</w:t>
            </w:r>
            <w:r w:rsidR="00E036E5" w:rsidRPr="00667AED">
              <w:rPr>
                <w:rFonts w:ascii="Calibri" w:hAnsi="Calibri"/>
                <w:bCs/>
                <w:sz w:val="22"/>
                <w:szCs w:val="22"/>
              </w:rPr>
              <w:t>ontrols (VTC)</w:t>
            </w:r>
          </w:p>
        </w:tc>
        <w:tc>
          <w:tcPr>
            <w:tcW w:w="3960" w:type="dxa"/>
            <w:shd w:val="clear" w:color="auto" w:fill="auto"/>
            <w:vAlign w:val="center"/>
          </w:tcPr>
          <w:p w14:paraId="5AE25CF5" w14:textId="77777777" w:rsidR="00E036E5" w:rsidRPr="00667AED" w:rsidRDefault="00E036E5" w:rsidP="004E52FC">
            <w:pPr>
              <w:numPr>
                <w:ilvl w:val="0"/>
                <w:numId w:val="10"/>
              </w:numPr>
              <w:tabs>
                <w:tab w:val="clear" w:pos="720"/>
                <w:tab w:val="num" w:pos="252"/>
              </w:tabs>
              <w:ind w:left="252" w:hanging="180"/>
              <w:rPr>
                <w:rFonts w:ascii="Calibri" w:hAnsi="Calibri"/>
                <w:bCs/>
                <w:sz w:val="22"/>
                <w:szCs w:val="22"/>
              </w:rPr>
            </w:pPr>
            <w:r w:rsidRPr="00667AED">
              <w:rPr>
                <w:rFonts w:ascii="Calibri" w:hAnsi="Calibri"/>
                <w:bCs/>
                <w:sz w:val="22"/>
                <w:szCs w:val="22"/>
              </w:rPr>
              <w:t>Ma</w:t>
            </w:r>
            <w:r>
              <w:rPr>
                <w:rFonts w:ascii="Calibri" w:hAnsi="Calibri"/>
                <w:bCs/>
                <w:sz w:val="22"/>
                <w:szCs w:val="22"/>
              </w:rPr>
              <w:t>nage materials effectively</w:t>
            </w:r>
            <w:r w:rsidRPr="00667AED">
              <w:rPr>
                <w:rFonts w:ascii="Calibri" w:hAnsi="Calibri"/>
                <w:bCs/>
                <w:sz w:val="22"/>
                <w:szCs w:val="22"/>
              </w:rPr>
              <w:t xml:space="preserve"> once </w:t>
            </w:r>
            <w:r w:rsidR="00EE2AD6">
              <w:rPr>
                <w:rFonts w:ascii="Calibri" w:hAnsi="Calibri"/>
                <w:bCs/>
                <w:sz w:val="22"/>
                <w:szCs w:val="22"/>
              </w:rPr>
              <w:t>they arrive on site</w:t>
            </w:r>
            <w:r>
              <w:rPr>
                <w:rFonts w:ascii="Calibri" w:hAnsi="Calibri"/>
                <w:bCs/>
                <w:sz w:val="22"/>
                <w:szCs w:val="22"/>
              </w:rPr>
              <w:t>.</w:t>
            </w:r>
          </w:p>
          <w:p w14:paraId="3915127F" w14:textId="77777777" w:rsidR="00E036E5" w:rsidRPr="00667AED" w:rsidRDefault="00E036E5" w:rsidP="004E52FC">
            <w:pPr>
              <w:numPr>
                <w:ilvl w:val="0"/>
                <w:numId w:val="10"/>
              </w:numPr>
              <w:tabs>
                <w:tab w:val="clear" w:pos="720"/>
                <w:tab w:val="num" w:pos="252"/>
              </w:tabs>
              <w:ind w:left="252" w:hanging="180"/>
              <w:rPr>
                <w:rFonts w:ascii="Calibri" w:hAnsi="Calibri"/>
                <w:bCs/>
                <w:sz w:val="22"/>
                <w:szCs w:val="22"/>
              </w:rPr>
            </w:pPr>
            <w:r w:rsidRPr="00667AED">
              <w:rPr>
                <w:rFonts w:ascii="Calibri" w:hAnsi="Calibri"/>
                <w:bCs/>
                <w:sz w:val="22"/>
                <w:szCs w:val="22"/>
              </w:rPr>
              <w:t>Delineate vehi</w:t>
            </w:r>
            <w:r>
              <w:rPr>
                <w:rFonts w:ascii="Calibri" w:hAnsi="Calibri"/>
                <w:bCs/>
                <w:sz w:val="22"/>
                <w:szCs w:val="22"/>
              </w:rPr>
              <w:t xml:space="preserve">cle travel areas prior to </w:t>
            </w:r>
            <w:r w:rsidRPr="00667AED">
              <w:rPr>
                <w:rFonts w:ascii="Calibri" w:hAnsi="Calibri"/>
                <w:bCs/>
                <w:sz w:val="22"/>
                <w:szCs w:val="22"/>
              </w:rPr>
              <w:t>construction, adjust as needed.</w:t>
            </w:r>
          </w:p>
        </w:tc>
      </w:tr>
      <w:tr w:rsidR="00112385" w:rsidRPr="00815CF3" w14:paraId="18EC5E1A" w14:textId="77777777" w:rsidTr="007042D1">
        <w:trPr>
          <w:trHeight w:val="360"/>
        </w:trPr>
        <w:tc>
          <w:tcPr>
            <w:tcW w:w="1800" w:type="dxa"/>
            <w:shd w:val="clear" w:color="auto" w:fill="auto"/>
            <w:vAlign w:val="center"/>
          </w:tcPr>
          <w:p w14:paraId="00A014E0" w14:textId="77777777" w:rsidR="00112385" w:rsidRPr="00667AED" w:rsidRDefault="00112385" w:rsidP="00851360">
            <w:pPr>
              <w:rPr>
                <w:rFonts w:ascii="Calibri" w:hAnsi="Calibri"/>
                <w:bCs/>
                <w:sz w:val="22"/>
                <w:szCs w:val="22"/>
              </w:rPr>
            </w:pPr>
            <w:r>
              <w:rPr>
                <w:rFonts w:ascii="Calibri" w:hAnsi="Calibri"/>
                <w:bCs/>
                <w:sz w:val="22"/>
                <w:szCs w:val="22"/>
              </w:rPr>
              <w:t>Vehicle/equipment maint. &amp;</w:t>
            </w:r>
            <w:r w:rsidRPr="00667AED">
              <w:rPr>
                <w:rFonts w:ascii="Calibri" w:hAnsi="Calibri"/>
                <w:bCs/>
                <w:sz w:val="22"/>
                <w:szCs w:val="22"/>
              </w:rPr>
              <w:t xml:space="preserve"> fueling</w:t>
            </w:r>
          </w:p>
          <w:p w14:paraId="184D7692" w14:textId="77777777" w:rsidR="00112385" w:rsidRPr="005E77F8" w:rsidRDefault="00112385" w:rsidP="00851360">
            <w:pPr>
              <w:rPr>
                <w:rFonts w:ascii="Calibri" w:hAnsi="Calibri"/>
                <w:bCs/>
                <w:sz w:val="18"/>
                <w:szCs w:val="18"/>
              </w:rPr>
            </w:pPr>
            <w:r w:rsidRPr="005E77F8">
              <w:rPr>
                <w:rFonts w:ascii="Calibri" w:hAnsi="Calibri"/>
                <w:bCs/>
                <w:sz w:val="18"/>
                <w:szCs w:val="18"/>
              </w:rPr>
              <w:t xml:space="preserve">- gas, oil, </w:t>
            </w:r>
          </w:p>
          <w:p w14:paraId="6ECA846C" w14:textId="77777777" w:rsidR="00112385" w:rsidRPr="005E77F8" w:rsidRDefault="00112385" w:rsidP="00851360">
            <w:pPr>
              <w:rPr>
                <w:rFonts w:ascii="Calibri" w:hAnsi="Calibri"/>
                <w:bCs/>
                <w:sz w:val="18"/>
                <w:szCs w:val="18"/>
              </w:rPr>
            </w:pPr>
            <w:r w:rsidRPr="005E77F8">
              <w:rPr>
                <w:rFonts w:ascii="Calibri" w:hAnsi="Calibri"/>
                <w:bCs/>
                <w:sz w:val="18"/>
                <w:szCs w:val="18"/>
              </w:rPr>
              <w:lastRenderedPageBreak/>
              <w:t>- diesel</w:t>
            </w:r>
          </w:p>
          <w:p w14:paraId="6A471037" w14:textId="77777777" w:rsidR="00112385" w:rsidRPr="005E77F8" w:rsidRDefault="00112385" w:rsidP="00851360">
            <w:pPr>
              <w:rPr>
                <w:rFonts w:ascii="Calibri" w:hAnsi="Calibri"/>
                <w:bCs/>
                <w:sz w:val="18"/>
                <w:szCs w:val="18"/>
              </w:rPr>
            </w:pPr>
            <w:r w:rsidRPr="005E77F8">
              <w:rPr>
                <w:rFonts w:ascii="Calibri" w:hAnsi="Calibri"/>
                <w:bCs/>
                <w:sz w:val="18"/>
                <w:szCs w:val="18"/>
              </w:rPr>
              <w:t>- lubricants</w:t>
            </w:r>
          </w:p>
          <w:p w14:paraId="434602A5" w14:textId="77777777" w:rsidR="00112385" w:rsidRPr="00667AED" w:rsidRDefault="00112385" w:rsidP="00851360">
            <w:pPr>
              <w:rPr>
                <w:rFonts w:ascii="Calibri" w:hAnsi="Calibri"/>
                <w:bCs/>
                <w:sz w:val="22"/>
                <w:szCs w:val="22"/>
              </w:rPr>
            </w:pPr>
            <w:r w:rsidRPr="005E77F8">
              <w:rPr>
                <w:rFonts w:ascii="Calibri" w:hAnsi="Calibri"/>
                <w:bCs/>
                <w:sz w:val="18"/>
                <w:szCs w:val="18"/>
              </w:rPr>
              <w:t>- hydraulic fluids</w:t>
            </w:r>
          </w:p>
        </w:tc>
        <w:tc>
          <w:tcPr>
            <w:tcW w:w="1350" w:type="dxa"/>
            <w:shd w:val="clear" w:color="auto" w:fill="auto"/>
            <w:vAlign w:val="center"/>
          </w:tcPr>
          <w:sdt>
            <w:sdtPr>
              <w:rPr>
                <w:rFonts w:ascii="Calibri" w:hAnsi="Calibri"/>
                <w:color w:val="0000FF"/>
                <w:sz w:val="22"/>
                <w:szCs w:val="22"/>
              </w:rPr>
              <w:id w:val="704567"/>
            </w:sdtPr>
            <w:sdtEndPr/>
            <w:sdtContent>
              <w:p w14:paraId="6FE046A9" w14:textId="77777777" w:rsidR="00112385" w:rsidRPr="00667AED" w:rsidRDefault="009609A0" w:rsidP="00851360">
                <w:pPr>
                  <w:rPr>
                    <w:rFonts w:ascii="Calibri" w:hAnsi="Calibri"/>
                    <w:color w:val="0000FF"/>
                    <w:sz w:val="22"/>
                    <w:szCs w:val="22"/>
                  </w:rPr>
                </w:pPr>
                <w:r w:rsidRPr="00667AED">
                  <w:rPr>
                    <w:rFonts w:ascii="Calibri" w:hAnsi="Calibri"/>
                    <w:color w:val="0000FF"/>
                    <w:sz w:val="22"/>
                    <w:szCs w:val="22"/>
                  </w:rPr>
                  <w:fldChar w:fldCharType="begin">
                    <w:ffData>
                      <w:name w:val=""/>
                      <w:enabled/>
                      <w:calcOnExit w:val="0"/>
                      <w:textInput>
                        <w:default w:val="Yes/No"/>
                      </w:textInput>
                    </w:ffData>
                  </w:fldChar>
                </w:r>
                <w:r w:rsidR="00112385" w:rsidRPr="00667AED">
                  <w:rPr>
                    <w:rFonts w:ascii="Calibri" w:hAnsi="Calibri"/>
                    <w:color w:val="0000FF"/>
                    <w:sz w:val="22"/>
                    <w:szCs w:val="22"/>
                  </w:rPr>
                  <w:instrText xml:space="preserve"> FORMTEXT </w:instrText>
                </w:r>
                <w:r w:rsidRPr="00667AED">
                  <w:rPr>
                    <w:rFonts w:ascii="Calibri" w:hAnsi="Calibri"/>
                    <w:color w:val="0000FF"/>
                    <w:sz w:val="22"/>
                    <w:szCs w:val="22"/>
                  </w:rPr>
                </w:r>
                <w:r w:rsidRPr="00667AED">
                  <w:rPr>
                    <w:rFonts w:ascii="Calibri" w:hAnsi="Calibri"/>
                    <w:color w:val="0000FF"/>
                    <w:sz w:val="22"/>
                    <w:szCs w:val="22"/>
                  </w:rPr>
                  <w:fldChar w:fldCharType="separate"/>
                </w:r>
                <w:r w:rsidR="00112385" w:rsidRPr="00667AED">
                  <w:rPr>
                    <w:rFonts w:ascii="Calibri" w:hAnsi="Calibri"/>
                    <w:color w:val="0000FF"/>
                    <w:sz w:val="22"/>
                    <w:szCs w:val="22"/>
                  </w:rPr>
                  <w:t>Yes/No</w:t>
                </w:r>
                <w:r w:rsidRPr="00667AED">
                  <w:rPr>
                    <w:rFonts w:ascii="Calibri" w:hAnsi="Calibri"/>
                    <w:color w:val="0000FF"/>
                    <w:sz w:val="22"/>
                    <w:szCs w:val="22"/>
                  </w:rPr>
                  <w:fldChar w:fldCharType="end"/>
                </w:r>
              </w:p>
            </w:sdtContent>
          </w:sdt>
        </w:tc>
        <w:tc>
          <w:tcPr>
            <w:tcW w:w="2700" w:type="dxa"/>
            <w:shd w:val="clear" w:color="auto" w:fill="auto"/>
            <w:vAlign w:val="center"/>
          </w:tcPr>
          <w:p w14:paraId="0A03AF9E" w14:textId="77777777" w:rsidR="00112385" w:rsidRPr="00667AED" w:rsidRDefault="00112385" w:rsidP="00AF5D8A">
            <w:pPr>
              <w:rPr>
                <w:rFonts w:ascii="Calibri" w:hAnsi="Calibri"/>
                <w:bCs/>
                <w:sz w:val="22"/>
                <w:szCs w:val="22"/>
              </w:rPr>
            </w:pPr>
            <w:r w:rsidRPr="00667AED">
              <w:rPr>
                <w:rFonts w:ascii="Calibri" w:hAnsi="Calibri"/>
                <w:bCs/>
                <w:sz w:val="22"/>
                <w:szCs w:val="22"/>
              </w:rPr>
              <w:t>Spill prevention controls (GH)</w:t>
            </w:r>
          </w:p>
          <w:p w14:paraId="4A74FB5E" w14:textId="77777777" w:rsidR="00AF5D8A" w:rsidRDefault="00754A73" w:rsidP="00AF5D8A">
            <w:pPr>
              <w:rPr>
                <w:rFonts w:ascii="Calibri" w:hAnsi="Calibri"/>
                <w:bCs/>
                <w:sz w:val="22"/>
                <w:szCs w:val="22"/>
              </w:rPr>
            </w:pPr>
            <w:r>
              <w:rPr>
                <w:rFonts w:ascii="Calibri" w:hAnsi="Calibri"/>
                <w:bCs/>
                <w:sz w:val="22"/>
                <w:szCs w:val="22"/>
              </w:rPr>
              <w:t>Designated f</w:t>
            </w:r>
            <w:r w:rsidR="00112385" w:rsidRPr="00667AED">
              <w:rPr>
                <w:rFonts w:ascii="Calibri" w:hAnsi="Calibri"/>
                <w:bCs/>
                <w:sz w:val="22"/>
                <w:szCs w:val="22"/>
              </w:rPr>
              <w:t xml:space="preserve">uel </w:t>
            </w:r>
            <w:r>
              <w:rPr>
                <w:rFonts w:ascii="Calibri" w:hAnsi="Calibri"/>
                <w:bCs/>
                <w:sz w:val="22"/>
                <w:szCs w:val="22"/>
              </w:rPr>
              <w:t>s</w:t>
            </w:r>
            <w:r w:rsidR="00112385" w:rsidRPr="00667AED">
              <w:rPr>
                <w:rFonts w:ascii="Calibri" w:hAnsi="Calibri"/>
                <w:bCs/>
                <w:sz w:val="22"/>
                <w:szCs w:val="22"/>
              </w:rPr>
              <w:t xml:space="preserve">torage </w:t>
            </w:r>
            <w:r>
              <w:rPr>
                <w:rFonts w:ascii="Calibri" w:hAnsi="Calibri"/>
                <w:bCs/>
                <w:sz w:val="22"/>
                <w:szCs w:val="22"/>
              </w:rPr>
              <w:t>a</w:t>
            </w:r>
            <w:r w:rsidR="00112385" w:rsidRPr="00667AED">
              <w:rPr>
                <w:rFonts w:ascii="Calibri" w:hAnsi="Calibri"/>
                <w:bCs/>
                <w:sz w:val="22"/>
                <w:szCs w:val="22"/>
              </w:rPr>
              <w:t>rea (GH)</w:t>
            </w:r>
          </w:p>
          <w:p w14:paraId="04DC1D1E" w14:textId="77777777" w:rsidR="00112385" w:rsidRPr="00667AED" w:rsidRDefault="00754A73" w:rsidP="00AF5D8A">
            <w:pPr>
              <w:rPr>
                <w:rFonts w:ascii="Calibri" w:hAnsi="Calibri"/>
                <w:bCs/>
                <w:sz w:val="22"/>
                <w:szCs w:val="22"/>
              </w:rPr>
            </w:pPr>
            <w:r>
              <w:rPr>
                <w:rFonts w:ascii="Calibri" w:hAnsi="Calibri"/>
                <w:bCs/>
                <w:sz w:val="22"/>
                <w:szCs w:val="22"/>
              </w:rPr>
              <w:lastRenderedPageBreak/>
              <w:t>Spill response &amp; n</w:t>
            </w:r>
            <w:r w:rsidR="00112385" w:rsidRPr="00667AED">
              <w:rPr>
                <w:rFonts w:ascii="Calibri" w:hAnsi="Calibri"/>
                <w:bCs/>
                <w:sz w:val="22"/>
                <w:szCs w:val="22"/>
              </w:rPr>
              <w:t>otification (GH)</w:t>
            </w:r>
          </w:p>
        </w:tc>
        <w:tc>
          <w:tcPr>
            <w:tcW w:w="3960" w:type="dxa"/>
            <w:shd w:val="clear" w:color="auto" w:fill="auto"/>
            <w:vAlign w:val="center"/>
          </w:tcPr>
          <w:p w14:paraId="0B55C4D2" w14:textId="77777777" w:rsidR="00112385" w:rsidRPr="00667AED" w:rsidRDefault="00112385" w:rsidP="004E52FC">
            <w:pPr>
              <w:numPr>
                <w:ilvl w:val="0"/>
                <w:numId w:val="12"/>
              </w:numPr>
              <w:tabs>
                <w:tab w:val="clear" w:pos="720"/>
                <w:tab w:val="num" w:pos="252"/>
              </w:tabs>
              <w:ind w:left="252" w:hanging="180"/>
              <w:rPr>
                <w:rFonts w:ascii="Calibri" w:hAnsi="Calibri"/>
                <w:bCs/>
                <w:sz w:val="22"/>
                <w:szCs w:val="22"/>
              </w:rPr>
            </w:pPr>
            <w:r w:rsidRPr="00667AED">
              <w:rPr>
                <w:rFonts w:ascii="Calibri" w:hAnsi="Calibri"/>
                <w:bCs/>
                <w:sz w:val="22"/>
                <w:szCs w:val="22"/>
              </w:rPr>
              <w:lastRenderedPageBreak/>
              <w:t>Designate fuel storage area.</w:t>
            </w:r>
          </w:p>
          <w:p w14:paraId="746C5340" w14:textId="77777777" w:rsidR="00112385" w:rsidRPr="00667AED" w:rsidRDefault="00112385" w:rsidP="004E52FC">
            <w:pPr>
              <w:numPr>
                <w:ilvl w:val="0"/>
                <w:numId w:val="12"/>
              </w:numPr>
              <w:tabs>
                <w:tab w:val="clear" w:pos="720"/>
                <w:tab w:val="num" w:pos="252"/>
              </w:tabs>
              <w:ind w:left="252" w:hanging="180"/>
              <w:rPr>
                <w:rFonts w:ascii="Calibri" w:hAnsi="Calibri"/>
                <w:bCs/>
                <w:sz w:val="22"/>
                <w:szCs w:val="22"/>
              </w:rPr>
            </w:pPr>
            <w:r>
              <w:rPr>
                <w:rFonts w:ascii="Calibri" w:hAnsi="Calibri"/>
                <w:bCs/>
                <w:sz w:val="22"/>
                <w:szCs w:val="22"/>
              </w:rPr>
              <w:t>Implement s</w:t>
            </w:r>
            <w:r w:rsidRPr="00667AED">
              <w:rPr>
                <w:rFonts w:ascii="Calibri" w:hAnsi="Calibri"/>
                <w:bCs/>
                <w:sz w:val="22"/>
                <w:szCs w:val="22"/>
              </w:rPr>
              <w:t>pill prevention controls.</w:t>
            </w:r>
          </w:p>
          <w:p w14:paraId="7AC2A978" w14:textId="77777777" w:rsidR="00112385" w:rsidRPr="00667AED" w:rsidRDefault="00112385" w:rsidP="004E52FC">
            <w:pPr>
              <w:numPr>
                <w:ilvl w:val="0"/>
                <w:numId w:val="12"/>
              </w:numPr>
              <w:tabs>
                <w:tab w:val="clear" w:pos="720"/>
                <w:tab w:val="num" w:pos="252"/>
              </w:tabs>
              <w:ind w:left="252" w:hanging="180"/>
              <w:rPr>
                <w:rFonts w:ascii="Calibri" w:hAnsi="Calibri"/>
                <w:bCs/>
                <w:sz w:val="22"/>
                <w:szCs w:val="22"/>
              </w:rPr>
            </w:pPr>
            <w:r w:rsidRPr="00667AED">
              <w:rPr>
                <w:rFonts w:ascii="Calibri" w:hAnsi="Calibri"/>
                <w:bCs/>
                <w:sz w:val="22"/>
                <w:szCs w:val="22"/>
              </w:rPr>
              <w:t>Implement spill response and notification procedures.</w:t>
            </w:r>
          </w:p>
        </w:tc>
      </w:tr>
      <w:tr w:rsidR="00492DAF" w:rsidRPr="00815CF3" w14:paraId="5E4A3A8C" w14:textId="77777777" w:rsidTr="007042D1">
        <w:trPr>
          <w:trHeight w:val="1790"/>
        </w:trPr>
        <w:tc>
          <w:tcPr>
            <w:tcW w:w="1800" w:type="dxa"/>
            <w:tcBorders>
              <w:bottom w:val="single" w:sz="4" w:space="0" w:color="auto"/>
            </w:tcBorders>
            <w:shd w:val="clear" w:color="auto" w:fill="auto"/>
            <w:vAlign w:val="center"/>
          </w:tcPr>
          <w:p w14:paraId="56138136" w14:textId="77777777" w:rsidR="00492DAF" w:rsidRPr="00667AED" w:rsidRDefault="00492DAF" w:rsidP="002D57D1">
            <w:pPr>
              <w:rPr>
                <w:rFonts w:ascii="Calibri" w:hAnsi="Calibri"/>
                <w:bCs/>
                <w:sz w:val="22"/>
                <w:szCs w:val="22"/>
              </w:rPr>
            </w:pPr>
            <w:r w:rsidRPr="00667AED">
              <w:rPr>
                <w:rFonts w:ascii="Calibri" w:hAnsi="Calibri"/>
                <w:bCs/>
                <w:sz w:val="22"/>
                <w:szCs w:val="22"/>
              </w:rPr>
              <w:t>Outdoor</w:t>
            </w:r>
            <w:r>
              <w:rPr>
                <w:rFonts w:ascii="Calibri" w:hAnsi="Calibri"/>
                <w:bCs/>
                <w:sz w:val="22"/>
                <w:szCs w:val="22"/>
              </w:rPr>
              <w:t xml:space="preserve"> storage</w:t>
            </w:r>
          </w:p>
          <w:p w14:paraId="4550E0BD" w14:textId="77777777" w:rsidR="00492DAF" w:rsidRPr="005E77F8" w:rsidRDefault="00492DAF" w:rsidP="002D57D1">
            <w:pPr>
              <w:ind w:left="252" w:hanging="180"/>
              <w:rPr>
                <w:rFonts w:ascii="Calibri" w:hAnsi="Calibri"/>
                <w:bCs/>
                <w:sz w:val="18"/>
                <w:szCs w:val="18"/>
              </w:rPr>
            </w:pPr>
            <w:r w:rsidRPr="005E77F8">
              <w:rPr>
                <w:rFonts w:ascii="Calibri" w:hAnsi="Calibri"/>
                <w:bCs/>
                <w:sz w:val="18"/>
                <w:szCs w:val="18"/>
              </w:rPr>
              <w:t>- building materials</w:t>
            </w:r>
          </w:p>
          <w:p w14:paraId="4ACA909F" w14:textId="77777777" w:rsidR="00492DAF" w:rsidRPr="005E77F8" w:rsidRDefault="00492DAF" w:rsidP="002D57D1">
            <w:pPr>
              <w:ind w:left="72"/>
              <w:rPr>
                <w:rFonts w:ascii="Calibri" w:hAnsi="Calibri"/>
                <w:bCs/>
                <w:sz w:val="18"/>
                <w:szCs w:val="18"/>
              </w:rPr>
            </w:pPr>
            <w:r w:rsidRPr="005E77F8">
              <w:rPr>
                <w:rFonts w:ascii="Calibri" w:hAnsi="Calibri"/>
                <w:bCs/>
                <w:sz w:val="18"/>
                <w:szCs w:val="18"/>
              </w:rPr>
              <w:t>- fertilizers</w:t>
            </w:r>
          </w:p>
          <w:p w14:paraId="581AF50F" w14:textId="77777777" w:rsidR="00492DAF" w:rsidRPr="00667AED" w:rsidRDefault="00492DAF" w:rsidP="002D57D1">
            <w:pPr>
              <w:ind w:left="72"/>
              <w:rPr>
                <w:rFonts w:ascii="Calibri" w:hAnsi="Calibri"/>
                <w:bCs/>
                <w:sz w:val="22"/>
                <w:szCs w:val="22"/>
              </w:rPr>
            </w:pPr>
            <w:r w:rsidRPr="005E77F8">
              <w:rPr>
                <w:rFonts w:ascii="Calibri" w:hAnsi="Calibri"/>
                <w:bCs/>
                <w:sz w:val="18"/>
                <w:szCs w:val="18"/>
              </w:rPr>
              <w:t>- chemicals</w:t>
            </w:r>
          </w:p>
        </w:tc>
        <w:tc>
          <w:tcPr>
            <w:tcW w:w="1350" w:type="dxa"/>
            <w:tcBorders>
              <w:bottom w:val="single" w:sz="4" w:space="0" w:color="auto"/>
            </w:tcBorders>
            <w:shd w:val="clear" w:color="auto" w:fill="auto"/>
            <w:vAlign w:val="center"/>
          </w:tcPr>
          <w:sdt>
            <w:sdtPr>
              <w:rPr>
                <w:rFonts w:ascii="Calibri" w:hAnsi="Calibri"/>
                <w:color w:val="0000FF"/>
                <w:sz w:val="22"/>
                <w:szCs w:val="22"/>
              </w:rPr>
              <w:id w:val="5195640"/>
            </w:sdtPr>
            <w:sdtEndPr/>
            <w:sdtContent>
              <w:p w14:paraId="1D381D5D" w14:textId="77777777" w:rsidR="00492DAF" w:rsidRPr="00667AED" w:rsidRDefault="009609A0" w:rsidP="00EF3336">
                <w:pPr>
                  <w:jc w:val="both"/>
                  <w:rPr>
                    <w:rFonts w:ascii="Calibri" w:hAnsi="Calibri"/>
                    <w:color w:val="0000FF"/>
                    <w:sz w:val="22"/>
                    <w:szCs w:val="22"/>
                  </w:rPr>
                </w:pPr>
                <w:r w:rsidRPr="00667AED">
                  <w:rPr>
                    <w:rFonts w:ascii="Calibri" w:hAnsi="Calibri"/>
                    <w:color w:val="0000FF"/>
                    <w:sz w:val="22"/>
                    <w:szCs w:val="22"/>
                  </w:rPr>
                  <w:fldChar w:fldCharType="begin">
                    <w:ffData>
                      <w:name w:val=""/>
                      <w:enabled/>
                      <w:calcOnExit w:val="0"/>
                      <w:textInput>
                        <w:default w:val="Yes/No"/>
                      </w:textInput>
                    </w:ffData>
                  </w:fldChar>
                </w:r>
                <w:r w:rsidR="00492DAF" w:rsidRPr="00667AED">
                  <w:rPr>
                    <w:rFonts w:ascii="Calibri" w:hAnsi="Calibri"/>
                    <w:color w:val="0000FF"/>
                    <w:sz w:val="22"/>
                    <w:szCs w:val="22"/>
                  </w:rPr>
                  <w:instrText xml:space="preserve"> FORMTEXT </w:instrText>
                </w:r>
                <w:r w:rsidRPr="00667AED">
                  <w:rPr>
                    <w:rFonts w:ascii="Calibri" w:hAnsi="Calibri"/>
                    <w:color w:val="0000FF"/>
                    <w:sz w:val="22"/>
                    <w:szCs w:val="22"/>
                  </w:rPr>
                </w:r>
                <w:r w:rsidRPr="00667AED">
                  <w:rPr>
                    <w:rFonts w:ascii="Calibri" w:hAnsi="Calibri"/>
                    <w:color w:val="0000FF"/>
                    <w:sz w:val="22"/>
                    <w:szCs w:val="22"/>
                  </w:rPr>
                  <w:fldChar w:fldCharType="separate"/>
                </w:r>
                <w:r w:rsidR="00492DAF" w:rsidRPr="00667AED">
                  <w:rPr>
                    <w:rFonts w:ascii="Calibri" w:hAnsi="Calibri"/>
                    <w:color w:val="0000FF"/>
                    <w:sz w:val="22"/>
                    <w:szCs w:val="22"/>
                  </w:rPr>
                  <w:t>Yes/No</w:t>
                </w:r>
                <w:r w:rsidRPr="00667AED">
                  <w:rPr>
                    <w:rFonts w:ascii="Calibri" w:hAnsi="Calibri"/>
                    <w:color w:val="0000FF"/>
                    <w:sz w:val="22"/>
                    <w:szCs w:val="22"/>
                  </w:rPr>
                  <w:fldChar w:fldCharType="end"/>
                </w:r>
              </w:p>
            </w:sdtContent>
          </w:sdt>
        </w:tc>
        <w:tc>
          <w:tcPr>
            <w:tcW w:w="2700" w:type="dxa"/>
            <w:tcBorders>
              <w:bottom w:val="single" w:sz="4" w:space="0" w:color="auto"/>
            </w:tcBorders>
            <w:shd w:val="clear" w:color="auto" w:fill="auto"/>
            <w:vAlign w:val="center"/>
          </w:tcPr>
          <w:p w14:paraId="0CCB3541" w14:textId="77777777" w:rsidR="00492DAF" w:rsidRPr="00667AED" w:rsidRDefault="00754A73" w:rsidP="00AF5D8A">
            <w:pPr>
              <w:rPr>
                <w:rFonts w:ascii="Calibri" w:hAnsi="Calibri"/>
                <w:bCs/>
                <w:sz w:val="22"/>
                <w:szCs w:val="22"/>
              </w:rPr>
            </w:pPr>
            <w:r>
              <w:rPr>
                <w:rFonts w:ascii="Calibri" w:hAnsi="Calibri"/>
                <w:bCs/>
                <w:sz w:val="22"/>
                <w:szCs w:val="22"/>
              </w:rPr>
              <w:t>Material s</w:t>
            </w:r>
            <w:r w:rsidR="00492DAF" w:rsidRPr="00667AED">
              <w:rPr>
                <w:rFonts w:ascii="Calibri" w:hAnsi="Calibri"/>
                <w:bCs/>
                <w:sz w:val="22"/>
                <w:szCs w:val="22"/>
              </w:rPr>
              <w:t xml:space="preserve">torage </w:t>
            </w:r>
            <w:r>
              <w:rPr>
                <w:rFonts w:ascii="Calibri" w:hAnsi="Calibri"/>
                <w:bCs/>
                <w:sz w:val="22"/>
                <w:szCs w:val="22"/>
              </w:rPr>
              <w:t>p</w:t>
            </w:r>
            <w:r w:rsidR="00AF5D8A">
              <w:rPr>
                <w:rFonts w:ascii="Calibri" w:hAnsi="Calibri"/>
                <w:bCs/>
                <w:sz w:val="22"/>
                <w:szCs w:val="22"/>
              </w:rPr>
              <w:t xml:space="preserve">rocedures </w:t>
            </w:r>
            <w:r w:rsidR="00492DAF" w:rsidRPr="00667AED">
              <w:rPr>
                <w:rFonts w:ascii="Calibri" w:hAnsi="Calibri"/>
                <w:bCs/>
                <w:sz w:val="22"/>
                <w:szCs w:val="22"/>
              </w:rPr>
              <w:t>(GH)</w:t>
            </w:r>
          </w:p>
        </w:tc>
        <w:tc>
          <w:tcPr>
            <w:tcW w:w="3960" w:type="dxa"/>
            <w:tcBorders>
              <w:bottom w:val="single" w:sz="4" w:space="0" w:color="auto"/>
            </w:tcBorders>
            <w:shd w:val="clear" w:color="auto" w:fill="auto"/>
            <w:vAlign w:val="center"/>
          </w:tcPr>
          <w:p w14:paraId="6AC6C87E" w14:textId="77777777" w:rsidR="00492DAF" w:rsidRPr="00667AED" w:rsidRDefault="00492DAF" w:rsidP="004E52FC">
            <w:pPr>
              <w:numPr>
                <w:ilvl w:val="0"/>
                <w:numId w:val="11"/>
              </w:numPr>
              <w:tabs>
                <w:tab w:val="clear" w:pos="720"/>
                <w:tab w:val="num" w:pos="252"/>
              </w:tabs>
              <w:ind w:left="252" w:hanging="180"/>
              <w:rPr>
                <w:rFonts w:ascii="Calibri" w:hAnsi="Calibri"/>
                <w:bCs/>
                <w:sz w:val="22"/>
                <w:szCs w:val="22"/>
              </w:rPr>
            </w:pPr>
            <w:r w:rsidRPr="00667AED">
              <w:rPr>
                <w:rFonts w:ascii="Calibri" w:hAnsi="Calibri"/>
                <w:bCs/>
                <w:sz w:val="22"/>
                <w:szCs w:val="22"/>
              </w:rPr>
              <w:t>Designate material storage areas prior to delivery.</w:t>
            </w:r>
          </w:p>
          <w:p w14:paraId="6706675B" w14:textId="77777777" w:rsidR="00492DAF" w:rsidRPr="00667AED" w:rsidRDefault="00492DAF" w:rsidP="004E52FC">
            <w:pPr>
              <w:numPr>
                <w:ilvl w:val="0"/>
                <w:numId w:val="11"/>
              </w:numPr>
              <w:tabs>
                <w:tab w:val="clear" w:pos="720"/>
                <w:tab w:val="num" w:pos="252"/>
              </w:tabs>
              <w:ind w:left="252" w:hanging="180"/>
              <w:rPr>
                <w:rFonts w:ascii="Calibri" w:hAnsi="Calibri"/>
                <w:bCs/>
                <w:sz w:val="22"/>
                <w:szCs w:val="22"/>
              </w:rPr>
            </w:pPr>
            <w:r w:rsidRPr="00667AED">
              <w:rPr>
                <w:rFonts w:ascii="Calibri" w:hAnsi="Calibri"/>
                <w:bCs/>
                <w:sz w:val="22"/>
                <w:szCs w:val="22"/>
              </w:rPr>
              <w:t xml:space="preserve">Materials left outdoors must be covered if they can </w:t>
            </w:r>
            <w:r>
              <w:rPr>
                <w:rFonts w:ascii="Calibri" w:hAnsi="Calibri"/>
                <w:bCs/>
                <w:sz w:val="22"/>
                <w:szCs w:val="22"/>
              </w:rPr>
              <w:t>pollute stormwater</w:t>
            </w:r>
            <w:r w:rsidRPr="00667AED">
              <w:rPr>
                <w:rFonts w:ascii="Calibri" w:hAnsi="Calibri"/>
                <w:bCs/>
                <w:sz w:val="22"/>
                <w:szCs w:val="22"/>
              </w:rPr>
              <w:t>.</w:t>
            </w:r>
          </w:p>
          <w:p w14:paraId="7BB80950" w14:textId="77777777" w:rsidR="00492DAF" w:rsidRPr="00667AED" w:rsidRDefault="00492DAF" w:rsidP="004E52FC">
            <w:pPr>
              <w:numPr>
                <w:ilvl w:val="0"/>
                <w:numId w:val="11"/>
              </w:numPr>
              <w:tabs>
                <w:tab w:val="clear" w:pos="720"/>
                <w:tab w:val="num" w:pos="252"/>
              </w:tabs>
              <w:ind w:left="252" w:hanging="180"/>
              <w:rPr>
                <w:rFonts w:ascii="Calibri" w:hAnsi="Calibri"/>
                <w:bCs/>
                <w:sz w:val="22"/>
                <w:szCs w:val="22"/>
              </w:rPr>
            </w:pPr>
            <w:r w:rsidRPr="00667AED">
              <w:rPr>
                <w:rFonts w:ascii="Calibri" w:hAnsi="Calibri"/>
                <w:bCs/>
                <w:sz w:val="22"/>
                <w:szCs w:val="22"/>
              </w:rPr>
              <w:t>Secondary containment must be used for hazardous materials.</w:t>
            </w:r>
          </w:p>
        </w:tc>
      </w:tr>
      <w:tr w:rsidR="00492DAF" w:rsidRPr="00815CF3" w14:paraId="3721F390" w14:textId="77777777" w:rsidTr="007042D1">
        <w:trPr>
          <w:trHeight w:val="360"/>
        </w:trPr>
        <w:tc>
          <w:tcPr>
            <w:tcW w:w="1800" w:type="dxa"/>
            <w:shd w:val="clear" w:color="auto" w:fill="auto"/>
            <w:vAlign w:val="center"/>
          </w:tcPr>
          <w:p w14:paraId="60B4E9B2" w14:textId="77777777" w:rsidR="00492DAF" w:rsidRPr="00707871" w:rsidRDefault="00492DAF" w:rsidP="002D57D1">
            <w:pPr>
              <w:rPr>
                <w:rFonts w:ascii="Calibri" w:hAnsi="Calibri"/>
                <w:bCs/>
                <w:sz w:val="22"/>
                <w:szCs w:val="22"/>
              </w:rPr>
            </w:pPr>
            <w:r w:rsidRPr="00707871">
              <w:rPr>
                <w:rFonts w:ascii="Calibri" w:hAnsi="Calibri"/>
                <w:bCs/>
                <w:sz w:val="22"/>
                <w:szCs w:val="22"/>
              </w:rPr>
              <w:t>Dust</w:t>
            </w:r>
          </w:p>
          <w:p w14:paraId="17762D87" w14:textId="77777777" w:rsidR="00492DAF" w:rsidRDefault="00492DAF" w:rsidP="002D57D1">
            <w:pPr>
              <w:rPr>
                <w:rFonts w:ascii="Calibri" w:hAnsi="Calibri"/>
                <w:bCs/>
                <w:sz w:val="18"/>
                <w:szCs w:val="18"/>
              </w:rPr>
            </w:pPr>
            <w:r w:rsidRPr="00707871">
              <w:rPr>
                <w:rFonts w:ascii="Calibri" w:hAnsi="Calibri"/>
                <w:bCs/>
                <w:sz w:val="18"/>
                <w:szCs w:val="18"/>
              </w:rPr>
              <w:t>- wind transport</w:t>
            </w:r>
          </w:p>
          <w:p w14:paraId="2BBD620B" w14:textId="77777777" w:rsidR="00492DAF" w:rsidRPr="00707871" w:rsidRDefault="00707871" w:rsidP="00707871">
            <w:pPr>
              <w:rPr>
                <w:rFonts w:ascii="Calibri" w:hAnsi="Calibri"/>
                <w:bCs/>
                <w:sz w:val="18"/>
                <w:szCs w:val="18"/>
              </w:rPr>
            </w:pPr>
            <w:r>
              <w:rPr>
                <w:rFonts w:ascii="Calibri" w:hAnsi="Calibri"/>
                <w:bCs/>
                <w:sz w:val="18"/>
                <w:szCs w:val="18"/>
              </w:rPr>
              <w:t>- saw cutting</w:t>
            </w:r>
          </w:p>
        </w:tc>
        <w:tc>
          <w:tcPr>
            <w:tcW w:w="1350" w:type="dxa"/>
            <w:shd w:val="clear" w:color="auto" w:fill="auto"/>
            <w:vAlign w:val="center"/>
          </w:tcPr>
          <w:sdt>
            <w:sdtPr>
              <w:rPr>
                <w:rFonts w:ascii="Calibri" w:hAnsi="Calibri"/>
                <w:color w:val="0000FF"/>
                <w:sz w:val="22"/>
                <w:szCs w:val="22"/>
              </w:rPr>
              <w:id w:val="5195641"/>
            </w:sdtPr>
            <w:sdtEndPr/>
            <w:sdtContent>
              <w:p w14:paraId="1B671D36" w14:textId="77777777" w:rsidR="00492DAF" w:rsidRPr="00667AED" w:rsidRDefault="009609A0" w:rsidP="00EF3336">
                <w:pPr>
                  <w:jc w:val="both"/>
                  <w:rPr>
                    <w:rFonts w:ascii="Calibri" w:hAnsi="Calibri"/>
                    <w:color w:val="0000FF"/>
                    <w:sz w:val="22"/>
                    <w:szCs w:val="22"/>
                  </w:rPr>
                </w:pPr>
                <w:r w:rsidRPr="00667AED">
                  <w:rPr>
                    <w:rFonts w:ascii="Calibri" w:hAnsi="Calibri"/>
                    <w:color w:val="0000FF"/>
                    <w:sz w:val="22"/>
                    <w:szCs w:val="22"/>
                  </w:rPr>
                  <w:fldChar w:fldCharType="begin">
                    <w:ffData>
                      <w:name w:val=""/>
                      <w:enabled/>
                      <w:calcOnExit w:val="0"/>
                      <w:textInput>
                        <w:default w:val="Yes/No"/>
                      </w:textInput>
                    </w:ffData>
                  </w:fldChar>
                </w:r>
                <w:r w:rsidR="00492DAF" w:rsidRPr="00667AED">
                  <w:rPr>
                    <w:rFonts w:ascii="Calibri" w:hAnsi="Calibri"/>
                    <w:color w:val="0000FF"/>
                    <w:sz w:val="22"/>
                    <w:szCs w:val="22"/>
                  </w:rPr>
                  <w:instrText xml:space="preserve"> FORMTEXT </w:instrText>
                </w:r>
                <w:r w:rsidRPr="00667AED">
                  <w:rPr>
                    <w:rFonts w:ascii="Calibri" w:hAnsi="Calibri"/>
                    <w:color w:val="0000FF"/>
                    <w:sz w:val="22"/>
                    <w:szCs w:val="22"/>
                  </w:rPr>
                </w:r>
                <w:r w:rsidRPr="00667AED">
                  <w:rPr>
                    <w:rFonts w:ascii="Calibri" w:hAnsi="Calibri"/>
                    <w:color w:val="0000FF"/>
                    <w:sz w:val="22"/>
                    <w:szCs w:val="22"/>
                  </w:rPr>
                  <w:fldChar w:fldCharType="separate"/>
                </w:r>
                <w:r w:rsidR="00492DAF" w:rsidRPr="00667AED">
                  <w:rPr>
                    <w:rFonts w:ascii="Calibri" w:hAnsi="Calibri"/>
                    <w:color w:val="0000FF"/>
                    <w:sz w:val="22"/>
                    <w:szCs w:val="22"/>
                  </w:rPr>
                  <w:t>Yes/No</w:t>
                </w:r>
                <w:r w:rsidRPr="00667AED">
                  <w:rPr>
                    <w:rFonts w:ascii="Calibri" w:hAnsi="Calibri"/>
                    <w:color w:val="0000FF"/>
                    <w:sz w:val="22"/>
                    <w:szCs w:val="22"/>
                  </w:rPr>
                  <w:fldChar w:fldCharType="end"/>
                </w:r>
              </w:p>
            </w:sdtContent>
          </w:sdt>
        </w:tc>
        <w:tc>
          <w:tcPr>
            <w:tcW w:w="2700" w:type="dxa"/>
            <w:shd w:val="clear" w:color="auto" w:fill="auto"/>
            <w:vAlign w:val="center"/>
          </w:tcPr>
          <w:p w14:paraId="5DD85298" w14:textId="77777777" w:rsidR="00492DAF" w:rsidRPr="00667AED" w:rsidRDefault="00492DAF" w:rsidP="00AF5D8A">
            <w:pPr>
              <w:rPr>
                <w:rFonts w:ascii="Calibri" w:hAnsi="Calibri"/>
                <w:bCs/>
                <w:sz w:val="22"/>
                <w:szCs w:val="22"/>
              </w:rPr>
            </w:pPr>
            <w:r w:rsidRPr="00667AED">
              <w:rPr>
                <w:rFonts w:ascii="Calibri" w:hAnsi="Calibri"/>
                <w:bCs/>
                <w:sz w:val="22"/>
                <w:szCs w:val="22"/>
              </w:rPr>
              <w:t xml:space="preserve">Dust </w:t>
            </w:r>
            <w:r w:rsidR="00AF5D8A">
              <w:rPr>
                <w:rFonts w:ascii="Calibri" w:hAnsi="Calibri"/>
                <w:bCs/>
                <w:sz w:val="22"/>
                <w:szCs w:val="22"/>
              </w:rPr>
              <w:t>c</w:t>
            </w:r>
            <w:r w:rsidRPr="00667AED">
              <w:rPr>
                <w:rFonts w:ascii="Calibri" w:hAnsi="Calibri"/>
                <w:bCs/>
                <w:sz w:val="22"/>
                <w:szCs w:val="22"/>
              </w:rPr>
              <w:t>ontrol (DC)</w:t>
            </w:r>
          </w:p>
          <w:p w14:paraId="4EE570FA" w14:textId="77777777" w:rsidR="00492DAF" w:rsidRPr="00667AED" w:rsidRDefault="00492DAF" w:rsidP="00AF5D8A">
            <w:pPr>
              <w:ind w:left="-19"/>
              <w:rPr>
                <w:rFonts w:ascii="Calibri" w:hAnsi="Calibri"/>
                <w:bCs/>
                <w:sz w:val="22"/>
                <w:szCs w:val="22"/>
              </w:rPr>
            </w:pPr>
            <w:r w:rsidRPr="00667AED">
              <w:rPr>
                <w:rFonts w:ascii="Calibri" w:hAnsi="Calibri"/>
                <w:bCs/>
                <w:sz w:val="22"/>
                <w:szCs w:val="22"/>
              </w:rPr>
              <w:t xml:space="preserve">Temporary </w:t>
            </w:r>
            <w:r w:rsidR="00AF5D8A">
              <w:rPr>
                <w:rFonts w:ascii="Calibri" w:hAnsi="Calibri"/>
                <w:bCs/>
                <w:sz w:val="22"/>
                <w:szCs w:val="22"/>
              </w:rPr>
              <w:t>s</w:t>
            </w:r>
            <w:r w:rsidRPr="00667AED">
              <w:rPr>
                <w:rFonts w:ascii="Calibri" w:hAnsi="Calibri"/>
                <w:bCs/>
                <w:sz w:val="22"/>
                <w:szCs w:val="22"/>
              </w:rPr>
              <w:t xml:space="preserve">oil </w:t>
            </w:r>
            <w:r w:rsidR="00AF5D8A">
              <w:rPr>
                <w:rFonts w:ascii="Calibri" w:hAnsi="Calibri"/>
                <w:bCs/>
                <w:sz w:val="22"/>
                <w:szCs w:val="22"/>
              </w:rPr>
              <w:t>s</w:t>
            </w:r>
            <w:r w:rsidRPr="00667AED">
              <w:rPr>
                <w:rFonts w:ascii="Calibri" w:hAnsi="Calibri"/>
                <w:bCs/>
                <w:sz w:val="22"/>
                <w:szCs w:val="22"/>
              </w:rPr>
              <w:t>tabilization (</w:t>
            </w:r>
            <w:r w:rsidRPr="00667AED">
              <w:rPr>
                <w:rFonts w:ascii="Calibri" w:hAnsi="Calibri"/>
                <w:sz w:val="22"/>
                <w:szCs w:val="22"/>
              </w:rPr>
              <w:t>SF, SD, GB, SSA, TRM, RECP, TOP)</w:t>
            </w:r>
          </w:p>
          <w:p w14:paraId="532C05E7" w14:textId="77777777" w:rsidR="00492DAF" w:rsidRPr="00667AED" w:rsidRDefault="00492DAF" w:rsidP="00AF5D8A">
            <w:pPr>
              <w:ind w:left="-19"/>
              <w:rPr>
                <w:rFonts w:ascii="Calibri" w:hAnsi="Calibri"/>
                <w:bCs/>
                <w:sz w:val="22"/>
                <w:szCs w:val="22"/>
              </w:rPr>
            </w:pPr>
            <w:r w:rsidRPr="00667AED">
              <w:rPr>
                <w:rFonts w:ascii="Calibri" w:hAnsi="Calibri"/>
                <w:bCs/>
                <w:sz w:val="22"/>
                <w:szCs w:val="22"/>
              </w:rPr>
              <w:t xml:space="preserve">Street </w:t>
            </w:r>
            <w:r w:rsidR="00AF5D8A">
              <w:rPr>
                <w:rFonts w:ascii="Calibri" w:hAnsi="Calibri"/>
                <w:bCs/>
                <w:sz w:val="22"/>
                <w:szCs w:val="22"/>
              </w:rPr>
              <w:t>s</w:t>
            </w:r>
            <w:r w:rsidRPr="00667AED">
              <w:rPr>
                <w:rFonts w:ascii="Calibri" w:hAnsi="Calibri"/>
                <w:bCs/>
                <w:sz w:val="22"/>
                <w:szCs w:val="22"/>
              </w:rPr>
              <w:t>weeping (SS)</w:t>
            </w:r>
          </w:p>
          <w:p w14:paraId="5AEB5C03" w14:textId="77777777" w:rsidR="00492DAF" w:rsidRPr="00667AED" w:rsidRDefault="00492DAF" w:rsidP="00AF5D8A">
            <w:pPr>
              <w:ind w:left="-19"/>
              <w:rPr>
                <w:rFonts w:ascii="Calibri" w:hAnsi="Calibri"/>
                <w:bCs/>
                <w:sz w:val="22"/>
                <w:szCs w:val="22"/>
              </w:rPr>
            </w:pPr>
            <w:r w:rsidRPr="00667AED">
              <w:rPr>
                <w:rFonts w:ascii="Calibri" w:hAnsi="Calibri"/>
                <w:bCs/>
                <w:sz w:val="22"/>
                <w:szCs w:val="22"/>
              </w:rPr>
              <w:t xml:space="preserve">Preservation of </w:t>
            </w:r>
            <w:r w:rsidR="00AF5D8A">
              <w:rPr>
                <w:rFonts w:ascii="Calibri" w:hAnsi="Calibri"/>
                <w:bCs/>
                <w:sz w:val="22"/>
                <w:szCs w:val="22"/>
              </w:rPr>
              <w:t>e</w:t>
            </w:r>
            <w:r w:rsidRPr="00667AED">
              <w:rPr>
                <w:rFonts w:ascii="Calibri" w:hAnsi="Calibri"/>
                <w:bCs/>
                <w:sz w:val="22"/>
                <w:szCs w:val="22"/>
              </w:rPr>
              <w:t>xisting</w:t>
            </w:r>
            <w:r>
              <w:rPr>
                <w:rFonts w:ascii="Calibri" w:hAnsi="Calibri"/>
                <w:bCs/>
                <w:sz w:val="22"/>
                <w:szCs w:val="22"/>
              </w:rPr>
              <w:t xml:space="preserve"> </w:t>
            </w:r>
            <w:r w:rsidR="00AF5D8A">
              <w:rPr>
                <w:rFonts w:ascii="Calibri" w:hAnsi="Calibri"/>
                <w:bCs/>
                <w:sz w:val="22"/>
                <w:szCs w:val="22"/>
              </w:rPr>
              <w:t>v</w:t>
            </w:r>
            <w:r w:rsidRPr="00667AED">
              <w:rPr>
                <w:rFonts w:ascii="Calibri" w:hAnsi="Calibri"/>
                <w:bCs/>
                <w:sz w:val="22"/>
                <w:szCs w:val="22"/>
              </w:rPr>
              <w:t>egetation (</w:t>
            </w:r>
            <w:r>
              <w:rPr>
                <w:rFonts w:ascii="Calibri" w:hAnsi="Calibri"/>
                <w:bCs/>
                <w:sz w:val="22"/>
                <w:szCs w:val="22"/>
              </w:rPr>
              <w:t xml:space="preserve">PV, </w:t>
            </w:r>
            <w:r w:rsidRPr="00667AED">
              <w:rPr>
                <w:rFonts w:ascii="Calibri" w:hAnsi="Calibri"/>
                <w:bCs/>
                <w:sz w:val="22"/>
                <w:szCs w:val="22"/>
              </w:rPr>
              <w:t>VB, CF)</w:t>
            </w:r>
          </w:p>
        </w:tc>
        <w:tc>
          <w:tcPr>
            <w:tcW w:w="3960" w:type="dxa"/>
            <w:shd w:val="clear" w:color="auto" w:fill="auto"/>
            <w:vAlign w:val="center"/>
          </w:tcPr>
          <w:p w14:paraId="1235CAEA" w14:textId="77777777" w:rsidR="00492DAF" w:rsidRDefault="00492DAF" w:rsidP="004E52FC">
            <w:pPr>
              <w:numPr>
                <w:ilvl w:val="0"/>
                <w:numId w:val="13"/>
              </w:numPr>
              <w:tabs>
                <w:tab w:val="clear" w:pos="720"/>
                <w:tab w:val="num" w:pos="252"/>
              </w:tabs>
              <w:ind w:left="252" w:hanging="180"/>
              <w:rPr>
                <w:rFonts w:ascii="Calibri" w:hAnsi="Calibri"/>
                <w:bCs/>
                <w:sz w:val="22"/>
                <w:szCs w:val="22"/>
              </w:rPr>
            </w:pPr>
            <w:r w:rsidRPr="00667AED">
              <w:rPr>
                <w:rFonts w:ascii="Calibri" w:hAnsi="Calibri"/>
                <w:bCs/>
                <w:sz w:val="22"/>
                <w:szCs w:val="22"/>
              </w:rPr>
              <w:t>Delineate protected areas prior to construction.</w:t>
            </w:r>
          </w:p>
          <w:p w14:paraId="34B63518" w14:textId="77777777" w:rsidR="00492DAF" w:rsidRPr="00667AED" w:rsidRDefault="00492DAF" w:rsidP="004E52FC">
            <w:pPr>
              <w:numPr>
                <w:ilvl w:val="0"/>
                <w:numId w:val="13"/>
              </w:numPr>
              <w:tabs>
                <w:tab w:val="clear" w:pos="720"/>
                <w:tab w:val="num" w:pos="252"/>
              </w:tabs>
              <w:ind w:left="252" w:hanging="180"/>
              <w:rPr>
                <w:rFonts w:ascii="Calibri" w:hAnsi="Calibri"/>
                <w:bCs/>
                <w:sz w:val="22"/>
                <w:szCs w:val="22"/>
              </w:rPr>
            </w:pPr>
            <w:r w:rsidRPr="00667AED">
              <w:rPr>
                <w:rFonts w:ascii="Calibri" w:hAnsi="Calibri"/>
                <w:bCs/>
                <w:sz w:val="22"/>
                <w:szCs w:val="22"/>
              </w:rPr>
              <w:t>Implement dust control in conjunction with soil disturbing activities.</w:t>
            </w:r>
          </w:p>
          <w:p w14:paraId="4D1FBB80" w14:textId="77777777" w:rsidR="00492DAF" w:rsidRPr="00667AED" w:rsidRDefault="00492DAF" w:rsidP="004E52FC">
            <w:pPr>
              <w:numPr>
                <w:ilvl w:val="0"/>
                <w:numId w:val="13"/>
              </w:numPr>
              <w:tabs>
                <w:tab w:val="clear" w:pos="720"/>
                <w:tab w:val="num" w:pos="252"/>
              </w:tabs>
              <w:ind w:left="252" w:hanging="180"/>
              <w:rPr>
                <w:rFonts w:ascii="Calibri" w:hAnsi="Calibri"/>
                <w:bCs/>
                <w:sz w:val="22"/>
                <w:szCs w:val="22"/>
              </w:rPr>
            </w:pPr>
            <w:r w:rsidRPr="00667AED">
              <w:rPr>
                <w:rFonts w:ascii="Calibri" w:hAnsi="Calibri"/>
                <w:bCs/>
                <w:sz w:val="22"/>
                <w:szCs w:val="22"/>
              </w:rPr>
              <w:t>Implement temporary soil stabilization measures as soon as practical.</w:t>
            </w:r>
          </w:p>
          <w:p w14:paraId="5568F8E9" w14:textId="77777777" w:rsidR="00492DAF" w:rsidRPr="00435BA8" w:rsidRDefault="00492DAF" w:rsidP="004E52FC">
            <w:pPr>
              <w:numPr>
                <w:ilvl w:val="0"/>
                <w:numId w:val="13"/>
              </w:numPr>
              <w:tabs>
                <w:tab w:val="clear" w:pos="720"/>
                <w:tab w:val="num" w:pos="252"/>
              </w:tabs>
              <w:ind w:left="252" w:hanging="180"/>
              <w:rPr>
                <w:rFonts w:ascii="Calibri" w:hAnsi="Calibri"/>
                <w:bCs/>
                <w:sz w:val="22"/>
                <w:szCs w:val="22"/>
              </w:rPr>
            </w:pPr>
            <w:r w:rsidRPr="00667AED">
              <w:rPr>
                <w:rFonts w:ascii="Calibri" w:hAnsi="Calibri"/>
                <w:bCs/>
                <w:sz w:val="22"/>
                <w:szCs w:val="22"/>
              </w:rPr>
              <w:t>Implement street sweeping at the start of major construction and maintain as needed.</w:t>
            </w:r>
          </w:p>
        </w:tc>
      </w:tr>
      <w:tr w:rsidR="00492DAF" w:rsidRPr="00815CF3" w14:paraId="41C5F2EA" w14:textId="77777777" w:rsidTr="007042D1">
        <w:trPr>
          <w:trHeight w:val="360"/>
        </w:trPr>
        <w:tc>
          <w:tcPr>
            <w:tcW w:w="1800" w:type="dxa"/>
            <w:shd w:val="clear" w:color="auto" w:fill="auto"/>
            <w:vAlign w:val="center"/>
          </w:tcPr>
          <w:p w14:paraId="2C89AAE3" w14:textId="77777777" w:rsidR="00492DAF" w:rsidRPr="00667AED" w:rsidRDefault="00492DAF" w:rsidP="002D57D1">
            <w:pPr>
              <w:rPr>
                <w:rFonts w:ascii="Calibri" w:hAnsi="Calibri"/>
                <w:bCs/>
                <w:sz w:val="22"/>
                <w:szCs w:val="22"/>
              </w:rPr>
            </w:pPr>
            <w:r>
              <w:rPr>
                <w:rFonts w:ascii="Calibri" w:hAnsi="Calibri"/>
                <w:bCs/>
                <w:sz w:val="22"/>
                <w:szCs w:val="22"/>
              </w:rPr>
              <w:t>Routine Maintenance A</w:t>
            </w:r>
            <w:r w:rsidRPr="00667AED">
              <w:rPr>
                <w:rFonts w:ascii="Calibri" w:hAnsi="Calibri"/>
                <w:bCs/>
                <w:sz w:val="22"/>
                <w:szCs w:val="22"/>
              </w:rPr>
              <w:t>ctivities</w:t>
            </w:r>
          </w:p>
          <w:p w14:paraId="386D9C8F" w14:textId="77777777" w:rsidR="00492DAF" w:rsidRPr="005E77F8" w:rsidRDefault="00492DAF" w:rsidP="002D57D1">
            <w:pPr>
              <w:rPr>
                <w:rFonts w:ascii="Calibri" w:hAnsi="Calibri"/>
                <w:bCs/>
                <w:sz w:val="18"/>
                <w:szCs w:val="18"/>
              </w:rPr>
            </w:pPr>
            <w:r w:rsidRPr="005E77F8">
              <w:rPr>
                <w:rFonts w:ascii="Calibri" w:hAnsi="Calibri"/>
                <w:bCs/>
                <w:sz w:val="18"/>
                <w:szCs w:val="18"/>
              </w:rPr>
              <w:t>- fertilizers</w:t>
            </w:r>
          </w:p>
          <w:p w14:paraId="601BE879" w14:textId="77777777" w:rsidR="00492DAF" w:rsidRPr="005E77F8" w:rsidRDefault="00492DAF" w:rsidP="002D57D1">
            <w:pPr>
              <w:rPr>
                <w:rFonts w:ascii="Calibri" w:hAnsi="Calibri"/>
                <w:bCs/>
                <w:sz w:val="18"/>
                <w:szCs w:val="18"/>
              </w:rPr>
            </w:pPr>
            <w:r w:rsidRPr="005E77F8">
              <w:rPr>
                <w:rFonts w:ascii="Calibri" w:hAnsi="Calibri"/>
                <w:bCs/>
                <w:sz w:val="18"/>
                <w:szCs w:val="18"/>
              </w:rPr>
              <w:t>- pesticides</w:t>
            </w:r>
          </w:p>
          <w:p w14:paraId="29B25196" w14:textId="77777777" w:rsidR="00492DAF" w:rsidRPr="005E77F8" w:rsidRDefault="00492DAF" w:rsidP="002D57D1">
            <w:pPr>
              <w:rPr>
                <w:rFonts w:ascii="Calibri" w:hAnsi="Calibri"/>
                <w:bCs/>
                <w:sz w:val="18"/>
                <w:szCs w:val="18"/>
              </w:rPr>
            </w:pPr>
            <w:r w:rsidRPr="005E77F8">
              <w:rPr>
                <w:rFonts w:ascii="Calibri" w:hAnsi="Calibri"/>
                <w:bCs/>
                <w:sz w:val="18"/>
                <w:szCs w:val="18"/>
              </w:rPr>
              <w:t>- detergents</w:t>
            </w:r>
          </w:p>
          <w:p w14:paraId="38F0A2FC" w14:textId="77777777" w:rsidR="00492DAF" w:rsidRPr="005E77F8" w:rsidRDefault="00492DAF" w:rsidP="002D57D1">
            <w:pPr>
              <w:rPr>
                <w:rFonts w:ascii="Calibri" w:hAnsi="Calibri"/>
                <w:bCs/>
                <w:sz w:val="18"/>
                <w:szCs w:val="18"/>
              </w:rPr>
            </w:pPr>
            <w:r w:rsidRPr="005E77F8">
              <w:rPr>
                <w:rFonts w:ascii="Calibri" w:hAnsi="Calibri"/>
                <w:bCs/>
                <w:sz w:val="18"/>
                <w:szCs w:val="18"/>
              </w:rPr>
              <w:t>- solvents</w:t>
            </w:r>
          </w:p>
          <w:p w14:paraId="02A97FEF" w14:textId="77777777" w:rsidR="00492DAF" w:rsidRPr="00667AED" w:rsidRDefault="00492DAF" w:rsidP="002D57D1">
            <w:pPr>
              <w:rPr>
                <w:rFonts w:ascii="Calibri" w:hAnsi="Calibri"/>
                <w:bCs/>
                <w:sz w:val="22"/>
                <w:szCs w:val="22"/>
              </w:rPr>
            </w:pPr>
            <w:r w:rsidRPr="005E77F8">
              <w:rPr>
                <w:rFonts w:ascii="Calibri" w:hAnsi="Calibri"/>
                <w:bCs/>
                <w:sz w:val="18"/>
                <w:szCs w:val="18"/>
              </w:rPr>
              <w:t>- fuels, oils, etc.</w:t>
            </w:r>
          </w:p>
        </w:tc>
        <w:tc>
          <w:tcPr>
            <w:tcW w:w="1350" w:type="dxa"/>
            <w:shd w:val="clear" w:color="auto" w:fill="auto"/>
            <w:vAlign w:val="center"/>
          </w:tcPr>
          <w:sdt>
            <w:sdtPr>
              <w:rPr>
                <w:rFonts w:ascii="Calibri" w:hAnsi="Calibri"/>
                <w:color w:val="0000FF"/>
                <w:sz w:val="22"/>
                <w:szCs w:val="22"/>
              </w:rPr>
              <w:id w:val="5195642"/>
            </w:sdtPr>
            <w:sdtEndPr/>
            <w:sdtContent>
              <w:p w14:paraId="3B9D93E5" w14:textId="77777777" w:rsidR="00492DAF" w:rsidRPr="00667AED" w:rsidRDefault="009609A0" w:rsidP="00EF3336">
                <w:pPr>
                  <w:jc w:val="both"/>
                  <w:rPr>
                    <w:rFonts w:ascii="Calibri" w:hAnsi="Calibri"/>
                    <w:color w:val="0000FF"/>
                    <w:sz w:val="22"/>
                    <w:szCs w:val="22"/>
                  </w:rPr>
                </w:pPr>
                <w:r w:rsidRPr="00667AED">
                  <w:rPr>
                    <w:rFonts w:ascii="Calibri" w:hAnsi="Calibri"/>
                    <w:color w:val="0000FF"/>
                    <w:sz w:val="22"/>
                    <w:szCs w:val="22"/>
                  </w:rPr>
                  <w:fldChar w:fldCharType="begin">
                    <w:ffData>
                      <w:name w:val=""/>
                      <w:enabled/>
                      <w:calcOnExit w:val="0"/>
                      <w:textInput>
                        <w:default w:val="Yes/No"/>
                      </w:textInput>
                    </w:ffData>
                  </w:fldChar>
                </w:r>
                <w:r w:rsidR="00492DAF" w:rsidRPr="00667AED">
                  <w:rPr>
                    <w:rFonts w:ascii="Calibri" w:hAnsi="Calibri"/>
                    <w:color w:val="0000FF"/>
                    <w:sz w:val="22"/>
                    <w:szCs w:val="22"/>
                  </w:rPr>
                  <w:instrText xml:space="preserve"> FORMTEXT </w:instrText>
                </w:r>
                <w:r w:rsidRPr="00667AED">
                  <w:rPr>
                    <w:rFonts w:ascii="Calibri" w:hAnsi="Calibri"/>
                    <w:color w:val="0000FF"/>
                    <w:sz w:val="22"/>
                    <w:szCs w:val="22"/>
                  </w:rPr>
                </w:r>
                <w:r w:rsidRPr="00667AED">
                  <w:rPr>
                    <w:rFonts w:ascii="Calibri" w:hAnsi="Calibri"/>
                    <w:color w:val="0000FF"/>
                    <w:sz w:val="22"/>
                    <w:szCs w:val="22"/>
                  </w:rPr>
                  <w:fldChar w:fldCharType="separate"/>
                </w:r>
                <w:r w:rsidR="00492DAF" w:rsidRPr="00667AED">
                  <w:rPr>
                    <w:rFonts w:ascii="Calibri" w:hAnsi="Calibri"/>
                    <w:color w:val="0000FF"/>
                    <w:sz w:val="22"/>
                    <w:szCs w:val="22"/>
                  </w:rPr>
                  <w:t>Yes/No</w:t>
                </w:r>
                <w:r w:rsidRPr="00667AED">
                  <w:rPr>
                    <w:rFonts w:ascii="Calibri" w:hAnsi="Calibri"/>
                    <w:color w:val="0000FF"/>
                    <w:sz w:val="22"/>
                    <w:szCs w:val="22"/>
                  </w:rPr>
                  <w:fldChar w:fldCharType="end"/>
                </w:r>
              </w:p>
            </w:sdtContent>
          </w:sdt>
        </w:tc>
        <w:tc>
          <w:tcPr>
            <w:tcW w:w="2700" w:type="dxa"/>
            <w:shd w:val="clear" w:color="auto" w:fill="auto"/>
            <w:vAlign w:val="center"/>
          </w:tcPr>
          <w:p w14:paraId="273F8825" w14:textId="77777777" w:rsidR="00492DAF" w:rsidRPr="00667AED" w:rsidRDefault="00492DAF" w:rsidP="00AF5D8A">
            <w:pPr>
              <w:rPr>
                <w:rFonts w:ascii="Calibri" w:hAnsi="Calibri"/>
                <w:bCs/>
                <w:sz w:val="22"/>
                <w:szCs w:val="22"/>
              </w:rPr>
            </w:pPr>
            <w:r w:rsidRPr="00667AED">
              <w:rPr>
                <w:rFonts w:ascii="Calibri" w:hAnsi="Calibri"/>
                <w:bCs/>
                <w:sz w:val="22"/>
                <w:szCs w:val="22"/>
              </w:rPr>
              <w:t xml:space="preserve">Material </w:t>
            </w:r>
            <w:r w:rsidR="00AF5D8A">
              <w:rPr>
                <w:rFonts w:ascii="Calibri" w:hAnsi="Calibri"/>
                <w:bCs/>
                <w:sz w:val="22"/>
                <w:szCs w:val="22"/>
              </w:rPr>
              <w:t>s</w:t>
            </w:r>
            <w:r w:rsidRPr="00667AED">
              <w:rPr>
                <w:rFonts w:ascii="Calibri" w:hAnsi="Calibri"/>
                <w:bCs/>
                <w:sz w:val="22"/>
                <w:szCs w:val="22"/>
              </w:rPr>
              <w:t>torage (GH)</w:t>
            </w:r>
          </w:p>
          <w:p w14:paraId="4B56B6A7" w14:textId="77777777" w:rsidR="00492DAF" w:rsidRPr="00667AED" w:rsidRDefault="00492DAF" w:rsidP="00AF5D8A">
            <w:pPr>
              <w:ind w:left="-19"/>
              <w:rPr>
                <w:rFonts w:ascii="Calibri" w:hAnsi="Calibri"/>
                <w:bCs/>
                <w:sz w:val="22"/>
                <w:szCs w:val="22"/>
              </w:rPr>
            </w:pPr>
            <w:r w:rsidRPr="00667AED">
              <w:rPr>
                <w:rFonts w:ascii="Calibri" w:hAnsi="Calibri"/>
                <w:bCs/>
                <w:sz w:val="22"/>
                <w:szCs w:val="22"/>
              </w:rPr>
              <w:t xml:space="preserve">Hazardous </w:t>
            </w:r>
            <w:r w:rsidR="00AF5D8A">
              <w:rPr>
                <w:rFonts w:ascii="Calibri" w:hAnsi="Calibri"/>
                <w:bCs/>
                <w:sz w:val="22"/>
                <w:szCs w:val="22"/>
              </w:rPr>
              <w:t>waste m</w:t>
            </w:r>
            <w:r w:rsidRPr="00667AED">
              <w:rPr>
                <w:rFonts w:ascii="Calibri" w:hAnsi="Calibri"/>
                <w:bCs/>
                <w:sz w:val="22"/>
                <w:szCs w:val="22"/>
              </w:rPr>
              <w:t xml:space="preserve">anagement (GH, </w:t>
            </w:r>
            <w:r w:rsidRPr="00707871">
              <w:rPr>
                <w:rFonts w:ascii="Calibri" w:hAnsi="Calibri"/>
                <w:bCs/>
                <w:sz w:val="22"/>
                <w:szCs w:val="22"/>
              </w:rPr>
              <w:t>CT)</w:t>
            </w:r>
          </w:p>
          <w:p w14:paraId="58A9FBE2" w14:textId="77777777" w:rsidR="00492DAF" w:rsidRPr="00667AED" w:rsidRDefault="00492DAF" w:rsidP="00AF5D8A">
            <w:pPr>
              <w:ind w:left="-19"/>
              <w:rPr>
                <w:rFonts w:ascii="Calibri" w:hAnsi="Calibri"/>
                <w:bCs/>
                <w:sz w:val="22"/>
                <w:szCs w:val="22"/>
              </w:rPr>
            </w:pPr>
            <w:r>
              <w:rPr>
                <w:rFonts w:ascii="Calibri" w:hAnsi="Calibri"/>
                <w:bCs/>
                <w:sz w:val="22"/>
                <w:szCs w:val="22"/>
              </w:rPr>
              <w:t xml:space="preserve">ESC </w:t>
            </w:r>
            <w:r w:rsidR="00AF5D8A">
              <w:rPr>
                <w:rFonts w:ascii="Calibri" w:hAnsi="Calibri"/>
                <w:bCs/>
                <w:sz w:val="22"/>
                <w:szCs w:val="22"/>
              </w:rPr>
              <w:t>CMs</w:t>
            </w:r>
            <w:r w:rsidRPr="00667AED">
              <w:rPr>
                <w:rFonts w:ascii="Calibri" w:hAnsi="Calibri"/>
                <w:bCs/>
                <w:sz w:val="22"/>
                <w:szCs w:val="22"/>
              </w:rPr>
              <w:t xml:space="preserve"> </w:t>
            </w:r>
            <w:r>
              <w:rPr>
                <w:rFonts w:ascii="Calibri" w:hAnsi="Calibri"/>
                <w:sz w:val="22"/>
                <w:szCs w:val="22"/>
              </w:rPr>
              <w:t>(IP</w:t>
            </w:r>
            <w:r w:rsidRPr="00667AED">
              <w:rPr>
                <w:rFonts w:ascii="Calibri" w:hAnsi="Calibri"/>
                <w:sz w:val="22"/>
                <w:szCs w:val="22"/>
              </w:rPr>
              <w:t xml:space="preserve">, SF, SSA, </w:t>
            </w:r>
            <w:r w:rsidRPr="00707871">
              <w:rPr>
                <w:rFonts w:ascii="Calibri" w:hAnsi="Calibri"/>
                <w:sz w:val="22"/>
                <w:szCs w:val="22"/>
              </w:rPr>
              <w:t>TRM</w:t>
            </w:r>
            <w:r w:rsidRPr="00667AED">
              <w:rPr>
                <w:rFonts w:ascii="Calibri" w:hAnsi="Calibri"/>
                <w:sz w:val="22"/>
                <w:szCs w:val="22"/>
              </w:rPr>
              <w:t>, RECP, TOP, SCL, SBB, RS, SB, ST)</w:t>
            </w:r>
          </w:p>
        </w:tc>
        <w:tc>
          <w:tcPr>
            <w:tcW w:w="3960" w:type="dxa"/>
            <w:shd w:val="clear" w:color="auto" w:fill="auto"/>
            <w:vAlign w:val="center"/>
          </w:tcPr>
          <w:p w14:paraId="0C30F76E" w14:textId="77777777" w:rsidR="00492DAF" w:rsidRPr="00667AED" w:rsidRDefault="00492DAF" w:rsidP="004E52FC">
            <w:pPr>
              <w:numPr>
                <w:ilvl w:val="0"/>
                <w:numId w:val="14"/>
              </w:numPr>
              <w:tabs>
                <w:tab w:val="clear" w:pos="720"/>
                <w:tab w:val="num" w:pos="252"/>
              </w:tabs>
              <w:ind w:left="252" w:hanging="180"/>
              <w:rPr>
                <w:rFonts w:ascii="Calibri" w:hAnsi="Calibri"/>
                <w:bCs/>
                <w:sz w:val="22"/>
                <w:szCs w:val="22"/>
              </w:rPr>
            </w:pPr>
            <w:r w:rsidRPr="00667AED">
              <w:rPr>
                <w:rFonts w:ascii="Calibri" w:hAnsi="Calibri"/>
                <w:bCs/>
                <w:sz w:val="22"/>
                <w:szCs w:val="22"/>
              </w:rPr>
              <w:t xml:space="preserve">Designate materials storage areas prior to </w:t>
            </w:r>
            <w:r>
              <w:rPr>
                <w:rFonts w:ascii="Calibri" w:hAnsi="Calibri"/>
                <w:bCs/>
                <w:sz w:val="22"/>
                <w:szCs w:val="22"/>
              </w:rPr>
              <w:t xml:space="preserve">site </w:t>
            </w:r>
            <w:r w:rsidRPr="00667AED">
              <w:rPr>
                <w:rFonts w:ascii="Calibri" w:hAnsi="Calibri"/>
                <w:bCs/>
                <w:sz w:val="22"/>
                <w:szCs w:val="22"/>
              </w:rPr>
              <w:t>arrival.</w:t>
            </w:r>
          </w:p>
          <w:p w14:paraId="4D90E0C5" w14:textId="77777777" w:rsidR="00492DAF" w:rsidRPr="00667AED" w:rsidRDefault="00492DAF" w:rsidP="004E52FC">
            <w:pPr>
              <w:numPr>
                <w:ilvl w:val="0"/>
                <w:numId w:val="14"/>
              </w:numPr>
              <w:tabs>
                <w:tab w:val="clear" w:pos="720"/>
                <w:tab w:val="num" w:pos="252"/>
              </w:tabs>
              <w:ind w:left="252" w:hanging="180"/>
              <w:rPr>
                <w:rFonts w:ascii="Calibri" w:hAnsi="Calibri"/>
                <w:bCs/>
                <w:sz w:val="22"/>
                <w:szCs w:val="22"/>
              </w:rPr>
            </w:pPr>
            <w:r w:rsidRPr="00667AED">
              <w:rPr>
                <w:rFonts w:ascii="Calibri" w:hAnsi="Calibri"/>
                <w:bCs/>
                <w:sz w:val="22"/>
                <w:szCs w:val="22"/>
              </w:rPr>
              <w:t>Practice hazardous waste management procedures during the storage of such materials.</w:t>
            </w:r>
          </w:p>
          <w:p w14:paraId="4A0BCD0B" w14:textId="77777777" w:rsidR="00492DAF" w:rsidRPr="00667AED" w:rsidRDefault="00492DAF" w:rsidP="004E52FC">
            <w:pPr>
              <w:numPr>
                <w:ilvl w:val="0"/>
                <w:numId w:val="14"/>
              </w:numPr>
              <w:tabs>
                <w:tab w:val="clear" w:pos="720"/>
                <w:tab w:val="num" w:pos="252"/>
              </w:tabs>
              <w:ind w:left="252" w:hanging="180"/>
              <w:rPr>
                <w:rFonts w:ascii="Calibri" w:hAnsi="Calibri"/>
                <w:bCs/>
                <w:sz w:val="22"/>
                <w:szCs w:val="22"/>
              </w:rPr>
            </w:pPr>
            <w:r w:rsidRPr="00667AED">
              <w:rPr>
                <w:rFonts w:ascii="Calibri" w:hAnsi="Calibri"/>
                <w:bCs/>
                <w:sz w:val="22"/>
                <w:szCs w:val="22"/>
              </w:rPr>
              <w:t xml:space="preserve">Install </w:t>
            </w:r>
            <w:r>
              <w:rPr>
                <w:rFonts w:ascii="Calibri" w:hAnsi="Calibri"/>
                <w:bCs/>
                <w:sz w:val="22"/>
                <w:szCs w:val="22"/>
              </w:rPr>
              <w:t>ESC measures</w:t>
            </w:r>
            <w:r w:rsidRPr="00667AED">
              <w:rPr>
                <w:rFonts w:ascii="Calibri" w:hAnsi="Calibri"/>
                <w:bCs/>
                <w:sz w:val="22"/>
                <w:szCs w:val="22"/>
              </w:rPr>
              <w:t xml:space="preserve"> prior to </w:t>
            </w:r>
            <w:r>
              <w:rPr>
                <w:rFonts w:ascii="Calibri" w:hAnsi="Calibri"/>
                <w:bCs/>
                <w:sz w:val="22"/>
                <w:szCs w:val="22"/>
              </w:rPr>
              <w:t>landscape work</w:t>
            </w:r>
            <w:r w:rsidRPr="00667AED">
              <w:rPr>
                <w:rFonts w:ascii="Calibri" w:hAnsi="Calibri"/>
                <w:bCs/>
                <w:sz w:val="22"/>
                <w:szCs w:val="22"/>
              </w:rPr>
              <w:t>.</w:t>
            </w:r>
          </w:p>
        </w:tc>
      </w:tr>
      <w:tr w:rsidR="00492DAF" w:rsidRPr="00815CF3" w14:paraId="06CC0E85" w14:textId="77777777" w:rsidTr="007042D1">
        <w:trPr>
          <w:trHeight w:val="360"/>
        </w:trPr>
        <w:tc>
          <w:tcPr>
            <w:tcW w:w="1800" w:type="dxa"/>
            <w:shd w:val="clear" w:color="auto" w:fill="auto"/>
            <w:vAlign w:val="center"/>
          </w:tcPr>
          <w:p w14:paraId="6204E5A1" w14:textId="77777777" w:rsidR="00492DAF" w:rsidRDefault="00492DAF" w:rsidP="002D57D1">
            <w:pPr>
              <w:rPr>
                <w:rFonts w:ascii="Calibri" w:hAnsi="Calibri"/>
                <w:bCs/>
                <w:sz w:val="22"/>
                <w:szCs w:val="22"/>
              </w:rPr>
            </w:pPr>
            <w:r w:rsidRPr="003A3728">
              <w:rPr>
                <w:rFonts w:ascii="Calibri" w:hAnsi="Calibri"/>
                <w:bCs/>
                <w:sz w:val="22"/>
                <w:szCs w:val="22"/>
              </w:rPr>
              <w:t xml:space="preserve">Non-industrial </w:t>
            </w:r>
            <w:r>
              <w:rPr>
                <w:rFonts w:ascii="Calibri" w:hAnsi="Calibri"/>
                <w:bCs/>
                <w:sz w:val="22"/>
                <w:szCs w:val="22"/>
              </w:rPr>
              <w:t>Waste</w:t>
            </w:r>
          </w:p>
          <w:p w14:paraId="70EA3D88" w14:textId="77777777" w:rsidR="00492DAF" w:rsidRDefault="00492DAF" w:rsidP="002D57D1">
            <w:pPr>
              <w:rPr>
                <w:rFonts w:ascii="Calibri" w:hAnsi="Calibri"/>
                <w:bCs/>
                <w:sz w:val="18"/>
                <w:szCs w:val="18"/>
              </w:rPr>
            </w:pPr>
            <w:r w:rsidRPr="005E77F8">
              <w:rPr>
                <w:rFonts w:ascii="Calibri" w:hAnsi="Calibri"/>
                <w:bCs/>
                <w:sz w:val="18"/>
                <w:szCs w:val="18"/>
              </w:rPr>
              <w:t>- worker trash</w:t>
            </w:r>
          </w:p>
          <w:p w14:paraId="654787C2" w14:textId="77777777" w:rsidR="00492DAF" w:rsidRDefault="00492DAF" w:rsidP="002D57D1">
            <w:pPr>
              <w:rPr>
                <w:rFonts w:ascii="Calibri" w:hAnsi="Calibri"/>
                <w:bCs/>
                <w:sz w:val="22"/>
                <w:szCs w:val="22"/>
              </w:rPr>
            </w:pPr>
            <w:r w:rsidRPr="005E77F8">
              <w:rPr>
                <w:rFonts w:ascii="Calibri" w:hAnsi="Calibri"/>
                <w:bCs/>
                <w:sz w:val="18"/>
                <w:szCs w:val="18"/>
              </w:rPr>
              <w:t>-</w:t>
            </w:r>
            <w:r>
              <w:rPr>
                <w:rFonts w:ascii="Calibri" w:hAnsi="Calibri"/>
                <w:bCs/>
                <w:sz w:val="18"/>
                <w:szCs w:val="18"/>
              </w:rPr>
              <w:t xml:space="preserve"> </w:t>
            </w:r>
            <w:r w:rsidRPr="005E77F8">
              <w:rPr>
                <w:rFonts w:ascii="Calibri" w:hAnsi="Calibri"/>
                <w:bCs/>
                <w:sz w:val="18"/>
                <w:szCs w:val="18"/>
              </w:rPr>
              <w:t>portable toilets</w:t>
            </w:r>
          </w:p>
        </w:tc>
        <w:tc>
          <w:tcPr>
            <w:tcW w:w="1350" w:type="dxa"/>
            <w:shd w:val="clear" w:color="auto" w:fill="auto"/>
            <w:vAlign w:val="center"/>
          </w:tcPr>
          <w:sdt>
            <w:sdtPr>
              <w:rPr>
                <w:rFonts w:ascii="Calibri" w:hAnsi="Calibri"/>
                <w:color w:val="0000FF"/>
                <w:sz w:val="22"/>
                <w:szCs w:val="22"/>
              </w:rPr>
              <w:id w:val="5195643"/>
            </w:sdtPr>
            <w:sdtEndPr/>
            <w:sdtContent>
              <w:p w14:paraId="04301956" w14:textId="77777777" w:rsidR="00492DAF" w:rsidRPr="003A3728" w:rsidRDefault="009609A0" w:rsidP="00EF3336">
                <w:pPr>
                  <w:jc w:val="both"/>
                  <w:rPr>
                    <w:rFonts w:ascii="Calibri" w:hAnsi="Calibri"/>
                    <w:color w:val="0000FF"/>
                    <w:sz w:val="22"/>
                    <w:szCs w:val="22"/>
                  </w:rPr>
                </w:pPr>
                <w:r w:rsidRPr="003A3728">
                  <w:rPr>
                    <w:rFonts w:ascii="Calibri" w:hAnsi="Calibri"/>
                    <w:color w:val="0000FF"/>
                    <w:sz w:val="22"/>
                    <w:szCs w:val="22"/>
                  </w:rPr>
                  <w:fldChar w:fldCharType="begin">
                    <w:ffData>
                      <w:name w:val=""/>
                      <w:enabled/>
                      <w:calcOnExit w:val="0"/>
                      <w:textInput>
                        <w:default w:val="Yes/No"/>
                      </w:textInput>
                    </w:ffData>
                  </w:fldChar>
                </w:r>
                <w:r w:rsidR="00492DAF" w:rsidRPr="003A3728">
                  <w:rPr>
                    <w:rFonts w:ascii="Calibri" w:hAnsi="Calibri"/>
                    <w:color w:val="0000FF"/>
                    <w:sz w:val="22"/>
                    <w:szCs w:val="22"/>
                  </w:rPr>
                  <w:instrText xml:space="preserve"> FORMTEXT </w:instrText>
                </w:r>
                <w:r w:rsidRPr="003A3728">
                  <w:rPr>
                    <w:rFonts w:ascii="Calibri" w:hAnsi="Calibri"/>
                    <w:color w:val="0000FF"/>
                    <w:sz w:val="22"/>
                    <w:szCs w:val="22"/>
                  </w:rPr>
                </w:r>
                <w:r w:rsidRPr="003A3728">
                  <w:rPr>
                    <w:rFonts w:ascii="Calibri" w:hAnsi="Calibri"/>
                    <w:color w:val="0000FF"/>
                    <w:sz w:val="22"/>
                    <w:szCs w:val="22"/>
                  </w:rPr>
                  <w:fldChar w:fldCharType="separate"/>
                </w:r>
                <w:r w:rsidR="00492DAF" w:rsidRPr="003A3728">
                  <w:rPr>
                    <w:rFonts w:ascii="Calibri" w:hAnsi="Calibri"/>
                    <w:color w:val="0000FF"/>
                    <w:sz w:val="22"/>
                    <w:szCs w:val="22"/>
                  </w:rPr>
                  <w:t>Yes/No</w:t>
                </w:r>
                <w:r w:rsidRPr="003A3728">
                  <w:rPr>
                    <w:rFonts w:ascii="Calibri" w:hAnsi="Calibri"/>
                    <w:color w:val="0000FF"/>
                    <w:sz w:val="22"/>
                    <w:szCs w:val="22"/>
                  </w:rPr>
                  <w:fldChar w:fldCharType="end"/>
                </w:r>
              </w:p>
            </w:sdtContent>
          </w:sdt>
        </w:tc>
        <w:tc>
          <w:tcPr>
            <w:tcW w:w="2700" w:type="dxa"/>
            <w:shd w:val="clear" w:color="auto" w:fill="auto"/>
            <w:vAlign w:val="center"/>
          </w:tcPr>
          <w:p w14:paraId="4448B562" w14:textId="77777777" w:rsidR="00492DAF" w:rsidRDefault="00AF5D8A" w:rsidP="002D57D1">
            <w:pPr>
              <w:rPr>
                <w:rFonts w:ascii="Calibri" w:hAnsi="Calibri"/>
                <w:bCs/>
                <w:sz w:val="22"/>
                <w:szCs w:val="22"/>
              </w:rPr>
            </w:pPr>
            <w:r>
              <w:rPr>
                <w:rFonts w:ascii="Calibri" w:hAnsi="Calibri"/>
                <w:bCs/>
                <w:sz w:val="22"/>
                <w:szCs w:val="22"/>
              </w:rPr>
              <w:t>Sanitary w</w:t>
            </w:r>
            <w:r w:rsidR="00492DAF" w:rsidRPr="003A3728">
              <w:rPr>
                <w:rFonts w:ascii="Calibri" w:hAnsi="Calibri"/>
                <w:bCs/>
                <w:sz w:val="22"/>
                <w:szCs w:val="22"/>
              </w:rPr>
              <w:t>aste (GH)</w:t>
            </w:r>
          </w:p>
          <w:p w14:paraId="346352D5" w14:textId="77777777" w:rsidR="00492DAF" w:rsidRPr="00667AED" w:rsidRDefault="00AF5D8A" w:rsidP="00AF5D8A">
            <w:pPr>
              <w:rPr>
                <w:rFonts w:ascii="Calibri" w:hAnsi="Calibri"/>
                <w:bCs/>
                <w:sz w:val="22"/>
                <w:szCs w:val="22"/>
              </w:rPr>
            </w:pPr>
            <w:r>
              <w:rPr>
                <w:rFonts w:ascii="Calibri" w:hAnsi="Calibri"/>
                <w:bCs/>
                <w:sz w:val="22"/>
                <w:szCs w:val="22"/>
              </w:rPr>
              <w:t>Solid w</w:t>
            </w:r>
            <w:r w:rsidR="00492DAF" w:rsidRPr="003A3728">
              <w:rPr>
                <w:rFonts w:ascii="Calibri" w:hAnsi="Calibri"/>
                <w:bCs/>
                <w:sz w:val="22"/>
                <w:szCs w:val="22"/>
              </w:rPr>
              <w:t xml:space="preserve">aste </w:t>
            </w:r>
            <w:r>
              <w:rPr>
                <w:rFonts w:ascii="Calibri" w:hAnsi="Calibri"/>
                <w:bCs/>
                <w:sz w:val="22"/>
                <w:szCs w:val="22"/>
              </w:rPr>
              <w:t>m</w:t>
            </w:r>
            <w:r w:rsidR="00492DAF" w:rsidRPr="003A3728">
              <w:rPr>
                <w:rFonts w:ascii="Calibri" w:hAnsi="Calibri"/>
                <w:bCs/>
                <w:sz w:val="22"/>
                <w:szCs w:val="22"/>
              </w:rPr>
              <w:t>anagement (GH)</w:t>
            </w:r>
          </w:p>
        </w:tc>
        <w:tc>
          <w:tcPr>
            <w:tcW w:w="3960" w:type="dxa"/>
            <w:shd w:val="clear" w:color="auto" w:fill="auto"/>
            <w:vAlign w:val="center"/>
          </w:tcPr>
          <w:p w14:paraId="616D943D" w14:textId="77777777" w:rsidR="00492DAF" w:rsidRPr="003A3728" w:rsidRDefault="00492DAF" w:rsidP="002D57D1">
            <w:pPr>
              <w:rPr>
                <w:rFonts w:ascii="Calibri" w:hAnsi="Calibri"/>
                <w:bCs/>
                <w:sz w:val="22"/>
                <w:szCs w:val="22"/>
              </w:rPr>
            </w:pPr>
            <w:r>
              <w:rPr>
                <w:rFonts w:ascii="Calibri" w:hAnsi="Calibri"/>
                <w:bCs/>
                <w:sz w:val="22"/>
                <w:szCs w:val="22"/>
              </w:rPr>
              <w:t xml:space="preserve">1. </w:t>
            </w:r>
            <w:r w:rsidRPr="003A3728">
              <w:rPr>
                <w:rFonts w:ascii="Calibri" w:hAnsi="Calibri"/>
                <w:bCs/>
                <w:sz w:val="22"/>
                <w:szCs w:val="22"/>
              </w:rPr>
              <w:t xml:space="preserve">Place temporary sanitary facilities on site and </w:t>
            </w:r>
            <w:r>
              <w:rPr>
                <w:rFonts w:ascii="Calibri" w:hAnsi="Calibri"/>
                <w:bCs/>
                <w:sz w:val="22"/>
                <w:szCs w:val="22"/>
              </w:rPr>
              <w:t>prevent</w:t>
            </w:r>
            <w:r w:rsidRPr="003A3728">
              <w:rPr>
                <w:rFonts w:ascii="Calibri" w:hAnsi="Calibri"/>
                <w:bCs/>
                <w:sz w:val="22"/>
                <w:szCs w:val="22"/>
              </w:rPr>
              <w:t xml:space="preserve"> off-site discharge</w:t>
            </w:r>
            <w:r>
              <w:rPr>
                <w:rFonts w:ascii="Calibri" w:hAnsi="Calibri"/>
                <w:bCs/>
                <w:sz w:val="22"/>
                <w:szCs w:val="22"/>
              </w:rPr>
              <w:t>s</w:t>
            </w:r>
            <w:r w:rsidRPr="003A3728">
              <w:rPr>
                <w:rFonts w:ascii="Calibri" w:hAnsi="Calibri"/>
                <w:bCs/>
                <w:sz w:val="22"/>
                <w:szCs w:val="22"/>
              </w:rPr>
              <w:t>.</w:t>
            </w:r>
          </w:p>
          <w:p w14:paraId="43DCC05A" w14:textId="77777777" w:rsidR="00492DAF" w:rsidRPr="00667AED" w:rsidRDefault="00492DAF" w:rsidP="002D57D1">
            <w:pPr>
              <w:rPr>
                <w:rFonts w:ascii="Calibri" w:hAnsi="Calibri"/>
                <w:bCs/>
                <w:sz w:val="22"/>
                <w:szCs w:val="22"/>
              </w:rPr>
            </w:pPr>
            <w:r>
              <w:rPr>
                <w:rFonts w:ascii="Calibri" w:hAnsi="Calibri"/>
                <w:bCs/>
                <w:sz w:val="22"/>
                <w:szCs w:val="22"/>
              </w:rPr>
              <w:t>2. Place trash receptacles on site</w:t>
            </w:r>
            <w:r w:rsidRPr="003A3728">
              <w:rPr>
                <w:rFonts w:ascii="Calibri" w:hAnsi="Calibri"/>
                <w:bCs/>
                <w:sz w:val="22"/>
                <w:szCs w:val="22"/>
              </w:rPr>
              <w:t>.</w:t>
            </w:r>
          </w:p>
        </w:tc>
      </w:tr>
      <w:tr w:rsidR="00492DAF" w:rsidRPr="00815CF3" w14:paraId="543F37BD" w14:textId="77777777" w:rsidTr="007042D1">
        <w:trPr>
          <w:trHeight w:val="360"/>
        </w:trPr>
        <w:tc>
          <w:tcPr>
            <w:tcW w:w="1800" w:type="dxa"/>
            <w:shd w:val="clear" w:color="auto" w:fill="auto"/>
            <w:vAlign w:val="center"/>
          </w:tcPr>
          <w:p w14:paraId="5D55C547" w14:textId="77777777" w:rsidR="00492DAF" w:rsidRDefault="00492DAF" w:rsidP="002D57D1">
            <w:pPr>
              <w:rPr>
                <w:rFonts w:ascii="Calibri" w:hAnsi="Calibri"/>
                <w:bCs/>
                <w:sz w:val="22"/>
                <w:szCs w:val="22"/>
              </w:rPr>
            </w:pPr>
            <w:r w:rsidRPr="00667AED">
              <w:rPr>
                <w:rFonts w:ascii="Calibri" w:hAnsi="Calibri"/>
                <w:bCs/>
                <w:sz w:val="22"/>
                <w:szCs w:val="22"/>
              </w:rPr>
              <w:t xml:space="preserve">On-site </w:t>
            </w:r>
            <w:r>
              <w:rPr>
                <w:rFonts w:ascii="Calibri" w:hAnsi="Calibri"/>
                <w:bCs/>
                <w:sz w:val="22"/>
                <w:szCs w:val="22"/>
              </w:rPr>
              <w:t>Industrial Waste</w:t>
            </w:r>
          </w:p>
          <w:p w14:paraId="3E7E2124" w14:textId="77777777" w:rsidR="00492DAF" w:rsidRPr="00A549C7" w:rsidRDefault="00492DAF" w:rsidP="002D57D1">
            <w:pPr>
              <w:rPr>
                <w:rFonts w:ascii="Calibri" w:hAnsi="Calibri"/>
                <w:bCs/>
                <w:sz w:val="18"/>
                <w:szCs w:val="18"/>
              </w:rPr>
            </w:pPr>
            <w:r w:rsidRPr="005E77F8">
              <w:rPr>
                <w:rFonts w:ascii="Calibri" w:hAnsi="Calibri"/>
                <w:bCs/>
                <w:sz w:val="18"/>
                <w:szCs w:val="18"/>
              </w:rPr>
              <w:t xml:space="preserve">- </w:t>
            </w:r>
            <w:r>
              <w:rPr>
                <w:rFonts w:ascii="Calibri" w:hAnsi="Calibri"/>
                <w:bCs/>
                <w:sz w:val="18"/>
                <w:szCs w:val="18"/>
              </w:rPr>
              <w:t>construction debris, etc</w:t>
            </w:r>
          </w:p>
        </w:tc>
        <w:tc>
          <w:tcPr>
            <w:tcW w:w="1350" w:type="dxa"/>
            <w:shd w:val="clear" w:color="auto" w:fill="auto"/>
            <w:vAlign w:val="center"/>
          </w:tcPr>
          <w:sdt>
            <w:sdtPr>
              <w:rPr>
                <w:rFonts w:ascii="Calibri" w:hAnsi="Calibri"/>
                <w:color w:val="0000FF"/>
                <w:sz w:val="22"/>
                <w:szCs w:val="22"/>
              </w:rPr>
              <w:id w:val="5195644"/>
            </w:sdtPr>
            <w:sdtEndPr/>
            <w:sdtContent>
              <w:p w14:paraId="07CA2E95" w14:textId="77777777" w:rsidR="00492DAF" w:rsidRPr="00667AED" w:rsidRDefault="009609A0" w:rsidP="00EF3336">
                <w:pPr>
                  <w:jc w:val="both"/>
                  <w:rPr>
                    <w:rFonts w:ascii="Calibri" w:hAnsi="Calibri"/>
                    <w:color w:val="0000FF"/>
                    <w:sz w:val="22"/>
                    <w:szCs w:val="22"/>
                  </w:rPr>
                </w:pPr>
                <w:r w:rsidRPr="00667AED">
                  <w:rPr>
                    <w:rFonts w:ascii="Calibri" w:hAnsi="Calibri"/>
                    <w:color w:val="0000FF"/>
                    <w:sz w:val="22"/>
                    <w:szCs w:val="22"/>
                  </w:rPr>
                  <w:fldChar w:fldCharType="begin">
                    <w:ffData>
                      <w:name w:val=""/>
                      <w:enabled/>
                      <w:calcOnExit w:val="0"/>
                      <w:textInput>
                        <w:default w:val="Yes/No"/>
                      </w:textInput>
                    </w:ffData>
                  </w:fldChar>
                </w:r>
                <w:r w:rsidR="00492DAF" w:rsidRPr="00667AED">
                  <w:rPr>
                    <w:rFonts w:ascii="Calibri" w:hAnsi="Calibri"/>
                    <w:color w:val="0000FF"/>
                    <w:sz w:val="22"/>
                    <w:szCs w:val="22"/>
                  </w:rPr>
                  <w:instrText xml:space="preserve"> FORMTEXT </w:instrText>
                </w:r>
                <w:r w:rsidRPr="00667AED">
                  <w:rPr>
                    <w:rFonts w:ascii="Calibri" w:hAnsi="Calibri"/>
                    <w:color w:val="0000FF"/>
                    <w:sz w:val="22"/>
                    <w:szCs w:val="22"/>
                  </w:rPr>
                </w:r>
                <w:r w:rsidRPr="00667AED">
                  <w:rPr>
                    <w:rFonts w:ascii="Calibri" w:hAnsi="Calibri"/>
                    <w:color w:val="0000FF"/>
                    <w:sz w:val="22"/>
                    <w:szCs w:val="22"/>
                  </w:rPr>
                  <w:fldChar w:fldCharType="separate"/>
                </w:r>
                <w:r w:rsidR="00492DAF" w:rsidRPr="00667AED">
                  <w:rPr>
                    <w:rFonts w:ascii="Calibri" w:hAnsi="Calibri"/>
                    <w:color w:val="0000FF"/>
                    <w:sz w:val="22"/>
                    <w:szCs w:val="22"/>
                  </w:rPr>
                  <w:t>Yes/No</w:t>
                </w:r>
                <w:r w:rsidRPr="00667AED">
                  <w:rPr>
                    <w:rFonts w:ascii="Calibri" w:hAnsi="Calibri"/>
                    <w:color w:val="0000FF"/>
                    <w:sz w:val="22"/>
                    <w:szCs w:val="22"/>
                  </w:rPr>
                  <w:fldChar w:fldCharType="end"/>
                </w:r>
              </w:p>
            </w:sdtContent>
          </w:sdt>
        </w:tc>
        <w:tc>
          <w:tcPr>
            <w:tcW w:w="2700" w:type="dxa"/>
            <w:shd w:val="clear" w:color="auto" w:fill="auto"/>
            <w:vAlign w:val="center"/>
          </w:tcPr>
          <w:p w14:paraId="7269CF0F" w14:textId="77777777" w:rsidR="00492DAF" w:rsidRPr="00667AED" w:rsidRDefault="00492DAF" w:rsidP="00AF5D8A">
            <w:pPr>
              <w:rPr>
                <w:rFonts w:ascii="Calibri" w:hAnsi="Calibri"/>
                <w:bCs/>
                <w:sz w:val="22"/>
                <w:szCs w:val="22"/>
              </w:rPr>
            </w:pPr>
            <w:r w:rsidRPr="00667AED">
              <w:rPr>
                <w:rFonts w:ascii="Calibri" w:hAnsi="Calibri"/>
                <w:bCs/>
                <w:sz w:val="22"/>
                <w:szCs w:val="22"/>
              </w:rPr>
              <w:t xml:space="preserve">Waste </w:t>
            </w:r>
            <w:r w:rsidR="00AF5D8A">
              <w:rPr>
                <w:rFonts w:ascii="Calibri" w:hAnsi="Calibri"/>
                <w:bCs/>
                <w:sz w:val="22"/>
                <w:szCs w:val="22"/>
              </w:rPr>
              <w:t>m</w:t>
            </w:r>
            <w:r w:rsidRPr="00667AED">
              <w:rPr>
                <w:rFonts w:ascii="Calibri" w:hAnsi="Calibri"/>
                <w:bCs/>
                <w:sz w:val="22"/>
                <w:szCs w:val="22"/>
              </w:rPr>
              <w:t>anagement (GH)</w:t>
            </w:r>
          </w:p>
          <w:p w14:paraId="603976D9" w14:textId="77777777" w:rsidR="00492DAF" w:rsidRPr="00667AED" w:rsidRDefault="00492DAF" w:rsidP="00AF5D8A">
            <w:pPr>
              <w:ind w:left="-12"/>
              <w:rPr>
                <w:rFonts w:ascii="Calibri" w:hAnsi="Calibri"/>
                <w:bCs/>
                <w:sz w:val="22"/>
                <w:szCs w:val="22"/>
              </w:rPr>
            </w:pPr>
            <w:r w:rsidRPr="00667AED">
              <w:rPr>
                <w:rFonts w:ascii="Calibri" w:hAnsi="Calibri"/>
                <w:bCs/>
                <w:sz w:val="22"/>
                <w:szCs w:val="22"/>
              </w:rPr>
              <w:t xml:space="preserve">Liquid </w:t>
            </w:r>
            <w:r w:rsidR="00AF5D8A">
              <w:rPr>
                <w:rFonts w:ascii="Calibri" w:hAnsi="Calibri"/>
                <w:bCs/>
                <w:sz w:val="22"/>
                <w:szCs w:val="22"/>
              </w:rPr>
              <w:t>w</w:t>
            </w:r>
            <w:r w:rsidRPr="00667AED">
              <w:rPr>
                <w:rFonts w:ascii="Calibri" w:hAnsi="Calibri"/>
                <w:bCs/>
                <w:sz w:val="22"/>
                <w:szCs w:val="22"/>
              </w:rPr>
              <w:t xml:space="preserve">aste </w:t>
            </w:r>
            <w:r w:rsidR="00AF5D8A">
              <w:rPr>
                <w:rFonts w:ascii="Calibri" w:hAnsi="Calibri"/>
                <w:bCs/>
                <w:sz w:val="22"/>
                <w:szCs w:val="22"/>
              </w:rPr>
              <w:t>m</w:t>
            </w:r>
            <w:r w:rsidRPr="00667AED">
              <w:rPr>
                <w:rFonts w:ascii="Calibri" w:hAnsi="Calibri"/>
                <w:bCs/>
                <w:sz w:val="22"/>
                <w:szCs w:val="22"/>
              </w:rPr>
              <w:t>anagement (</w:t>
            </w:r>
            <w:r w:rsidRPr="006A5149">
              <w:rPr>
                <w:rFonts w:ascii="Calibri" w:hAnsi="Calibri"/>
                <w:bCs/>
                <w:sz w:val="22"/>
                <w:szCs w:val="22"/>
              </w:rPr>
              <w:t>GH</w:t>
            </w:r>
            <w:r w:rsidRPr="00667AED">
              <w:rPr>
                <w:rFonts w:ascii="Calibri" w:hAnsi="Calibri"/>
                <w:bCs/>
                <w:sz w:val="22"/>
                <w:szCs w:val="22"/>
              </w:rPr>
              <w:t>)</w:t>
            </w:r>
          </w:p>
          <w:p w14:paraId="17913B2D" w14:textId="77777777" w:rsidR="00492DAF" w:rsidRPr="00667AED" w:rsidRDefault="00492DAF" w:rsidP="00AF5D8A">
            <w:pPr>
              <w:ind w:left="-12"/>
              <w:rPr>
                <w:rFonts w:ascii="Calibri" w:hAnsi="Calibri"/>
                <w:bCs/>
                <w:sz w:val="22"/>
                <w:szCs w:val="22"/>
              </w:rPr>
            </w:pPr>
            <w:r w:rsidRPr="00667AED">
              <w:rPr>
                <w:rFonts w:ascii="Calibri" w:hAnsi="Calibri"/>
                <w:bCs/>
                <w:sz w:val="22"/>
                <w:szCs w:val="22"/>
              </w:rPr>
              <w:t>Haz</w:t>
            </w:r>
            <w:r w:rsidR="00AF5D8A">
              <w:rPr>
                <w:rFonts w:ascii="Calibri" w:hAnsi="Calibri"/>
                <w:bCs/>
                <w:sz w:val="22"/>
                <w:szCs w:val="22"/>
              </w:rPr>
              <w:t>ardous waste m</w:t>
            </w:r>
            <w:r w:rsidRPr="00667AED">
              <w:rPr>
                <w:rFonts w:ascii="Calibri" w:hAnsi="Calibri"/>
                <w:bCs/>
                <w:sz w:val="22"/>
                <w:szCs w:val="22"/>
              </w:rPr>
              <w:t>anagement (GH, CT)</w:t>
            </w:r>
          </w:p>
        </w:tc>
        <w:tc>
          <w:tcPr>
            <w:tcW w:w="3960" w:type="dxa"/>
            <w:shd w:val="clear" w:color="auto" w:fill="auto"/>
            <w:vAlign w:val="center"/>
          </w:tcPr>
          <w:p w14:paraId="3997E6BE" w14:textId="77777777" w:rsidR="00492DAF" w:rsidRDefault="00492DAF" w:rsidP="002D57D1">
            <w:pPr>
              <w:rPr>
                <w:rFonts w:ascii="Calibri" w:hAnsi="Calibri"/>
                <w:bCs/>
                <w:sz w:val="22"/>
                <w:szCs w:val="22"/>
              </w:rPr>
            </w:pPr>
            <w:r>
              <w:rPr>
                <w:rFonts w:ascii="Calibri" w:hAnsi="Calibri"/>
                <w:bCs/>
                <w:sz w:val="22"/>
                <w:szCs w:val="22"/>
              </w:rPr>
              <w:t xml:space="preserve">1. </w:t>
            </w:r>
            <w:r w:rsidRPr="00667AED">
              <w:rPr>
                <w:rFonts w:ascii="Calibri" w:hAnsi="Calibri"/>
                <w:bCs/>
                <w:sz w:val="22"/>
                <w:szCs w:val="22"/>
              </w:rPr>
              <w:t>Place trash receptacles on site.</w:t>
            </w:r>
          </w:p>
          <w:p w14:paraId="137BE61C" w14:textId="77777777" w:rsidR="00492DAF" w:rsidRDefault="00492DAF" w:rsidP="002D57D1">
            <w:pPr>
              <w:rPr>
                <w:rFonts w:ascii="Calibri" w:hAnsi="Calibri"/>
                <w:bCs/>
                <w:sz w:val="22"/>
                <w:szCs w:val="22"/>
              </w:rPr>
            </w:pPr>
            <w:r>
              <w:rPr>
                <w:rFonts w:ascii="Calibri" w:hAnsi="Calibri"/>
                <w:bCs/>
                <w:sz w:val="22"/>
                <w:szCs w:val="22"/>
              </w:rPr>
              <w:t xml:space="preserve">2. </w:t>
            </w:r>
            <w:r w:rsidRPr="00667AED">
              <w:rPr>
                <w:rFonts w:ascii="Calibri" w:hAnsi="Calibri"/>
                <w:bCs/>
                <w:sz w:val="22"/>
                <w:szCs w:val="22"/>
              </w:rPr>
              <w:t xml:space="preserve">Place designated watertight receptacles or </w:t>
            </w:r>
            <w:r w:rsidRPr="006A5149">
              <w:rPr>
                <w:rFonts w:ascii="Calibri" w:hAnsi="Calibri"/>
                <w:bCs/>
                <w:sz w:val="22"/>
                <w:szCs w:val="22"/>
              </w:rPr>
              <w:t>washout area(s)</w:t>
            </w:r>
            <w:r w:rsidRPr="00667AED">
              <w:rPr>
                <w:rFonts w:ascii="Calibri" w:hAnsi="Calibri"/>
                <w:bCs/>
                <w:sz w:val="22"/>
                <w:szCs w:val="22"/>
              </w:rPr>
              <w:t xml:space="preserve"> prior to </w:t>
            </w:r>
            <w:r>
              <w:rPr>
                <w:rFonts w:ascii="Calibri" w:hAnsi="Calibri"/>
                <w:bCs/>
                <w:sz w:val="22"/>
                <w:szCs w:val="22"/>
              </w:rPr>
              <w:t>a</w:t>
            </w:r>
            <w:r w:rsidRPr="00667AED">
              <w:rPr>
                <w:rFonts w:ascii="Calibri" w:hAnsi="Calibri"/>
                <w:bCs/>
                <w:sz w:val="22"/>
                <w:szCs w:val="22"/>
              </w:rPr>
              <w:t>ctivit</w:t>
            </w:r>
            <w:r>
              <w:rPr>
                <w:rFonts w:ascii="Calibri" w:hAnsi="Calibri"/>
                <w:bCs/>
                <w:sz w:val="22"/>
                <w:szCs w:val="22"/>
              </w:rPr>
              <w:t>ies</w:t>
            </w:r>
            <w:r w:rsidRPr="00667AED">
              <w:rPr>
                <w:rFonts w:ascii="Calibri" w:hAnsi="Calibri"/>
                <w:bCs/>
                <w:sz w:val="22"/>
                <w:szCs w:val="22"/>
              </w:rPr>
              <w:t xml:space="preserve"> that produce liquid waste.</w:t>
            </w:r>
          </w:p>
          <w:p w14:paraId="133786E8" w14:textId="77777777" w:rsidR="00492DAF" w:rsidRPr="00667AED" w:rsidRDefault="00492DAF" w:rsidP="002D57D1">
            <w:pPr>
              <w:rPr>
                <w:rFonts w:ascii="Calibri" w:hAnsi="Calibri"/>
                <w:bCs/>
                <w:sz w:val="22"/>
                <w:szCs w:val="22"/>
              </w:rPr>
            </w:pPr>
            <w:r>
              <w:rPr>
                <w:rFonts w:ascii="Calibri" w:hAnsi="Calibri"/>
                <w:bCs/>
                <w:sz w:val="22"/>
                <w:szCs w:val="22"/>
              </w:rPr>
              <w:t xml:space="preserve">3. </w:t>
            </w:r>
            <w:r w:rsidRPr="00667AED">
              <w:rPr>
                <w:rFonts w:ascii="Calibri" w:hAnsi="Calibri"/>
                <w:bCs/>
                <w:sz w:val="22"/>
                <w:szCs w:val="22"/>
              </w:rPr>
              <w:t>Implement hazardous waste management procedures.</w:t>
            </w:r>
          </w:p>
        </w:tc>
      </w:tr>
      <w:tr w:rsidR="00492DAF" w:rsidRPr="00815CF3" w14:paraId="07471B28" w14:textId="77777777" w:rsidTr="007042D1">
        <w:trPr>
          <w:trHeight w:val="360"/>
        </w:trPr>
        <w:tc>
          <w:tcPr>
            <w:tcW w:w="1800" w:type="dxa"/>
            <w:shd w:val="clear" w:color="auto" w:fill="auto"/>
            <w:vAlign w:val="center"/>
          </w:tcPr>
          <w:p w14:paraId="184A361D" w14:textId="77777777" w:rsidR="00492DAF" w:rsidRPr="00667AED" w:rsidRDefault="00492DAF" w:rsidP="002D57D1">
            <w:pPr>
              <w:rPr>
                <w:rFonts w:ascii="Calibri" w:hAnsi="Calibri"/>
                <w:bCs/>
                <w:sz w:val="22"/>
                <w:szCs w:val="22"/>
              </w:rPr>
            </w:pPr>
            <w:r>
              <w:rPr>
                <w:rFonts w:ascii="Calibri" w:hAnsi="Calibri"/>
                <w:bCs/>
                <w:sz w:val="22"/>
                <w:szCs w:val="22"/>
              </w:rPr>
              <w:t>Concrete Truck Chute/Tool W</w:t>
            </w:r>
            <w:r w:rsidRPr="00667AED">
              <w:rPr>
                <w:rFonts w:ascii="Calibri" w:hAnsi="Calibri"/>
                <w:bCs/>
                <w:sz w:val="22"/>
                <w:szCs w:val="22"/>
              </w:rPr>
              <w:t>ashing</w:t>
            </w:r>
          </w:p>
        </w:tc>
        <w:tc>
          <w:tcPr>
            <w:tcW w:w="1350" w:type="dxa"/>
            <w:shd w:val="clear" w:color="auto" w:fill="auto"/>
            <w:vAlign w:val="center"/>
          </w:tcPr>
          <w:sdt>
            <w:sdtPr>
              <w:rPr>
                <w:rFonts w:ascii="Calibri" w:hAnsi="Calibri"/>
                <w:color w:val="0000FF"/>
                <w:sz w:val="22"/>
                <w:szCs w:val="22"/>
              </w:rPr>
              <w:id w:val="5195645"/>
            </w:sdtPr>
            <w:sdtEndPr/>
            <w:sdtContent>
              <w:p w14:paraId="720AB1F3" w14:textId="77777777" w:rsidR="00492DAF" w:rsidRPr="00667AED" w:rsidRDefault="009609A0" w:rsidP="00EF3336">
                <w:pPr>
                  <w:jc w:val="both"/>
                  <w:rPr>
                    <w:rFonts w:ascii="Calibri" w:hAnsi="Calibri"/>
                    <w:color w:val="0000FF"/>
                    <w:sz w:val="22"/>
                    <w:szCs w:val="22"/>
                  </w:rPr>
                </w:pPr>
                <w:r w:rsidRPr="003A3728">
                  <w:rPr>
                    <w:rFonts w:ascii="Calibri" w:hAnsi="Calibri"/>
                    <w:color w:val="0000FF"/>
                    <w:sz w:val="22"/>
                    <w:szCs w:val="22"/>
                  </w:rPr>
                  <w:fldChar w:fldCharType="begin">
                    <w:ffData>
                      <w:name w:val=""/>
                      <w:enabled/>
                      <w:calcOnExit w:val="0"/>
                      <w:textInput>
                        <w:default w:val="Yes/No"/>
                      </w:textInput>
                    </w:ffData>
                  </w:fldChar>
                </w:r>
                <w:r w:rsidR="00492DAF" w:rsidRPr="003A3728">
                  <w:rPr>
                    <w:rFonts w:ascii="Calibri" w:hAnsi="Calibri"/>
                    <w:color w:val="0000FF"/>
                    <w:sz w:val="22"/>
                    <w:szCs w:val="22"/>
                  </w:rPr>
                  <w:instrText xml:space="preserve"> FORMTEXT </w:instrText>
                </w:r>
                <w:r w:rsidRPr="003A3728">
                  <w:rPr>
                    <w:rFonts w:ascii="Calibri" w:hAnsi="Calibri"/>
                    <w:color w:val="0000FF"/>
                    <w:sz w:val="22"/>
                    <w:szCs w:val="22"/>
                  </w:rPr>
                </w:r>
                <w:r w:rsidRPr="003A3728">
                  <w:rPr>
                    <w:rFonts w:ascii="Calibri" w:hAnsi="Calibri"/>
                    <w:color w:val="0000FF"/>
                    <w:sz w:val="22"/>
                    <w:szCs w:val="22"/>
                  </w:rPr>
                  <w:fldChar w:fldCharType="separate"/>
                </w:r>
                <w:r w:rsidR="00492DAF" w:rsidRPr="003A3728">
                  <w:rPr>
                    <w:rFonts w:ascii="Calibri" w:hAnsi="Calibri"/>
                    <w:color w:val="0000FF"/>
                    <w:sz w:val="22"/>
                    <w:szCs w:val="22"/>
                  </w:rPr>
                  <w:t>Yes/No</w:t>
                </w:r>
                <w:r w:rsidRPr="003A3728">
                  <w:rPr>
                    <w:rFonts w:ascii="Calibri" w:hAnsi="Calibri"/>
                    <w:color w:val="0000FF"/>
                    <w:sz w:val="22"/>
                    <w:szCs w:val="22"/>
                  </w:rPr>
                  <w:fldChar w:fldCharType="end"/>
                </w:r>
              </w:p>
            </w:sdtContent>
          </w:sdt>
        </w:tc>
        <w:tc>
          <w:tcPr>
            <w:tcW w:w="2700" w:type="dxa"/>
            <w:shd w:val="clear" w:color="auto" w:fill="auto"/>
            <w:vAlign w:val="center"/>
          </w:tcPr>
          <w:p w14:paraId="1F59B90E" w14:textId="77777777" w:rsidR="00492DAF" w:rsidRPr="00667AED" w:rsidRDefault="00492DAF" w:rsidP="00AF5D8A">
            <w:pPr>
              <w:rPr>
                <w:rFonts w:ascii="Calibri" w:hAnsi="Calibri"/>
                <w:bCs/>
                <w:sz w:val="22"/>
                <w:szCs w:val="22"/>
              </w:rPr>
            </w:pPr>
            <w:r w:rsidRPr="00667AED">
              <w:rPr>
                <w:rFonts w:ascii="Calibri" w:hAnsi="Calibri"/>
                <w:bCs/>
                <w:sz w:val="22"/>
                <w:szCs w:val="22"/>
              </w:rPr>
              <w:t xml:space="preserve">Concrete </w:t>
            </w:r>
            <w:r w:rsidR="00AF5D8A">
              <w:rPr>
                <w:rFonts w:ascii="Calibri" w:hAnsi="Calibri"/>
                <w:bCs/>
                <w:sz w:val="22"/>
                <w:szCs w:val="22"/>
              </w:rPr>
              <w:t>w</w:t>
            </w:r>
            <w:r w:rsidRPr="00667AED">
              <w:rPr>
                <w:rFonts w:ascii="Calibri" w:hAnsi="Calibri"/>
                <w:bCs/>
                <w:sz w:val="22"/>
                <w:szCs w:val="22"/>
              </w:rPr>
              <w:t xml:space="preserve">ashout </w:t>
            </w:r>
            <w:r w:rsidR="00AF5D8A">
              <w:rPr>
                <w:rFonts w:ascii="Calibri" w:hAnsi="Calibri"/>
                <w:bCs/>
                <w:sz w:val="22"/>
                <w:szCs w:val="22"/>
              </w:rPr>
              <w:t>a</w:t>
            </w:r>
            <w:r w:rsidRPr="00667AED">
              <w:rPr>
                <w:rFonts w:ascii="Calibri" w:hAnsi="Calibri"/>
                <w:bCs/>
                <w:sz w:val="22"/>
                <w:szCs w:val="22"/>
              </w:rPr>
              <w:t>rea (CWA)</w:t>
            </w:r>
          </w:p>
        </w:tc>
        <w:tc>
          <w:tcPr>
            <w:tcW w:w="3960" w:type="dxa"/>
            <w:shd w:val="clear" w:color="auto" w:fill="auto"/>
            <w:vAlign w:val="center"/>
          </w:tcPr>
          <w:p w14:paraId="501D18A4" w14:textId="77777777" w:rsidR="00492DAF" w:rsidRPr="00667AED" w:rsidRDefault="00492DAF" w:rsidP="002D57D1">
            <w:pPr>
              <w:rPr>
                <w:rFonts w:ascii="Calibri" w:hAnsi="Calibri"/>
                <w:bCs/>
                <w:sz w:val="22"/>
                <w:szCs w:val="22"/>
              </w:rPr>
            </w:pPr>
            <w:r w:rsidRPr="00667AED">
              <w:rPr>
                <w:rFonts w:ascii="Calibri" w:hAnsi="Calibri"/>
                <w:bCs/>
                <w:sz w:val="22"/>
                <w:szCs w:val="22"/>
              </w:rPr>
              <w:t>Install designate</w:t>
            </w:r>
            <w:r>
              <w:rPr>
                <w:rFonts w:ascii="Calibri" w:hAnsi="Calibri"/>
                <w:bCs/>
                <w:sz w:val="22"/>
                <w:szCs w:val="22"/>
              </w:rPr>
              <w:t xml:space="preserve">d concrete washout(s) prior to </w:t>
            </w:r>
            <w:r w:rsidRPr="00667AED">
              <w:rPr>
                <w:rFonts w:ascii="Calibri" w:hAnsi="Calibri"/>
                <w:bCs/>
                <w:sz w:val="22"/>
                <w:szCs w:val="22"/>
              </w:rPr>
              <w:t xml:space="preserve">concrete </w:t>
            </w:r>
            <w:r>
              <w:rPr>
                <w:rFonts w:ascii="Calibri" w:hAnsi="Calibri"/>
                <w:bCs/>
                <w:sz w:val="22"/>
                <w:szCs w:val="22"/>
              </w:rPr>
              <w:t>work</w:t>
            </w:r>
            <w:r w:rsidRPr="00667AED">
              <w:rPr>
                <w:rFonts w:ascii="Calibri" w:hAnsi="Calibri"/>
                <w:bCs/>
                <w:sz w:val="22"/>
                <w:szCs w:val="22"/>
              </w:rPr>
              <w:t>.</w:t>
            </w:r>
          </w:p>
        </w:tc>
      </w:tr>
      <w:tr w:rsidR="00492DAF" w:rsidRPr="00815CF3" w14:paraId="34B45EE2" w14:textId="77777777" w:rsidTr="007042D1">
        <w:trPr>
          <w:trHeight w:val="345"/>
        </w:trPr>
        <w:tc>
          <w:tcPr>
            <w:tcW w:w="1800" w:type="dxa"/>
            <w:shd w:val="clear" w:color="auto" w:fill="auto"/>
            <w:vAlign w:val="center"/>
          </w:tcPr>
          <w:p w14:paraId="4DE97D43" w14:textId="77777777" w:rsidR="00492DAF" w:rsidRPr="003A3728" w:rsidRDefault="00492DAF" w:rsidP="002D57D1">
            <w:pPr>
              <w:rPr>
                <w:rFonts w:ascii="Calibri" w:hAnsi="Calibri"/>
                <w:bCs/>
                <w:sz w:val="22"/>
                <w:szCs w:val="22"/>
              </w:rPr>
            </w:pPr>
            <w:r>
              <w:rPr>
                <w:rFonts w:ascii="Calibri" w:hAnsi="Calibri"/>
                <w:bCs/>
                <w:sz w:val="22"/>
                <w:szCs w:val="22"/>
              </w:rPr>
              <w:t>Drywall Mud and Paint</w:t>
            </w:r>
          </w:p>
        </w:tc>
        <w:tc>
          <w:tcPr>
            <w:tcW w:w="1350" w:type="dxa"/>
            <w:shd w:val="clear" w:color="auto" w:fill="auto"/>
            <w:vAlign w:val="center"/>
          </w:tcPr>
          <w:sdt>
            <w:sdtPr>
              <w:rPr>
                <w:rFonts w:ascii="Calibri" w:hAnsi="Calibri"/>
                <w:color w:val="0000FF"/>
                <w:sz w:val="22"/>
                <w:szCs w:val="22"/>
              </w:rPr>
              <w:id w:val="5195646"/>
            </w:sdtPr>
            <w:sdtEndPr/>
            <w:sdtContent>
              <w:p w14:paraId="117741DE" w14:textId="77777777" w:rsidR="00492DAF" w:rsidRPr="003A3728" w:rsidRDefault="009609A0" w:rsidP="00EF3336">
                <w:pPr>
                  <w:jc w:val="both"/>
                  <w:rPr>
                    <w:rFonts w:ascii="Calibri" w:hAnsi="Calibri"/>
                    <w:color w:val="0000FF"/>
                    <w:sz w:val="22"/>
                    <w:szCs w:val="22"/>
                  </w:rPr>
                </w:pPr>
                <w:r w:rsidRPr="003A3728">
                  <w:rPr>
                    <w:rFonts w:ascii="Calibri" w:hAnsi="Calibri"/>
                    <w:color w:val="0000FF"/>
                    <w:sz w:val="22"/>
                    <w:szCs w:val="22"/>
                  </w:rPr>
                  <w:fldChar w:fldCharType="begin">
                    <w:ffData>
                      <w:name w:val=""/>
                      <w:enabled/>
                      <w:calcOnExit w:val="0"/>
                      <w:textInput>
                        <w:default w:val="Yes/No"/>
                      </w:textInput>
                    </w:ffData>
                  </w:fldChar>
                </w:r>
                <w:r w:rsidR="00492DAF" w:rsidRPr="003A3728">
                  <w:rPr>
                    <w:rFonts w:ascii="Calibri" w:hAnsi="Calibri"/>
                    <w:color w:val="0000FF"/>
                    <w:sz w:val="22"/>
                    <w:szCs w:val="22"/>
                  </w:rPr>
                  <w:instrText xml:space="preserve"> FORMTEXT </w:instrText>
                </w:r>
                <w:r w:rsidRPr="003A3728">
                  <w:rPr>
                    <w:rFonts w:ascii="Calibri" w:hAnsi="Calibri"/>
                    <w:color w:val="0000FF"/>
                    <w:sz w:val="22"/>
                    <w:szCs w:val="22"/>
                  </w:rPr>
                </w:r>
                <w:r w:rsidRPr="003A3728">
                  <w:rPr>
                    <w:rFonts w:ascii="Calibri" w:hAnsi="Calibri"/>
                    <w:color w:val="0000FF"/>
                    <w:sz w:val="22"/>
                    <w:szCs w:val="22"/>
                  </w:rPr>
                  <w:fldChar w:fldCharType="separate"/>
                </w:r>
                <w:r w:rsidR="00492DAF" w:rsidRPr="003A3728">
                  <w:rPr>
                    <w:rFonts w:ascii="Calibri" w:hAnsi="Calibri"/>
                    <w:color w:val="0000FF"/>
                    <w:sz w:val="22"/>
                    <w:szCs w:val="22"/>
                  </w:rPr>
                  <w:t>Yes/No</w:t>
                </w:r>
                <w:r w:rsidRPr="003A3728">
                  <w:rPr>
                    <w:rFonts w:ascii="Calibri" w:hAnsi="Calibri"/>
                    <w:color w:val="0000FF"/>
                    <w:sz w:val="22"/>
                    <w:szCs w:val="22"/>
                  </w:rPr>
                  <w:fldChar w:fldCharType="end"/>
                </w:r>
              </w:p>
            </w:sdtContent>
          </w:sdt>
        </w:tc>
        <w:tc>
          <w:tcPr>
            <w:tcW w:w="2700" w:type="dxa"/>
            <w:shd w:val="clear" w:color="auto" w:fill="auto"/>
            <w:vAlign w:val="center"/>
          </w:tcPr>
          <w:p w14:paraId="2726A2EA" w14:textId="77777777" w:rsidR="00492DAF" w:rsidRPr="003A3728" w:rsidRDefault="00492DAF" w:rsidP="00AF5D8A">
            <w:pPr>
              <w:rPr>
                <w:rFonts w:ascii="Calibri" w:hAnsi="Calibri"/>
                <w:bCs/>
                <w:sz w:val="22"/>
                <w:szCs w:val="22"/>
              </w:rPr>
            </w:pPr>
            <w:r>
              <w:rPr>
                <w:rFonts w:ascii="Calibri" w:hAnsi="Calibri"/>
                <w:bCs/>
                <w:sz w:val="22"/>
                <w:szCs w:val="22"/>
              </w:rPr>
              <w:t xml:space="preserve">Liquid </w:t>
            </w:r>
            <w:r w:rsidR="00AF5D8A">
              <w:rPr>
                <w:rFonts w:ascii="Calibri" w:hAnsi="Calibri"/>
                <w:bCs/>
                <w:sz w:val="22"/>
                <w:szCs w:val="22"/>
              </w:rPr>
              <w:t>w</w:t>
            </w:r>
            <w:r>
              <w:rPr>
                <w:rFonts w:ascii="Calibri" w:hAnsi="Calibri"/>
                <w:bCs/>
                <w:sz w:val="22"/>
                <w:szCs w:val="22"/>
              </w:rPr>
              <w:t xml:space="preserve">aste </w:t>
            </w:r>
            <w:r w:rsidR="00AF5D8A">
              <w:rPr>
                <w:rFonts w:ascii="Calibri" w:hAnsi="Calibri"/>
                <w:bCs/>
                <w:sz w:val="22"/>
                <w:szCs w:val="22"/>
              </w:rPr>
              <w:t>m</w:t>
            </w:r>
            <w:r>
              <w:rPr>
                <w:rFonts w:ascii="Calibri" w:hAnsi="Calibri"/>
                <w:bCs/>
                <w:sz w:val="22"/>
                <w:szCs w:val="22"/>
              </w:rPr>
              <w:t>anagement (GH)</w:t>
            </w:r>
          </w:p>
        </w:tc>
        <w:tc>
          <w:tcPr>
            <w:tcW w:w="3960" w:type="dxa"/>
            <w:shd w:val="clear" w:color="auto" w:fill="auto"/>
            <w:vAlign w:val="center"/>
          </w:tcPr>
          <w:p w14:paraId="1044A681" w14:textId="77777777" w:rsidR="00492DAF" w:rsidRPr="003A3728" w:rsidRDefault="00492DAF" w:rsidP="002D57D1">
            <w:pPr>
              <w:rPr>
                <w:rFonts w:ascii="Calibri" w:hAnsi="Calibri"/>
                <w:bCs/>
                <w:sz w:val="22"/>
                <w:szCs w:val="22"/>
              </w:rPr>
            </w:pPr>
            <w:r>
              <w:rPr>
                <w:rFonts w:ascii="Calibri" w:hAnsi="Calibri"/>
                <w:bCs/>
                <w:sz w:val="22"/>
                <w:szCs w:val="22"/>
              </w:rPr>
              <w:t>Place designated watertight receptacles or washout area(s) prior to activities that produce liquid waste.</w:t>
            </w:r>
          </w:p>
        </w:tc>
      </w:tr>
      <w:tr w:rsidR="00492DAF" w:rsidRPr="00815CF3" w14:paraId="51EF0AB9" w14:textId="77777777" w:rsidTr="007042D1">
        <w:trPr>
          <w:trHeight w:val="345"/>
        </w:trPr>
        <w:tc>
          <w:tcPr>
            <w:tcW w:w="1800" w:type="dxa"/>
            <w:shd w:val="clear" w:color="auto" w:fill="auto"/>
            <w:vAlign w:val="center"/>
          </w:tcPr>
          <w:p w14:paraId="06A8CA8A" w14:textId="77777777" w:rsidR="00492DAF" w:rsidRPr="003A3728" w:rsidRDefault="00492DAF" w:rsidP="002D57D1">
            <w:pPr>
              <w:rPr>
                <w:rFonts w:ascii="Calibri" w:hAnsi="Calibri"/>
                <w:bCs/>
                <w:sz w:val="22"/>
                <w:szCs w:val="22"/>
              </w:rPr>
            </w:pPr>
            <w:r w:rsidRPr="003A3728">
              <w:rPr>
                <w:rFonts w:ascii="Calibri" w:hAnsi="Calibri"/>
                <w:bCs/>
                <w:sz w:val="22"/>
                <w:szCs w:val="22"/>
              </w:rPr>
              <w:t>Fly Ash</w:t>
            </w:r>
          </w:p>
          <w:p w14:paraId="146EB9B9" w14:textId="77777777" w:rsidR="00492DAF" w:rsidRPr="005E77F8" w:rsidRDefault="00492DAF" w:rsidP="002D57D1">
            <w:pPr>
              <w:ind w:firstLine="162"/>
              <w:rPr>
                <w:rFonts w:ascii="Calibri" w:hAnsi="Calibri"/>
                <w:bCs/>
                <w:sz w:val="18"/>
                <w:szCs w:val="18"/>
              </w:rPr>
            </w:pPr>
            <w:r w:rsidRPr="005E77F8">
              <w:rPr>
                <w:rFonts w:ascii="Calibri" w:hAnsi="Calibri"/>
                <w:bCs/>
                <w:sz w:val="18"/>
                <w:szCs w:val="18"/>
              </w:rPr>
              <w:t>- concrete</w:t>
            </w:r>
          </w:p>
          <w:p w14:paraId="76D79A69" w14:textId="77777777" w:rsidR="00492DAF" w:rsidRPr="003A3728" w:rsidRDefault="00492DAF" w:rsidP="002D57D1">
            <w:pPr>
              <w:ind w:firstLine="162"/>
              <w:rPr>
                <w:rFonts w:ascii="Calibri" w:hAnsi="Calibri"/>
                <w:bCs/>
                <w:sz w:val="22"/>
                <w:szCs w:val="22"/>
              </w:rPr>
            </w:pPr>
            <w:r w:rsidRPr="005E77F8">
              <w:rPr>
                <w:rFonts w:ascii="Calibri" w:hAnsi="Calibri"/>
                <w:bCs/>
                <w:sz w:val="18"/>
                <w:szCs w:val="18"/>
              </w:rPr>
              <w:t>- flow fill</w:t>
            </w:r>
          </w:p>
        </w:tc>
        <w:tc>
          <w:tcPr>
            <w:tcW w:w="1350" w:type="dxa"/>
            <w:shd w:val="clear" w:color="auto" w:fill="auto"/>
            <w:vAlign w:val="center"/>
          </w:tcPr>
          <w:sdt>
            <w:sdtPr>
              <w:rPr>
                <w:rFonts w:ascii="Calibri" w:hAnsi="Calibri"/>
                <w:color w:val="0000FF"/>
                <w:sz w:val="22"/>
                <w:szCs w:val="22"/>
              </w:rPr>
              <w:id w:val="5195647"/>
            </w:sdtPr>
            <w:sdtEndPr/>
            <w:sdtContent>
              <w:p w14:paraId="484BB4CA" w14:textId="77777777" w:rsidR="00492DAF" w:rsidRPr="003A3728" w:rsidRDefault="009609A0" w:rsidP="00EF3336">
                <w:pPr>
                  <w:jc w:val="both"/>
                  <w:rPr>
                    <w:rFonts w:ascii="Calibri" w:hAnsi="Calibri"/>
                    <w:color w:val="0000FF"/>
                    <w:sz w:val="22"/>
                    <w:szCs w:val="22"/>
                  </w:rPr>
                </w:pPr>
                <w:r w:rsidRPr="003A3728">
                  <w:rPr>
                    <w:rFonts w:ascii="Calibri" w:hAnsi="Calibri"/>
                    <w:color w:val="0000FF"/>
                    <w:sz w:val="22"/>
                    <w:szCs w:val="22"/>
                  </w:rPr>
                  <w:fldChar w:fldCharType="begin">
                    <w:ffData>
                      <w:name w:val=""/>
                      <w:enabled/>
                      <w:calcOnExit w:val="0"/>
                      <w:textInput>
                        <w:default w:val="Yes/No"/>
                      </w:textInput>
                    </w:ffData>
                  </w:fldChar>
                </w:r>
                <w:r w:rsidR="00492DAF" w:rsidRPr="003A3728">
                  <w:rPr>
                    <w:rFonts w:ascii="Calibri" w:hAnsi="Calibri"/>
                    <w:color w:val="0000FF"/>
                    <w:sz w:val="22"/>
                    <w:szCs w:val="22"/>
                  </w:rPr>
                  <w:instrText xml:space="preserve"> FORMTEXT </w:instrText>
                </w:r>
                <w:r w:rsidRPr="003A3728">
                  <w:rPr>
                    <w:rFonts w:ascii="Calibri" w:hAnsi="Calibri"/>
                    <w:color w:val="0000FF"/>
                    <w:sz w:val="22"/>
                    <w:szCs w:val="22"/>
                  </w:rPr>
                </w:r>
                <w:r w:rsidRPr="003A3728">
                  <w:rPr>
                    <w:rFonts w:ascii="Calibri" w:hAnsi="Calibri"/>
                    <w:color w:val="0000FF"/>
                    <w:sz w:val="22"/>
                    <w:szCs w:val="22"/>
                  </w:rPr>
                  <w:fldChar w:fldCharType="separate"/>
                </w:r>
                <w:r w:rsidR="00492DAF" w:rsidRPr="003A3728">
                  <w:rPr>
                    <w:rFonts w:ascii="Calibri" w:hAnsi="Calibri"/>
                    <w:color w:val="0000FF"/>
                    <w:sz w:val="22"/>
                    <w:szCs w:val="22"/>
                  </w:rPr>
                  <w:t>Yes/No</w:t>
                </w:r>
                <w:r w:rsidRPr="003A3728">
                  <w:rPr>
                    <w:rFonts w:ascii="Calibri" w:hAnsi="Calibri"/>
                    <w:color w:val="0000FF"/>
                    <w:sz w:val="22"/>
                    <w:szCs w:val="22"/>
                  </w:rPr>
                  <w:fldChar w:fldCharType="end"/>
                </w:r>
              </w:p>
            </w:sdtContent>
          </w:sdt>
        </w:tc>
        <w:tc>
          <w:tcPr>
            <w:tcW w:w="2700" w:type="dxa"/>
            <w:shd w:val="clear" w:color="auto" w:fill="auto"/>
            <w:vAlign w:val="center"/>
          </w:tcPr>
          <w:p w14:paraId="1B6392F6" w14:textId="77777777" w:rsidR="00492DAF" w:rsidRPr="003A3728" w:rsidRDefault="00492DAF" w:rsidP="00AF5D8A">
            <w:pPr>
              <w:rPr>
                <w:rFonts w:ascii="Calibri" w:hAnsi="Calibri"/>
                <w:bCs/>
                <w:sz w:val="22"/>
                <w:szCs w:val="22"/>
              </w:rPr>
            </w:pPr>
            <w:r>
              <w:rPr>
                <w:rFonts w:ascii="Calibri" w:hAnsi="Calibri"/>
                <w:bCs/>
                <w:sz w:val="22"/>
                <w:szCs w:val="22"/>
              </w:rPr>
              <w:t xml:space="preserve">Concrete </w:t>
            </w:r>
            <w:r w:rsidR="00AF5D8A">
              <w:rPr>
                <w:rFonts w:ascii="Calibri" w:hAnsi="Calibri"/>
                <w:bCs/>
                <w:sz w:val="22"/>
                <w:szCs w:val="22"/>
              </w:rPr>
              <w:t>w</w:t>
            </w:r>
            <w:r>
              <w:rPr>
                <w:rFonts w:ascii="Calibri" w:hAnsi="Calibri"/>
                <w:bCs/>
                <w:sz w:val="22"/>
                <w:szCs w:val="22"/>
              </w:rPr>
              <w:t xml:space="preserve">ashout </w:t>
            </w:r>
            <w:r w:rsidR="00AF5D8A">
              <w:rPr>
                <w:rFonts w:ascii="Calibri" w:hAnsi="Calibri"/>
                <w:bCs/>
                <w:sz w:val="22"/>
                <w:szCs w:val="22"/>
              </w:rPr>
              <w:t>a</w:t>
            </w:r>
            <w:r w:rsidRPr="003A3728">
              <w:rPr>
                <w:rFonts w:ascii="Calibri" w:hAnsi="Calibri"/>
                <w:bCs/>
                <w:sz w:val="22"/>
                <w:szCs w:val="22"/>
              </w:rPr>
              <w:t>rea (CWA)</w:t>
            </w:r>
          </w:p>
          <w:p w14:paraId="56099838" w14:textId="77777777" w:rsidR="00492DAF" w:rsidRPr="003A3728" w:rsidRDefault="00492DAF" w:rsidP="00AF5D8A">
            <w:pPr>
              <w:rPr>
                <w:rFonts w:ascii="Calibri" w:hAnsi="Calibri"/>
                <w:bCs/>
                <w:sz w:val="22"/>
                <w:szCs w:val="22"/>
              </w:rPr>
            </w:pPr>
            <w:r w:rsidRPr="003A3728">
              <w:rPr>
                <w:rFonts w:ascii="Calibri" w:hAnsi="Calibri"/>
                <w:bCs/>
                <w:sz w:val="22"/>
                <w:szCs w:val="22"/>
              </w:rPr>
              <w:t xml:space="preserve">Hazardous </w:t>
            </w:r>
            <w:r w:rsidR="00AF5D8A">
              <w:rPr>
                <w:rFonts w:ascii="Calibri" w:hAnsi="Calibri"/>
                <w:bCs/>
                <w:sz w:val="22"/>
                <w:szCs w:val="22"/>
              </w:rPr>
              <w:t>waste m</w:t>
            </w:r>
            <w:r w:rsidRPr="003A3728">
              <w:rPr>
                <w:rFonts w:ascii="Calibri" w:hAnsi="Calibri"/>
                <w:bCs/>
                <w:sz w:val="22"/>
                <w:szCs w:val="22"/>
              </w:rPr>
              <w:t>anagement (GH)</w:t>
            </w:r>
          </w:p>
        </w:tc>
        <w:tc>
          <w:tcPr>
            <w:tcW w:w="3960" w:type="dxa"/>
            <w:shd w:val="clear" w:color="auto" w:fill="auto"/>
            <w:vAlign w:val="center"/>
          </w:tcPr>
          <w:p w14:paraId="492186AB" w14:textId="77777777" w:rsidR="00492DAF" w:rsidRPr="003A3728" w:rsidRDefault="00492DAF" w:rsidP="004E52FC">
            <w:pPr>
              <w:numPr>
                <w:ilvl w:val="0"/>
                <w:numId w:val="17"/>
              </w:numPr>
              <w:tabs>
                <w:tab w:val="clear" w:pos="720"/>
              </w:tabs>
              <w:ind w:left="162" w:hanging="180"/>
              <w:rPr>
                <w:rFonts w:ascii="Calibri" w:hAnsi="Calibri"/>
                <w:bCs/>
                <w:sz w:val="22"/>
                <w:szCs w:val="22"/>
              </w:rPr>
            </w:pPr>
            <w:r w:rsidRPr="003A3728">
              <w:rPr>
                <w:rFonts w:ascii="Calibri" w:hAnsi="Calibri"/>
                <w:bCs/>
                <w:sz w:val="22"/>
                <w:szCs w:val="22"/>
              </w:rPr>
              <w:t xml:space="preserve">Install designated </w:t>
            </w:r>
            <w:r>
              <w:rPr>
                <w:rFonts w:ascii="Calibri" w:hAnsi="Calibri"/>
                <w:bCs/>
                <w:sz w:val="22"/>
                <w:szCs w:val="22"/>
              </w:rPr>
              <w:t>CWA</w:t>
            </w:r>
            <w:r w:rsidRPr="003A3728">
              <w:rPr>
                <w:rFonts w:ascii="Calibri" w:hAnsi="Calibri"/>
                <w:bCs/>
                <w:sz w:val="22"/>
                <w:szCs w:val="22"/>
              </w:rPr>
              <w:t xml:space="preserve"> prior to concrete activities.</w:t>
            </w:r>
          </w:p>
          <w:p w14:paraId="26381E4C" w14:textId="77777777" w:rsidR="00492DAF" w:rsidRPr="003A3728" w:rsidRDefault="00492DAF" w:rsidP="004E52FC">
            <w:pPr>
              <w:numPr>
                <w:ilvl w:val="0"/>
                <w:numId w:val="17"/>
              </w:numPr>
              <w:tabs>
                <w:tab w:val="clear" w:pos="720"/>
              </w:tabs>
              <w:ind w:left="162" w:hanging="180"/>
              <w:rPr>
                <w:rFonts w:ascii="Calibri" w:hAnsi="Calibri"/>
                <w:bCs/>
                <w:sz w:val="22"/>
                <w:szCs w:val="22"/>
              </w:rPr>
            </w:pPr>
            <w:r w:rsidRPr="003A3728">
              <w:rPr>
                <w:rFonts w:ascii="Calibri" w:hAnsi="Calibri"/>
                <w:bCs/>
                <w:sz w:val="22"/>
                <w:szCs w:val="22"/>
              </w:rPr>
              <w:t>Implement hazardous waste management procedures.</w:t>
            </w:r>
          </w:p>
        </w:tc>
      </w:tr>
      <w:tr w:rsidR="000A1286" w:rsidRPr="00815CF3" w14:paraId="3A45C8CB" w14:textId="77777777" w:rsidTr="007042D1">
        <w:trPr>
          <w:trHeight w:val="360"/>
        </w:trPr>
        <w:tc>
          <w:tcPr>
            <w:tcW w:w="1800" w:type="dxa"/>
            <w:shd w:val="clear" w:color="auto" w:fill="auto"/>
            <w:vAlign w:val="center"/>
          </w:tcPr>
          <w:p w14:paraId="40C9AA37" w14:textId="77777777" w:rsidR="00F94C37" w:rsidRDefault="00A549C7" w:rsidP="00A549C7">
            <w:pPr>
              <w:rPr>
                <w:rFonts w:ascii="Calibri" w:hAnsi="Calibri"/>
                <w:bCs/>
                <w:sz w:val="22"/>
                <w:szCs w:val="22"/>
              </w:rPr>
            </w:pPr>
            <w:r>
              <w:rPr>
                <w:rFonts w:ascii="Calibri" w:hAnsi="Calibri"/>
                <w:bCs/>
                <w:sz w:val="22"/>
                <w:szCs w:val="22"/>
              </w:rPr>
              <w:t>Dedicated</w:t>
            </w:r>
            <w:r w:rsidR="00F94C37">
              <w:rPr>
                <w:rFonts w:ascii="Calibri" w:hAnsi="Calibri"/>
                <w:bCs/>
                <w:sz w:val="22"/>
                <w:szCs w:val="22"/>
              </w:rPr>
              <w:t>:</w:t>
            </w:r>
          </w:p>
          <w:p w14:paraId="1393DE78" w14:textId="77777777" w:rsidR="00A549C7" w:rsidRPr="00F94C37" w:rsidRDefault="00F94C37" w:rsidP="00A549C7">
            <w:pPr>
              <w:rPr>
                <w:rFonts w:ascii="Calibri" w:hAnsi="Calibri"/>
                <w:bCs/>
                <w:sz w:val="18"/>
                <w:szCs w:val="18"/>
              </w:rPr>
            </w:pPr>
            <w:r w:rsidRPr="005E77F8">
              <w:rPr>
                <w:rFonts w:ascii="Calibri" w:hAnsi="Calibri"/>
                <w:bCs/>
                <w:sz w:val="18"/>
                <w:szCs w:val="18"/>
              </w:rPr>
              <w:t>-</w:t>
            </w:r>
            <w:r>
              <w:rPr>
                <w:rFonts w:ascii="Calibri" w:hAnsi="Calibri"/>
                <w:bCs/>
                <w:sz w:val="18"/>
                <w:szCs w:val="18"/>
              </w:rPr>
              <w:t xml:space="preserve"> </w:t>
            </w:r>
            <w:r w:rsidR="00707871">
              <w:rPr>
                <w:rFonts w:ascii="Calibri" w:hAnsi="Calibri"/>
                <w:bCs/>
                <w:sz w:val="18"/>
                <w:szCs w:val="18"/>
              </w:rPr>
              <w:t>a</w:t>
            </w:r>
            <w:r w:rsidR="00A549C7" w:rsidRPr="00F94C37">
              <w:rPr>
                <w:rFonts w:ascii="Calibri" w:hAnsi="Calibri"/>
                <w:bCs/>
                <w:sz w:val="18"/>
                <w:szCs w:val="18"/>
              </w:rPr>
              <w:t>sphalt</w:t>
            </w:r>
            <w:r w:rsidR="00707871">
              <w:rPr>
                <w:rFonts w:ascii="Calibri" w:hAnsi="Calibri"/>
                <w:bCs/>
                <w:sz w:val="18"/>
                <w:szCs w:val="18"/>
              </w:rPr>
              <w:t xml:space="preserve"> p</w:t>
            </w:r>
            <w:r>
              <w:rPr>
                <w:rFonts w:ascii="Calibri" w:hAnsi="Calibri"/>
                <w:bCs/>
                <w:sz w:val="18"/>
                <w:szCs w:val="18"/>
              </w:rPr>
              <w:t>lants</w:t>
            </w:r>
          </w:p>
          <w:p w14:paraId="2ACA56F2" w14:textId="77777777" w:rsidR="00A549C7" w:rsidRPr="00F94C37" w:rsidRDefault="00F94C37" w:rsidP="00A549C7">
            <w:pPr>
              <w:rPr>
                <w:rFonts w:ascii="Calibri" w:hAnsi="Calibri"/>
                <w:bCs/>
                <w:sz w:val="18"/>
                <w:szCs w:val="18"/>
              </w:rPr>
            </w:pPr>
            <w:r w:rsidRPr="005E77F8">
              <w:rPr>
                <w:rFonts w:ascii="Calibri" w:hAnsi="Calibri"/>
                <w:bCs/>
                <w:sz w:val="18"/>
                <w:szCs w:val="18"/>
              </w:rPr>
              <w:t>-</w:t>
            </w:r>
            <w:r>
              <w:rPr>
                <w:rFonts w:ascii="Calibri" w:hAnsi="Calibri"/>
                <w:bCs/>
                <w:sz w:val="18"/>
                <w:szCs w:val="18"/>
              </w:rPr>
              <w:t xml:space="preserve"> </w:t>
            </w:r>
            <w:r w:rsidR="00707871">
              <w:rPr>
                <w:rFonts w:ascii="Calibri" w:hAnsi="Calibri"/>
                <w:bCs/>
                <w:sz w:val="18"/>
                <w:szCs w:val="18"/>
              </w:rPr>
              <w:t>c</w:t>
            </w:r>
            <w:r w:rsidR="00A549C7" w:rsidRPr="00F94C37">
              <w:rPr>
                <w:rFonts w:ascii="Calibri" w:hAnsi="Calibri"/>
                <w:bCs/>
                <w:sz w:val="18"/>
                <w:szCs w:val="18"/>
              </w:rPr>
              <w:t xml:space="preserve">oncrete </w:t>
            </w:r>
            <w:r w:rsidR="00707871">
              <w:rPr>
                <w:rFonts w:ascii="Calibri" w:hAnsi="Calibri"/>
                <w:bCs/>
                <w:sz w:val="18"/>
                <w:szCs w:val="18"/>
              </w:rPr>
              <w:t>b</w:t>
            </w:r>
            <w:r w:rsidR="000A1286" w:rsidRPr="00F94C37">
              <w:rPr>
                <w:rFonts w:ascii="Calibri" w:hAnsi="Calibri"/>
                <w:bCs/>
                <w:sz w:val="18"/>
                <w:szCs w:val="18"/>
              </w:rPr>
              <w:t xml:space="preserve">atch </w:t>
            </w:r>
            <w:r w:rsidR="00707871">
              <w:rPr>
                <w:rFonts w:ascii="Calibri" w:hAnsi="Calibri"/>
                <w:bCs/>
                <w:sz w:val="18"/>
                <w:szCs w:val="18"/>
              </w:rPr>
              <w:t>p</w:t>
            </w:r>
            <w:r w:rsidR="000A1286" w:rsidRPr="00F94C37">
              <w:rPr>
                <w:rFonts w:ascii="Calibri" w:hAnsi="Calibri"/>
                <w:bCs/>
                <w:sz w:val="18"/>
                <w:szCs w:val="18"/>
              </w:rPr>
              <w:t>lants</w:t>
            </w:r>
          </w:p>
          <w:p w14:paraId="2F7641FB" w14:textId="77777777" w:rsidR="000A1286" w:rsidRPr="003A3728" w:rsidRDefault="00F94C37" w:rsidP="00707871">
            <w:pPr>
              <w:rPr>
                <w:rFonts w:ascii="Calibri" w:hAnsi="Calibri"/>
                <w:bCs/>
                <w:sz w:val="22"/>
                <w:szCs w:val="22"/>
              </w:rPr>
            </w:pPr>
            <w:r w:rsidRPr="005E77F8">
              <w:rPr>
                <w:rFonts w:ascii="Calibri" w:hAnsi="Calibri"/>
                <w:bCs/>
                <w:sz w:val="18"/>
                <w:szCs w:val="18"/>
              </w:rPr>
              <w:t>-</w:t>
            </w:r>
            <w:r>
              <w:rPr>
                <w:rFonts w:ascii="Calibri" w:hAnsi="Calibri"/>
                <w:bCs/>
                <w:sz w:val="18"/>
                <w:szCs w:val="18"/>
              </w:rPr>
              <w:t xml:space="preserve"> </w:t>
            </w:r>
            <w:r w:rsidR="00707871">
              <w:rPr>
                <w:rFonts w:ascii="Calibri" w:hAnsi="Calibri"/>
                <w:bCs/>
                <w:sz w:val="18"/>
                <w:szCs w:val="18"/>
              </w:rPr>
              <w:t>masonry mixing s</w:t>
            </w:r>
            <w:r w:rsidR="00A549C7" w:rsidRPr="00F94C37">
              <w:rPr>
                <w:rFonts w:ascii="Calibri" w:hAnsi="Calibri"/>
                <w:bCs/>
                <w:sz w:val="18"/>
                <w:szCs w:val="18"/>
              </w:rPr>
              <w:t>tations</w:t>
            </w:r>
          </w:p>
        </w:tc>
        <w:tc>
          <w:tcPr>
            <w:tcW w:w="1350" w:type="dxa"/>
            <w:shd w:val="clear" w:color="auto" w:fill="auto"/>
            <w:vAlign w:val="center"/>
          </w:tcPr>
          <w:sdt>
            <w:sdtPr>
              <w:rPr>
                <w:rFonts w:ascii="Calibri" w:hAnsi="Calibri"/>
                <w:color w:val="0000FF"/>
                <w:sz w:val="22"/>
                <w:szCs w:val="22"/>
              </w:rPr>
              <w:id w:val="761497440"/>
              <w:placeholder>
                <w:docPart w:val="DefaultPlaceholder_-1854013440"/>
              </w:placeholder>
            </w:sdtPr>
            <w:sdtEndPr/>
            <w:sdtContent>
              <w:p w14:paraId="66CDF945" w14:textId="77777777" w:rsidR="000A1286" w:rsidRPr="003A3728" w:rsidRDefault="009609A0" w:rsidP="00EF3336">
                <w:pPr>
                  <w:rPr>
                    <w:rFonts w:ascii="Calibri" w:hAnsi="Calibri"/>
                    <w:color w:val="0000FF"/>
                    <w:sz w:val="22"/>
                    <w:szCs w:val="22"/>
                  </w:rPr>
                </w:pPr>
                <w:r w:rsidRPr="003A3728">
                  <w:rPr>
                    <w:rFonts w:ascii="Calibri" w:hAnsi="Calibri"/>
                    <w:color w:val="0000FF"/>
                    <w:sz w:val="22"/>
                    <w:szCs w:val="22"/>
                  </w:rPr>
                  <w:fldChar w:fldCharType="begin">
                    <w:ffData>
                      <w:name w:val=""/>
                      <w:enabled/>
                      <w:calcOnExit w:val="0"/>
                      <w:textInput>
                        <w:default w:val="Yes/No"/>
                      </w:textInput>
                    </w:ffData>
                  </w:fldChar>
                </w:r>
                <w:r w:rsidR="000A1286" w:rsidRPr="003A3728">
                  <w:rPr>
                    <w:rFonts w:ascii="Calibri" w:hAnsi="Calibri"/>
                    <w:color w:val="0000FF"/>
                    <w:sz w:val="22"/>
                    <w:szCs w:val="22"/>
                  </w:rPr>
                  <w:instrText xml:space="preserve"> FORMTEXT </w:instrText>
                </w:r>
                <w:r w:rsidRPr="003A3728">
                  <w:rPr>
                    <w:rFonts w:ascii="Calibri" w:hAnsi="Calibri"/>
                    <w:color w:val="0000FF"/>
                    <w:sz w:val="22"/>
                    <w:szCs w:val="22"/>
                  </w:rPr>
                </w:r>
                <w:r w:rsidRPr="003A3728">
                  <w:rPr>
                    <w:rFonts w:ascii="Calibri" w:hAnsi="Calibri"/>
                    <w:color w:val="0000FF"/>
                    <w:sz w:val="22"/>
                    <w:szCs w:val="22"/>
                  </w:rPr>
                  <w:fldChar w:fldCharType="separate"/>
                </w:r>
                <w:r w:rsidR="000A1286" w:rsidRPr="003A3728">
                  <w:rPr>
                    <w:rFonts w:ascii="Calibri" w:hAnsi="Calibri"/>
                    <w:color w:val="0000FF"/>
                    <w:sz w:val="22"/>
                    <w:szCs w:val="22"/>
                  </w:rPr>
                  <w:t>Yes/No</w:t>
                </w:r>
                <w:r w:rsidRPr="003A3728">
                  <w:rPr>
                    <w:rFonts w:ascii="Calibri" w:hAnsi="Calibri"/>
                    <w:color w:val="0000FF"/>
                    <w:sz w:val="22"/>
                    <w:szCs w:val="22"/>
                  </w:rPr>
                  <w:fldChar w:fldCharType="end"/>
                </w:r>
              </w:p>
            </w:sdtContent>
          </w:sdt>
        </w:tc>
        <w:tc>
          <w:tcPr>
            <w:tcW w:w="2700" w:type="dxa"/>
            <w:shd w:val="clear" w:color="auto" w:fill="auto"/>
            <w:vAlign w:val="center"/>
          </w:tcPr>
          <w:p w14:paraId="06E0CA06" w14:textId="77777777" w:rsidR="000A1286" w:rsidRPr="003A3728" w:rsidRDefault="00AF5D8A" w:rsidP="00AF5D8A">
            <w:pPr>
              <w:rPr>
                <w:rFonts w:ascii="Calibri" w:hAnsi="Calibri"/>
                <w:bCs/>
                <w:sz w:val="22"/>
                <w:szCs w:val="22"/>
              </w:rPr>
            </w:pPr>
            <w:r>
              <w:rPr>
                <w:rFonts w:ascii="Calibri" w:hAnsi="Calibri"/>
                <w:bCs/>
                <w:sz w:val="22"/>
                <w:szCs w:val="22"/>
              </w:rPr>
              <w:t>Secondary c</w:t>
            </w:r>
            <w:r w:rsidR="000A1286" w:rsidRPr="003A3728">
              <w:rPr>
                <w:rFonts w:ascii="Calibri" w:hAnsi="Calibri"/>
                <w:bCs/>
                <w:sz w:val="22"/>
                <w:szCs w:val="22"/>
              </w:rPr>
              <w:t>ontainment</w:t>
            </w:r>
          </w:p>
          <w:p w14:paraId="78B3089D" w14:textId="77777777" w:rsidR="000A1286" w:rsidRPr="003A3728" w:rsidRDefault="00AF5D8A" w:rsidP="00AF5D8A">
            <w:pPr>
              <w:rPr>
                <w:rFonts w:ascii="Calibri" w:hAnsi="Calibri"/>
                <w:bCs/>
                <w:sz w:val="22"/>
                <w:szCs w:val="22"/>
              </w:rPr>
            </w:pPr>
            <w:r>
              <w:rPr>
                <w:rFonts w:ascii="Calibri" w:hAnsi="Calibri"/>
                <w:bCs/>
                <w:sz w:val="22"/>
                <w:szCs w:val="22"/>
              </w:rPr>
              <w:t>Concrete w</w:t>
            </w:r>
            <w:r w:rsidR="000A1286" w:rsidRPr="003A3728">
              <w:rPr>
                <w:rFonts w:ascii="Calibri" w:hAnsi="Calibri"/>
                <w:bCs/>
                <w:sz w:val="22"/>
                <w:szCs w:val="22"/>
              </w:rPr>
              <w:t xml:space="preserve">ashout </w:t>
            </w:r>
            <w:r>
              <w:rPr>
                <w:rFonts w:ascii="Calibri" w:hAnsi="Calibri"/>
                <w:bCs/>
                <w:sz w:val="22"/>
                <w:szCs w:val="22"/>
              </w:rPr>
              <w:t>a</w:t>
            </w:r>
            <w:r w:rsidR="000A1286" w:rsidRPr="003A3728">
              <w:rPr>
                <w:rFonts w:ascii="Calibri" w:hAnsi="Calibri"/>
                <w:bCs/>
                <w:sz w:val="22"/>
                <w:szCs w:val="22"/>
              </w:rPr>
              <w:t>rea (CWA)</w:t>
            </w:r>
          </w:p>
          <w:p w14:paraId="075E7755" w14:textId="77777777" w:rsidR="000A1286" w:rsidRPr="003A3728" w:rsidRDefault="000A1286" w:rsidP="00AF5D8A">
            <w:pPr>
              <w:rPr>
                <w:rFonts w:ascii="Calibri" w:hAnsi="Calibri"/>
                <w:bCs/>
                <w:sz w:val="22"/>
                <w:szCs w:val="22"/>
              </w:rPr>
            </w:pPr>
            <w:r w:rsidRPr="003A3728">
              <w:rPr>
                <w:rFonts w:ascii="Calibri" w:hAnsi="Calibri"/>
                <w:bCs/>
                <w:sz w:val="22"/>
                <w:szCs w:val="22"/>
              </w:rPr>
              <w:t xml:space="preserve">Solid </w:t>
            </w:r>
            <w:r w:rsidR="00AF5D8A">
              <w:rPr>
                <w:rFonts w:ascii="Calibri" w:hAnsi="Calibri"/>
                <w:bCs/>
                <w:sz w:val="22"/>
                <w:szCs w:val="22"/>
              </w:rPr>
              <w:t>waste m</w:t>
            </w:r>
            <w:r w:rsidRPr="003A3728">
              <w:rPr>
                <w:rFonts w:ascii="Calibri" w:hAnsi="Calibri"/>
                <w:bCs/>
                <w:sz w:val="22"/>
                <w:szCs w:val="22"/>
              </w:rPr>
              <w:t>anagement</w:t>
            </w:r>
            <w:r w:rsidR="00FC1532" w:rsidRPr="003A3728">
              <w:rPr>
                <w:rFonts w:ascii="Calibri" w:hAnsi="Calibri"/>
                <w:bCs/>
                <w:sz w:val="22"/>
                <w:szCs w:val="22"/>
              </w:rPr>
              <w:t xml:space="preserve"> (GH)</w:t>
            </w:r>
          </w:p>
          <w:p w14:paraId="4E14BAF0" w14:textId="77777777" w:rsidR="000A1286" w:rsidRPr="003A3728" w:rsidRDefault="00707871" w:rsidP="00AF5D8A">
            <w:pPr>
              <w:rPr>
                <w:rFonts w:ascii="Calibri" w:hAnsi="Calibri"/>
                <w:bCs/>
                <w:sz w:val="22"/>
                <w:szCs w:val="22"/>
              </w:rPr>
            </w:pPr>
            <w:r>
              <w:rPr>
                <w:rFonts w:ascii="Calibri" w:hAnsi="Calibri"/>
                <w:bCs/>
                <w:sz w:val="22"/>
                <w:szCs w:val="22"/>
              </w:rPr>
              <w:lastRenderedPageBreak/>
              <w:t>M</w:t>
            </w:r>
            <w:r w:rsidR="000A1286" w:rsidRPr="003A3728">
              <w:rPr>
                <w:rFonts w:ascii="Calibri" w:hAnsi="Calibri"/>
                <w:bCs/>
                <w:sz w:val="22"/>
                <w:szCs w:val="22"/>
              </w:rPr>
              <w:t xml:space="preserve">aterials </w:t>
            </w:r>
            <w:r w:rsidR="00AF5D8A">
              <w:rPr>
                <w:rFonts w:ascii="Calibri" w:hAnsi="Calibri"/>
                <w:bCs/>
                <w:sz w:val="22"/>
                <w:szCs w:val="22"/>
              </w:rPr>
              <w:t>m</w:t>
            </w:r>
            <w:r w:rsidR="000A1286" w:rsidRPr="003A3728">
              <w:rPr>
                <w:rFonts w:ascii="Calibri" w:hAnsi="Calibri"/>
                <w:bCs/>
                <w:sz w:val="22"/>
                <w:szCs w:val="22"/>
              </w:rPr>
              <w:t>anagement</w:t>
            </w:r>
            <w:r w:rsidR="00FC1532" w:rsidRPr="003A3728">
              <w:rPr>
                <w:rFonts w:ascii="Calibri" w:hAnsi="Calibri"/>
                <w:bCs/>
                <w:sz w:val="22"/>
                <w:szCs w:val="22"/>
              </w:rPr>
              <w:t xml:space="preserve"> (GH)</w:t>
            </w:r>
          </w:p>
        </w:tc>
        <w:tc>
          <w:tcPr>
            <w:tcW w:w="3960" w:type="dxa"/>
            <w:shd w:val="clear" w:color="auto" w:fill="auto"/>
            <w:vAlign w:val="center"/>
          </w:tcPr>
          <w:p w14:paraId="0C5478D6" w14:textId="77777777" w:rsidR="000A1286" w:rsidRPr="003A3728" w:rsidRDefault="000A1286" w:rsidP="004E52FC">
            <w:pPr>
              <w:numPr>
                <w:ilvl w:val="0"/>
                <w:numId w:val="15"/>
              </w:numPr>
              <w:tabs>
                <w:tab w:val="clear" w:pos="720"/>
              </w:tabs>
              <w:ind w:left="162" w:hanging="180"/>
              <w:rPr>
                <w:rFonts w:ascii="Calibri" w:hAnsi="Calibri"/>
                <w:bCs/>
                <w:sz w:val="22"/>
                <w:szCs w:val="22"/>
              </w:rPr>
            </w:pPr>
            <w:r w:rsidRPr="003A3728">
              <w:rPr>
                <w:rFonts w:ascii="Calibri" w:hAnsi="Calibri"/>
                <w:bCs/>
                <w:sz w:val="22"/>
                <w:szCs w:val="22"/>
              </w:rPr>
              <w:lastRenderedPageBreak/>
              <w:t xml:space="preserve">Install secondary containment </w:t>
            </w:r>
            <w:r w:rsidR="00E67E30">
              <w:rPr>
                <w:rFonts w:ascii="Calibri" w:hAnsi="Calibri"/>
                <w:bCs/>
                <w:sz w:val="22"/>
                <w:szCs w:val="22"/>
              </w:rPr>
              <w:t>CM</w:t>
            </w:r>
            <w:r w:rsidRPr="003A3728">
              <w:rPr>
                <w:rFonts w:ascii="Calibri" w:hAnsi="Calibri"/>
                <w:bCs/>
                <w:sz w:val="22"/>
                <w:szCs w:val="22"/>
              </w:rPr>
              <w:t>s prior to using dedicated batch plants</w:t>
            </w:r>
            <w:r w:rsidR="00A36EDB" w:rsidRPr="003A3728">
              <w:rPr>
                <w:rFonts w:ascii="Calibri" w:hAnsi="Calibri"/>
                <w:bCs/>
                <w:sz w:val="22"/>
                <w:szCs w:val="22"/>
              </w:rPr>
              <w:t>.</w:t>
            </w:r>
          </w:p>
          <w:p w14:paraId="1FAC4F95" w14:textId="77777777" w:rsidR="000A1286" w:rsidRPr="003A3728" w:rsidRDefault="00E036E5" w:rsidP="004E52FC">
            <w:pPr>
              <w:numPr>
                <w:ilvl w:val="0"/>
                <w:numId w:val="15"/>
              </w:numPr>
              <w:tabs>
                <w:tab w:val="clear" w:pos="720"/>
              </w:tabs>
              <w:ind w:left="162" w:hanging="180"/>
              <w:rPr>
                <w:rFonts w:ascii="Calibri" w:hAnsi="Calibri"/>
                <w:bCs/>
                <w:sz w:val="22"/>
                <w:szCs w:val="22"/>
              </w:rPr>
            </w:pPr>
            <w:r>
              <w:rPr>
                <w:rFonts w:ascii="Calibri" w:hAnsi="Calibri"/>
                <w:bCs/>
                <w:sz w:val="22"/>
                <w:szCs w:val="22"/>
              </w:rPr>
              <w:t>Establish d</w:t>
            </w:r>
            <w:r w:rsidR="000A1286" w:rsidRPr="003A3728">
              <w:rPr>
                <w:rFonts w:ascii="Calibri" w:hAnsi="Calibri"/>
                <w:bCs/>
                <w:sz w:val="22"/>
                <w:szCs w:val="22"/>
              </w:rPr>
              <w:t>edicated washout area before construction begins</w:t>
            </w:r>
            <w:r w:rsidR="00A36EDB" w:rsidRPr="003A3728">
              <w:rPr>
                <w:rFonts w:ascii="Calibri" w:hAnsi="Calibri"/>
                <w:bCs/>
                <w:sz w:val="22"/>
                <w:szCs w:val="22"/>
              </w:rPr>
              <w:t>.</w:t>
            </w:r>
          </w:p>
          <w:p w14:paraId="3075D68E" w14:textId="77777777" w:rsidR="000A1286" w:rsidRPr="003A3728" w:rsidRDefault="002E3EAE" w:rsidP="004E52FC">
            <w:pPr>
              <w:numPr>
                <w:ilvl w:val="0"/>
                <w:numId w:val="15"/>
              </w:numPr>
              <w:tabs>
                <w:tab w:val="clear" w:pos="720"/>
              </w:tabs>
              <w:ind w:left="162" w:hanging="180"/>
              <w:rPr>
                <w:rFonts w:ascii="Calibri" w:hAnsi="Calibri"/>
                <w:bCs/>
                <w:sz w:val="22"/>
                <w:szCs w:val="22"/>
              </w:rPr>
            </w:pPr>
            <w:r>
              <w:rPr>
                <w:rFonts w:ascii="Calibri" w:hAnsi="Calibri"/>
                <w:bCs/>
                <w:sz w:val="22"/>
                <w:szCs w:val="22"/>
              </w:rPr>
              <w:t>Place t</w:t>
            </w:r>
            <w:r w:rsidR="000A1286" w:rsidRPr="003A3728">
              <w:rPr>
                <w:rFonts w:ascii="Calibri" w:hAnsi="Calibri"/>
                <w:bCs/>
                <w:sz w:val="22"/>
                <w:szCs w:val="22"/>
              </w:rPr>
              <w:t>rash receptacles on site</w:t>
            </w:r>
            <w:r w:rsidR="00A36EDB" w:rsidRPr="003A3728">
              <w:rPr>
                <w:rFonts w:ascii="Calibri" w:hAnsi="Calibri"/>
                <w:bCs/>
                <w:sz w:val="22"/>
                <w:szCs w:val="22"/>
              </w:rPr>
              <w:t>.</w:t>
            </w:r>
          </w:p>
          <w:p w14:paraId="33B4CDBE" w14:textId="77777777" w:rsidR="000A1286" w:rsidRPr="003A3728" w:rsidRDefault="000A1286" w:rsidP="004E52FC">
            <w:pPr>
              <w:numPr>
                <w:ilvl w:val="0"/>
                <w:numId w:val="15"/>
              </w:numPr>
              <w:tabs>
                <w:tab w:val="clear" w:pos="720"/>
              </w:tabs>
              <w:ind w:left="162" w:hanging="180"/>
              <w:rPr>
                <w:rFonts w:ascii="Calibri" w:hAnsi="Calibri"/>
                <w:bCs/>
                <w:sz w:val="22"/>
                <w:szCs w:val="22"/>
              </w:rPr>
            </w:pPr>
            <w:r w:rsidRPr="003A3728">
              <w:rPr>
                <w:rFonts w:ascii="Calibri" w:hAnsi="Calibri"/>
                <w:bCs/>
                <w:sz w:val="22"/>
                <w:szCs w:val="22"/>
              </w:rPr>
              <w:lastRenderedPageBreak/>
              <w:t>Ma</w:t>
            </w:r>
            <w:r w:rsidR="002E3EAE">
              <w:rPr>
                <w:rFonts w:ascii="Calibri" w:hAnsi="Calibri"/>
                <w:bCs/>
                <w:sz w:val="22"/>
                <w:szCs w:val="22"/>
              </w:rPr>
              <w:t>nage ma</w:t>
            </w:r>
            <w:r w:rsidRPr="003A3728">
              <w:rPr>
                <w:rFonts w:ascii="Calibri" w:hAnsi="Calibri"/>
                <w:bCs/>
                <w:sz w:val="22"/>
                <w:szCs w:val="22"/>
              </w:rPr>
              <w:t>terial</w:t>
            </w:r>
            <w:r w:rsidR="002E3EAE">
              <w:rPr>
                <w:rFonts w:ascii="Calibri" w:hAnsi="Calibri"/>
                <w:bCs/>
                <w:sz w:val="22"/>
                <w:szCs w:val="22"/>
              </w:rPr>
              <w:t>s</w:t>
            </w:r>
            <w:r w:rsidRPr="003A3728">
              <w:rPr>
                <w:rFonts w:ascii="Calibri" w:hAnsi="Calibri"/>
                <w:bCs/>
                <w:sz w:val="22"/>
                <w:szCs w:val="22"/>
              </w:rPr>
              <w:t xml:space="preserve"> </w:t>
            </w:r>
            <w:r w:rsidR="002E3EAE">
              <w:rPr>
                <w:rFonts w:ascii="Calibri" w:hAnsi="Calibri"/>
                <w:bCs/>
                <w:sz w:val="22"/>
                <w:szCs w:val="22"/>
              </w:rPr>
              <w:t>effectively</w:t>
            </w:r>
            <w:r w:rsidRPr="003A3728">
              <w:rPr>
                <w:rFonts w:ascii="Calibri" w:hAnsi="Calibri"/>
                <w:bCs/>
                <w:sz w:val="22"/>
                <w:szCs w:val="22"/>
              </w:rPr>
              <w:t xml:space="preserve"> once </w:t>
            </w:r>
            <w:r w:rsidR="002E3EAE">
              <w:rPr>
                <w:rFonts w:ascii="Calibri" w:hAnsi="Calibri"/>
                <w:bCs/>
                <w:sz w:val="22"/>
                <w:szCs w:val="22"/>
              </w:rPr>
              <w:t xml:space="preserve">they </w:t>
            </w:r>
            <w:r w:rsidRPr="003A3728">
              <w:rPr>
                <w:rFonts w:ascii="Calibri" w:hAnsi="Calibri"/>
                <w:bCs/>
                <w:sz w:val="22"/>
                <w:szCs w:val="22"/>
              </w:rPr>
              <w:t>arrive on site</w:t>
            </w:r>
            <w:r w:rsidR="00A36EDB" w:rsidRPr="003A3728">
              <w:rPr>
                <w:rFonts w:ascii="Calibri" w:hAnsi="Calibri"/>
                <w:bCs/>
                <w:sz w:val="22"/>
                <w:szCs w:val="22"/>
              </w:rPr>
              <w:t>.</w:t>
            </w:r>
          </w:p>
        </w:tc>
      </w:tr>
      <w:tr w:rsidR="000A1286" w:rsidRPr="00815CF3" w14:paraId="16021112" w14:textId="77777777" w:rsidTr="007042D1">
        <w:trPr>
          <w:trHeight w:val="345"/>
        </w:trPr>
        <w:tc>
          <w:tcPr>
            <w:tcW w:w="1800" w:type="dxa"/>
            <w:shd w:val="clear" w:color="auto" w:fill="auto"/>
            <w:vAlign w:val="center"/>
          </w:tcPr>
          <w:p w14:paraId="2234D443" w14:textId="77777777" w:rsidR="00A549C7" w:rsidRDefault="00A549C7" w:rsidP="00A549C7">
            <w:pPr>
              <w:rPr>
                <w:rFonts w:ascii="Calibri" w:hAnsi="Calibri"/>
                <w:bCs/>
                <w:sz w:val="22"/>
                <w:szCs w:val="22"/>
              </w:rPr>
            </w:pPr>
            <w:r>
              <w:rPr>
                <w:rFonts w:ascii="Calibri" w:hAnsi="Calibri"/>
                <w:bCs/>
                <w:sz w:val="22"/>
                <w:szCs w:val="22"/>
              </w:rPr>
              <w:lastRenderedPageBreak/>
              <w:t>Waste from:</w:t>
            </w:r>
          </w:p>
          <w:p w14:paraId="5FBFD0E0" w14:textId="77777777" w:rsidR="00A549C7" w:rsidRDefault="00A549C7" w:rsidP="00A549C7">
            <w:pPr>
              <w:rPr>
                <w:rFonts w:ascii="Calibri" w:hAnsi="Calibri"/>
                <w:bCs/>
                <w:sz w:val="18"/>
                <w:szCs w:val="18"/>
              </w:rPr>
            </w:pPr>
            <w:r w:rsidRPr="005E77F8">
              <w:rPr>
                <w:rFonts w:ascii="Calibri" w:hAnsi="Calibri"/>
                <w:bCs/>
                <w:sz w:val="18"/>
                <w:szCs w:val="18"/>
              </w:rPr>
              <w:t>-</w:t>
            </w:r>
            <w:r>
              <w:rPr>
                <w:rFonts w:ascii="Calibri" w:hAnsi="Calibri"/>
                <w:bCs/>
                <w:sz w:val="18"/>
                <w:szCs w:val="18"/>
              </w:rPr>
              <w:t xml:space="preserve"> </w:t>
            </w:r>
            <w:r w:rsidR="00707871">
              <w:rPr>
                <w:rFonts w:ascii="Calibri" w:hAnsi="Calibri"/>
                <w:bCs/>
                <w:sz w:val="18"/>
                <w:szCs w:val="18"/>
              </w:rPr>
              <w:t>geo-tech test</w:t>
            </w:r>
          </w:p>
          <w:p w14:paraId="5CBD069A" w14:textId="77777777" w:rsidR="00A549C7" w:rsidRDefault="00707871" w:rsidP="00A549C7">
            <w:pPr>
              <w:rPr>
                <w:rFonts w:ascii="Calibri" w:hAnsi="Calibri"/>
                <w:bCs/>
                <w:sz w:val="18"/>
                <w:szCs w:val="18"/>
              </w:rPr>
            </w:pPr>
            <w:r w:rsidRPr="005E77F8">
              <w:rPr>
                <w:rFonts w:ascii="Calibri" w:hAnsi="Calibri"/>
                <w:bCs/>
                <w:sz w:val="18"/>
                <w:szCs w:val="18"/>
              </w:rPr>
              <w:t>-</w:t>
            </w:r>
            <w:r>
              <w:rPr>
                <w:rFonts w:ascii="Calibri" w:hAnsi="Calibri"/>
                <w:bCs/>
                <w:sz w:val="18"/>
                <w:szCs w:val="18"/>
              </w:rPr>
              <w:t xml:space="preserve"> </w:t>
            </w:r>
            <w:r w:rsidRPr="00A549C7">
              <w:rPr>
                <w:rFonts w:ascii="Calibri" w:hAnsi="Calibri"/>
                <w:bCs/>
                <w:sz w:val="18"/>
                <w:szCs w:val="18"/>
              </w:rPr>
              <w:t>p</w:t>
            </w:r>
            <w:r>
              <w:rPr>
                <w:rFonts w:ascii="Calibri" w:hAnsi="Calibri"/>
                <w:bCs/>
                <w:sz w:val="18"/>
                <w:szCs w:val="18"/>
              </w:rPr>
              <w:t>otholing</w:t>
            </w:r>
          </w:p>
          <w:p w14:paraId="5AB32AFE" w14:textId="77777777" w:rsidR="00A549C7" w:rsidRDefault="00707871" w:rsidP="00A549C7">
            <w:pPr>
              <w:rPr>
                <w:rFonts w:ascii="Calibri" w:hAnsi="Calibri"/>
                <w:bCs/>
                <w:sz w:val="18"/>
                <w:szCs w:val="18"/>
              </w:rPr>
            </w:pPr>
            <w:r w:rsidRPr="005E77F8">
              <w:rPr>
                <w:rFonts w:ascii="Calibri" w:hAnsi="Calibri"/>
                <w:bCs/>
                <w:sz w:val="18"/>
                <w:szCs w:val="18"/>
              </w:rPr>
              <w:t>-</w:t>
            </w:r>
            <w:r>
              <w:rPr>
                <w:rFonts w:ascii="Calibri" w:hAnsi="Calibri"/>
                <w:bCs/>
                <w:sz w:val="18"/>
                <w:szCs w:val="18"/>
              </w:rPr>
              <w:t xml:space="preserve"> </w:t>
            </w:r>
            <w:r w:rsidRPr="00A549C7">
              <w:rPr>
                <w:rFonts w:ascii="Calibri" w:hAnsi="Calibri"/>
                <w:bCs/>
                <w:sz w:val="18"/>
                <w:szCs w:val="18"/>
              </w:rPr>
              <w:t>saw cu</w:t>
            </w:r>
            <w:r>
              <w:rPr>
                <w:rFonts w:ascii="Calibri" w:hAnsi="Calibri"/>
                <w:bCs/>
                <w:sz w:val="18"/>
                <w:szCs w:val="18"/>
              </w:rPr>
              <w:t>tting</w:t>
            </w:r>
          </w:p>
          <w:p w14:paraId="26854571" w14:textId="77777777" w:rsidR="000A1286" w:rsidRPr="003A3728" w:rsidRDefault="00707871" w:rsidP="00A549C7">
            <w:pPr>
              <w:rPr>
                <w:rFonts w:ascii="Calibri" w:hAnsi="Calibri"/>
                <w:bCs/>
                <w:sz w:val="22"/>
                <w:szCs w:val="22"/>
              </w:rPr>
            </w:pPr>
            <w:r w:rsidRPr="005E77F8">
              <w:rPr>
                <w:rFonts w:ascii="Calibri" w:hAnsi="Calibri"/>
                <w:bCs/>
                <w:sz w:val="18"/>
                <w:szCs w:val="18"/>
              </w:rPr>
              <w:t>-</w:t>
            </w:r>
            <w:r>
              <w:rPr>
                <w:rFonts w:ascii="Calibri" w:hAnsi="Calibri"/>
                <w:bCs/>
                <w:sz w:val="18"/>
                <w:szCs w:val="18"/>
              </w:rPr>
              <w:t xml:space="preserve"> </w:t>
            </w:r>
            <w:r w:rsidRPr="00A549C7">
              <w:rPr>
                <w:rFonts w:ascii="Calibri" w:hAnsi="Calibri"/>
                <w:bCs/>
                <w:sz w:val="18"/>
                <w:szCs w:val="18"/>
              </w:rPr>
              <w:t>utility borings for locates</w:t>
            </w:r>
          </w:p>
        </w:tc>
        <w:tc>
          <w:tcPr>
            <w:tcW w:w="1350" w:type="dxa"/>
            <w:shd w:val="clear" w:color="auto" w:fill="auto"/>
            <w:vAlign w:val="center"/>
          </w:tcPr>
          <w:sdt>
            <w:sdtPr>
              <w:rPr>
                <w:rFonts w:ascii="Calibri" w:hAnsi="Calibri"/>
                <w:color w:val="0000FF"/>
                <w:sz w:val="22"/>
                <w:szCs w:val="22"/>
              </w:rPr>
              <w:id w:val="1869493062"/>
              <w:placeholder>
                <w:docPart w:val="DefaultPlaceholder_-1854013440"/>
              </w:placeholder>
            </w:sdtPr>
            <w:sdtEndPr/>
            <w:sdtContent>
              <w:p w14:paraId="61C5BA7E" w14:textId="77777777" w:rsidR="000A1286" w:rsidRPr="003A3728" w:rsidRDefault="009609A0" w:rsidP="00EF3336">
                <w:pPr>
                  <w:rPr>
                    <w:rFonts w:ascii="Calibri" w:hAnsi="Calibri"/>
                    <w:color w:val="0000FF"/>
                    <w:sz w:val="22"/>
                    <w:szCs w:val="22"/>
                  </w:rPr>
                </w:pPr>
                <w:r w:rsidRPr="003A3728">
                  <w:rPr>
                    <w:rFonts w:ascii="Calibri" w:hAnsi="Calibri"/>
                    <w:color w:val="0000FF"/>
                    <w:sz w:val="22"/>
                    <w:szCs w:val="22"/>
                  </w:rPr>
                  <w:fldChar w:fldCharType="begin">
                    <w:ffData>
                      <w:name w:val=""/>
                      <w:enabled/>
                      <w:calcOnExit w:val="0"/>
                      <w:textInput>
                        <w:default w:val="Yes/No"/>
                      </w:textInput>
                    </w:ffData>
                  </w:fldChar>
                </w:r>
                <w:r w:rsidR="000A1286" w:rsidRPr="003A3728">
                  <w:rPr>
                    <w:rFonts w:ascii="Calibri" w:hAnsi="Calibri"/>
                    <w:color w:val="0000FF"/>
                    <w:sz w:val="22"/>
                    <w:szCs w:val="22"/>
                  </w:rPr>
                  <w:instrText xml:space="preserve"> FORMTEXT </w:instrText>
                </w:r>
                <w:r w:rsidRPr="003A3728">
                  <w:rPr>
                    <w:rFonts w:ascii="Calibri" w:hAnsi="Calibri"/>
                    <w:color w:val="0000FF"/>
                    <w:sz w:val="22"/>
                    <w:szCs w:val="22"/>
                  </w:rPr>
                </w:r>
                <w:r w:rsidRPr="003A3728">
                  <w:rPr>
                    <w:rFonts w:ascii="Calibri" w:hAnsi="Calibri"/>
                    <w:color w:val="0000FF"/>
                    <w:sz w:val="22"/>
                    <w:szCs w:val="22"/>
                  </w:rPr>
                  <w:fldChar w:fldCharType="separate"/>
                </w:r>
                <w:r w:rsidR="000A1286" w:rsidRPr="003A3728">
                  <w:rPr>
                    <w:rFonts w:ascii="Calibri" w:hAnsi="Calibri"/>
                    <w:color w:val="0000FF"/>
                    <w:sz w:val="22"/>
                    <w:szCs w:val="22"/>
                  </w:rPr>
                  <w:t>Yes/No</w:t>
                </w:r>
                <w:r w:rsidRPr="003A3728">
                  <w:rPr>
                    <w:rFonts w:ascii="Calibri" w:hAnsi="Calibri"/>
                    <w:color w:val="0000FF"/>
                    <w:sz w:val="22"/>
                    <w:szCs w:val="22"/>
                  </w:rPr>
                  <w:fldChar w:fldCharType="end"/>
                </w:r>
              </w:p>
            </w:sdtContent>
          </w:sdt>
        </w:tc>
        <w:tc>
          <w:tcPr>
            <w:tcW w:w="2700" w:type="dxa"/>
            <w:shd w:val="clear" w:color="auto" w:fill="auto"/>
            <w:vAlign w:val="center"/>
          </w:tcPr>
          <w:p w14:paraId="799067AF" w14:textId="77777777" w:rsidR="000A1286" w:rsidRPr="003A3728" w:rsidRDefault="00AF5D8A" w:rsidP="00AF5D8A">
            <w:pPr>
              <w:rPr>
                <w:rFonts w:ascii="Calibri" w:hAnsi="Calibri"/>
                <w:bCs/>
                <w:sz w:val="22"/>
                <w:szCs w:val="22"/>
              </w:rPr>
            </w:pPr>
            <w:r>
              <w:rPr>
                <w:rFonts w:ascii="Calibri" w:hAnsi="Calibri"/>
                <w:bCs/>
                <w:sz w:val="22"/>
                <w:szCs w:val="22"/>
              </w:rPr>
              <w:t>Dust c</w:t>
            </w:r>
            <w:r w:rsidR="000A1286" w:rsidRPr="003A3728">
              <w:rPr>
                <w:rFonts w:ascii="Calibri" w:hAnsi="Calibri"/>
                <w:bCs/>
                <w:sz w:val="22"/>
                <w:szCs w:val="22"/>
              </w:rPr>
              <w:t>ontrol</w:t>
            </w:r>
            <w:r w:rsidR="00FC1532" w:rsidRPr="003A3728">
              <w:rPr>
                <w:rFonts w:ascii="Calibri" w:hAnsi="Calibri"/>
                <w:bCs/>
                <w:sz w:val="22"/>
                <w:szCs w:val="22"/>
              </w:rPr>
              <w:t xml:space="preserve"> (DC)</w:t>
            </w:r>
          </w:p>
          <w:p w14:paraId="33E6A4B4" w14:textId="77777777" w:rsidR="000A1286" w:rsidRPr="003A3728" w:rsidRDefault="000A1286" w:rsidP="00AF5D8A">
            <w:pPr>
              <w:rPr>
                <w:rFonts w:ascii="Calibri" w:hAnsi="Calibri"/>
                <w:bCs/>
                <w:sz w:val="22"/>
                <w:szCs w:val="22"/>
              </w:rPr>
            </w:pPr>
            <w:r w:rsidRPr="003A3728">
              <w:rPr>
                <w:rFonts w:ascii="Calibri" w:hAnsi="Calibri"/>
                <w:bCs/>
                <w:sz w:val="22"/>
                <w:szCs w:val="22"/>
              </w:rPr>
              <w:t xml:space="preserve">Material </w:t>
            </w:r>
            <w:r w:rsidR="00AF5D8A">
              <w:rPr>
                <w:rFonts w:ascii="Calibri" w:hAnsi="Calibri"/>
                <w:bCs/>
                <w:sz w:val="22"/>
                <w:szCs w:val="22"/>
              </w:rPr>
              <w:t>s</w:t>
            </w:r>
            <w:r w:rsidRPr="003A3728">
              <w:rPr>
                <w:rFonts w:ascii="Calibri" w:hAnsi="Calibri"/>
                <w:bCs/>
                <w:sz w:val="22"/>
                <w:szCs w:val="22"/>
              </w:rPr>
              <w:t>torage</w:t>
            </w:r>
            <w:r w:rsidR="00FC1532" w:rsidRPr="003A3728">
              <w:rPr>
                <w:rFonts w:ascii="Calibri" w:hAnsi="Calibri"/>
                <w:bCs/>
                <w:sz w:val="22"/>
                <w:szCs w:val="22"/>
              </w:rPr>
              <w:t xml:space="preserve"> (GH)</w:t>
            </w:r>
          </w:p>
          <w:p w14:paraId="3249583F" w14:textId="77777777" w:rsidR="000A1286" w:rsidRPr="003A3728" w:rsidRDefault="000A1286" w:rsidP="00AF5D8A">
            <w:pPr>
              <w:rPr>
                <w:rFonts w:ascii="Calibri" w:hAnsi="Calibri"/>
                <w:bCs/>
                <w:sz w:val="22"/>
                <w:szCs w:val="22"/>
              </w:rPr>
            </w:pPr>
            <w:r w:rsidRPr="003A3728">
              <w:rPr>
                <w:rFonts w:ascii="Calibri" w:hAnsi="Calibri"/>
                <w:bCs/>
                <w:sz w:val="22"/>
                <w:szCs w:val="22"/>
              </w:rPr>
              <w:t xml:space="preserve">Solid </w:t>
            </w:r>
            <w:r w:rsidR="00AF5D8A">
              <w:rPr>
                <w:rFonts w:ascii="Calibri" w:hAnsi="Calibri"/>
                <w:bCs/>
                <w:sz w:val="22"/>
                <w:szCs w:val="22"/>
              </w:rPr>
              <w:t>w</w:t>
            </w:r>
            <w:r w:rsidRPr="003A3728">
              <w:rPr>
                <w:rFonts w:ascii="Calibri" w:hAnsi="Calibri"/>
                <w:bCs/>
                <w:sz w:val="22"/>
                <w:szCs w:val="22"/>
              </w:rPr>
              <w:t xml:space="preserve">aste </w:t>
            </w:r>
            <w:r w:rsidR="00AF5D8A">
              <w:rPr>
                <w:rFonts w:ascii="Calibri" w:hAnsi="Calibri"/>
                <w:bCs/>
                <w:sz w:val="22"/>
                <w:szCs w:val="22"/>
              </w:rPr>
              <w:t>m</w:t>
            </w:r>
            <w:r w:rsidRPr="003A3728">
              <w:rPr>
                <w:rFonts w:ascii="Calibri" w:hAnsi="Calibri"/>
                <w:bCs/>
                <w:sz w:val="22"/>
                <w:szCs w:val="22"/>
              </w:rPr>
              <w:t>anagement</w:t>
            </w:r>
            <w:r w:rsidR="00FC1532" w:rsidRPr="003A3728">
              <w:rPr>
                <w:rFonts w:ascii="Calibri" w:hAnsi="Calibri"/>
                <w:bCs/>
                <w:sz w:val="22"/>
                <w:szCs w:val="22"/>
              </w:rPr>
              <w:t xml:space="preserve"> (GH)</w:t>
            </w:r>
          </w:p>
        </w:tc>
        <w:tc>
          <w:tcPr>
            <w:tcW w:w="3960" w:type="dxa"/>
            <w:shd w:val="clear" w:color="auto" w:fill="auto"/>
            <w:vAlign w:val="center"/>
          </w:tcPr>
          <w:p w14:paraId="42CB2DF9" w14:textId="77777777" w:rsidR="000A1286" w:rsidRPr="003A3728" w:rsidRDefault="000A1286" w:rsidP="004E52FC">
            <w:pPr>
              <w:numPr>
                <w:ilvl w:val="0"/>
                <w:numId w:val="16"/>
              </w:numPr>
              <w:tabs>
                <w:tab w:val="clear" w:pos="432"/>
              </w:tabs>
              <w:ind w:left="162" w:hanging="180"/>
              <w:rPr>
                <w:rFonts w:ascii="Calibri" w:hAnsi="Calibri"/>
                <w:bCs/>
                <w:sz w:val="22"/>
                <w:szCs w:val="22"/>
              </w:rPr>
            </w:pPr>
            <w:r w:rsidRPr="003A3728">
              <w:rPr>
                <w:rFonts w:ascii="Calibri" w:hAnsi="Calibri"/>
                <w:bCs/>
                <w:sz w:val="22"/>
                <w:szCs w:val="22"/>
              </w:rPr>
              <w:t>Implement dust control in conjunction with soil disturbing activities</w:t>
            </w:r>
            <w:r w:rsidR="00A25BB9" w:rsidRPr="003A3728">
              <w:rPr>
                <w:rFonts w:ascii="Calibri" w:hAnsi="Calibri"/>
                <w:bCs/>
                <w:sz w:val="22"/>
                <w:szCs w:val="22"/>
              </w:rPr>
              <w:t>.</w:t>
            </w:r>
          </w:p>
          <w:p w14:paraId="07AF6F12" w14:textId="77777777" w:rsidR="000A1286" w:rsidRPr="003A3728" w:rsidRDefault="000A1286" w:rsidP="004E52FC">
            <w:pPr>
              <w:numPr>
                <w:ilvl w:val="0"/>
                <w:numId w:val="16"/>
              </w:numPr>
              <w:tabs>
                <w:tab w:val="clear" w:pos="432"/>
              </w:tabs>
              <w:ind w:left="162" w:hanging="180"/>
              <w:rPr>
                <w:rFonts w:ascii="Calibri" w:hAnsi="Calibri"/>
                <w:bCs/>
                <w:sz w:val="22"/>
                <w:szCs w:val="22"/>
              </w:rPr>
            </w:pPr>
            <w:r w:rsidRPr="003A3728">
              <w:rPr>
                <w:rFonts w:ascii="Calibri" w:hAnsi="Calibri"/>
                <w:bCs/>
                <w:sz w:val="22"/>
                <w:szCs w:val="22"/>
              </w:rPr>
              <w:t>Designate materials storage areas prior to their arrival on site</w:t>
            </w:r>
            <w:r w:rsidR="00A25BB9" w:rsidRPr="003A3728">
              <w:rPr>
                <w:rFonts w:ascii="Calibri" w:hAnsi="Calibri"/>
                <w:bCs/>
                <w:sz w:val="22"/>
                <w:szCs w:val="22"/>
              </w:rPr>
              <w:t>.</w:t>
            </w:r>
          </w:p>
          <w:p w14:paraId="7044AF32" w14:textId="77777777" w:rsidR="000A1286" w:rsidRPr="003A3728" w:rsidRDefault="002E3EAE" w:rsidP="004E52FC">
            <w:pPr>
              <w:numPr>
                <w:ilvl w:val="0"/>
                <w:numId w:val="16"/>
              </w:numPr>
              <w:tabs>
                <w:tab w:val="clear" w:pos="432"/>
              </w:tabs>
              <w:ind w:left="162" w:hanging="180"/>
              <w:rPr>
                <w:rFonts w:ascii="Calibri" w:hAnsi="Calibri"/>
                <w:bCs/>
                <w:sz w:val="22"/>
                <w:szCs w:val="22"/>
              </w:rPr>
            </w:pPr>
            <w:r>
              <w:rPr>
                <w:rFonts w:ascii="Calibri" w:hAnsi="Calibri"/>
                <w:bCs/>
                <w:sz w:val="22"/>
                <w:szCs w:val="22"/>
              </w:rPr>
              <w:t>Place trash receptacles on site</w:t>
            </w:r>
            <w:r w:rsidR="00A25BB9" w:rsidRPr="003A3728">
              <w:rPr>
                <w:rFonts w:ascii="Calibri" w:hAnsi="Calibri"/>
                <w:bCs/>
                <w:sz w:val="22"/>
                <w:szCs w:val="22"/>
              </w:rPr>
              <w:t>.</w:t>
            </w:r>
          </w:p>
        </w:tc>
      </w:tr>
      <w:tr w:rsidR="00E036E5" w:rsidRPr="00815CF3" w14:paraId="5B72FBDD" w14:textId="77777777" w:rsidTr="007042D1">
        <w:trPr>
          <w:trHeight w:val="345"/>
        </w:trPr>
        <w:tc>
          <w:tcPr>
            <w:tcW w:w="1800" w:type="dxa"/>
            <w:shd w:val="clear" w:color="auto" w:fill="auto"/>
            <w:vAlign w:val="center"/>
          </w:tcPr>
          <w:p w14:paraId="68559569" w14:textId="77777777" w:rsidR="00E036E5" w:rsidRPr="003A3728" w:rsidRDefault="00E036E5" w:rsidP="00E036E5">
            <w:pPr>
              <w:rPr>
                <w:rFonts w:ascii="Calibri" w:hAnsi="Calibri"/>
                <w:bCs/>
                <w:sz w:val="22"/>
                <w:szCs w:val="22"/>
              </w:rPr>
            </w:pPr>
            <w:r w:rsidRPr="003A3728">
              <w:rPr>
                <w:rFonts w:ascii="Calibri" w:hAnsi="Calibri"/>
                <w:bCs/>
                <w:sz w:val="22"/>
                <w:szCs w:val="22"/>
              </w:rPr>
              <w:t xml:space="preserve">Demolition of </w:t>
            </w:r>
            <w:r>
              <w:rPr>
                <w:rFonts w:ascii="Calibri" w:hAnsi="Calibri"/>
                <w:bCs/>
                <w:sz w:val="22"/>
                <w:szCs w:val="22"/>
              </w:rPr>
              <w:t>infrastructure:</w:t>
            </w:r>
          </w:p>
          <w:p w14:paraId="3651CDFD" w14:textId="77777777" w:rsidR="00E036E5" w:rsidRPr="005E77F8" w:rsidRDefault="00E036E5" w:rsidP="00E036E5">
            <w:pPr>
              <w:rPr>
                <w:rFonts w:ascii="Calibri" w:hAnsi="Calibri"/>
                <w:bCs/>
                <w:sz w:val="18"/>
                <w:szCs w:val="18"/>
              </w:rPr>
            </w:pPr>
            <w:r w:rsidRPr="005E77F8">
              <w:rPr>
                <w:rFonts w:ascii="Calibri" w:hAnsi="Calibri"/>
                <w:bCs/>
                <w:sz w:val="18"/>
                <w:szCs w:val="18"/>
              </w:rPr>
              <w:t>- concrete</w:t>
            </w:r>
            <w:r w:rsidR="005E77F8" w:rsidRPr="005E77F8">
              <w:rPr>
                <w:rFonts w:ascii="Calibri" w:hAnsi="Calibri"/>
                <w:bCs/>
                <w:sz w:val="18"/>
                <w:szCs w:val="18"/>
              </w:rPr>
              <w:t xml:space="preserve"> </w:t>
            </w:r>
            <w:r w:rsidRPr="005E77F8">
              <w:rPr>
                <w:rFonts w:ascii="Calibri" w:hAnsi="Calibri"/>
                <w:bCs/>
                <w:sz w:val="18"/>
                <w:szCs w:val="18"/>
              </w:rPr>
              <w:t>curb</w:t>
            </w:r>
          </w:p>
          <w:p w14:paraId="7B582B83" w14:textId="77777777" w:rsidR="00E036E5" w:rsidRPr="005E77F8" w:rsidRDefault="00E036E5" w:rsidP="00E036E5">
            <w:pPr>
              <w:rPr>
                <w:rFonts w:ascii="Calibri" w:hAnsi="Calibri"/>
                <w:bCs/>
                <w:sz w:val="18"/>
                <w:szCs w:val="18"/>
              </w:rPr>
            </w:pPr>
            <w:r w:rsidRPr="005E77F8">
              <w:rPr>
                <w:rFonts w:ascii="Calibri" w:hAnsi="Calibri"/>
                <w:bCs/>
                <w:sz w:val="18"/>
                <w:szCs w:val="18"/>
              </w:rPr>
              <w:t>- asphalt road</w:t>
            </w:r>
          </w:p>
          <w:p w14:paraId="008A412C" w14:textId="77777777" w:rsidR="00E036E5" w:rsidRPr="003A3728" w:rsidRDefault="00E036E5" w:rsidP="00E036E5">
            <w:pPr>
              <w:rPr>
                <w:rFonts w:ascii="Calibri" w:hAnsi="Calibri"/>
                <w:bCs/>
                <w:sz w:val="22"/>
                <w:szCs w:val="22"/>
              </w:rPr>
            </w:pPr>
            <w:r w:rsidRPr="005E77F8">
              <w:rPr>
                <w:rFonts w:ascii="Calibri" w:hAnsi="Calibri"/>
                <w:bCs/>
                <w:sz w:val="18"/>
                <w:szCs w:val="18"/>
              </w:rPr>
              <w:t>- steel/rebar</w:t>
            </w:r>
          </w:p>
        </w:tc>
        <w:tc>
          <w:tcPr>
            <w:tcW w:w="1350" w:type="dxa"/>
            <w:shd w:val="clear" w:color="auto" w:fill="auto"/>
            <w:vAlign w:val="center"/>
          </w:tcPr>
          <w:sdt>
            <w:sdtPr>
              <w:rPr>
                <w:rFonts w:ascii="Calibri" w:hAnsi="Calibri"/>
                <w:color w:val="0000FF"/>
                <w:sz w:val="22"/>
                <w:szCs w:val="22"/>
              </w:rPr>
              <w:id w:val="2017685261"/>
            </w:sdtPr>
            <w:sdtEndPr/>
            <w:sdtContent>
              <w:p w14:paraId="52F2DCC5" w14:textId="77777777" w:rsidR="00E036E5" w:rsidRPr="003A3728" w:rsidRDefault="009609A0" w:rsidP="00EF3336">
                <w:pPr>
                  <w:rPr>
                    <w:rFonts w:ascii="Calibri" w:hAnsi="Calibri"/>
                    <w:color w:val="0000FF"/>
                    <w:sz w:val="22"/>
                    <w:szCs w:val="22"/>
                  </w:rPr>
                </w:pPr>
                <w:r w:rsidRPr="003A3728">
                  <w:rPr>
                    <w:rFonts w:ascii="Calibri" w:hAnsi="Calibri"/>
                    <w:color w:val="0000FF"/>
                    <w:sz w:val="22"/>
                    <w:szCs w:val="22"/>
                  </w:rPr>
                  <w:fldChar w:fldCharType="begin">
                    <w:ffData>
                      <w:name w:val=""/>
                      <w:enabled/>
                      <w:calcOnExit w:val="0"/>
                      <w:textInput>
                        <w:default w:val="Yes/No"/>
                      </w:textInput>
                    </w:ffData>
                  </w:fldChar>
                </w:r>
                <w:r w:rsidR="00E036E5" w:rsidRPr="003A3728">
                  <w:rPr>
                    <w:rFonts w:ascii="Calibri" w:hAnsi="Calibri"/>
                    <w:color w:val="0000FF"/>
                    <w:sz w:val="22"/>
                    <w:szCs w:val="22"/>
                  </w:rPr>
                  <w:instrText xml:space="preserve"> FORMTEXT </w:instrText>
                </w:r>
                <w:r w:rsidRPr="003A3728">
                  <w:rPr>
                    <w:rFonts w:ascii="Calibri" w:hAnsi="Calibri"/>
                    <w:color w:val="0000FF"/>
                    <w:sz w:val="22"/>
                    <w:szCs w:val="22"/>
                  </w:rPr>
                </w:r>
                <w:r w:rsidRPr="003A3728">
                  <w:rPr>
                    <w:rFonts w:ascii="Calibri" w:hAnsi="Calibri"/>
                    <w:color w:val="0000FF"/>
                    <w:sz w:val="22"/>
                    <w:szCs w:val="22"/>
                  </w:rPr>
                  <w:fldChar w:fldCharType="separate"/>
                </w:r>
                <w:r w:rsidR="00E036E5" w:rsidRPr="003A3728">
                  <w:rPr>
                    <w:rFonts w:ascii="Calibri" w:hAnsi="Calibri"/>
                    <w:color w:val="0000FF"/>
                    <w:sz w:val="22"/>
                    <w:szCs w:val="22"/>
                  </w:rPr>
                  <w:t>Yes/No</w:t>
                </w:r>
                <w:r w:rsidRPr="003A3728">
                  <w:rPr>
                    <w:rFonts w:ascii="Calibri" w:hAnsi="Calibri"/>
                    <w:color w:val="0000FF"/>
                    <w:sz w:val="22"/>
                    <w:szCs w:val="22"/>
                  </w:rPr>
                  <w:fldChar w:fldCharType="end"/>
                </w:r>
              </w:p>
            </w:sdtContent>
          </w:sdt>
        </w:tc>
        <w:tc>
          <w:tcPr>
            <w:tcW w:w="2700" w:type="dxa"/>
            <w:shd w:val="clear" w:color="auto" w:fill="auto"/>
            <w:vAlign w:val="center"/>
          </w:tcPr>
          <w:p w14:paraId="4A0C5CB7" w14:textId="77777777" w:rsidR="00E036E5" w:rsidRPr="003A3728" w:rsidRDefault="00AF5D8A" w:rsidP="00BB48DE">
            <w:pPr>
              <w:rPr>
                <w:rFonts w:ascii="Calibri" w:hAnsi="Calibri"/>
                <w:bCs/>
                <w:sz w:val="22"/>
                <w:szCs w:val="22"/>
              </w:rPr>
            </w:pPr>
            <w:r>
              <w:rPr>
                <w:rFonts w:ascii="Calibri" w:hAnsi="Calibri"/>
                <w:bCs/>
                <w:sz w:val="22"/>
                <w:szCs w:val="22"/>
              </w:rPr>
              <w:t>Dust c</w:t>
            </w:r>
            <w:r w:rsidR="00E036E5" w:rsidRPr="003A3728">
              <w:rPr>
                <w:rFonts w:ascii="Calibri" w:hAnsi="Calibri"/>
                <w:bCs/>
                <w:sz w:val="22"/>
                <w:szCs w:val="22"/>
              </w:rPr>
              <w:t>ontrol (DC)</w:t>
            </w:r>
          </w:p>
          <w:p w14:paraId="574DB40B" w14:textId="77777777" w:rsidR="00E036E5" w:rsidRPr="003A3728" w:rsidRDefault="00AF5D8A" w:rsidP="00AF5D8A">
            <w:pPr>
              <w:rPr>
                <w:rFonts w:ascii="Calibri" w:hAnsi="Calibri"/>
                <w:bCs/>
                <w:sz w:val="22"/>
                <w:szCs w:val="22"/>
              </w:rPr>
            </w:pPr>
            <w:r>
              <w:rPr>
                <w:rFonts w:ascii="Calibri" w:hAnsi="Calibri"/>
                <w:bCs/>
                <w:sz w:val="22"/>
                <w:szCs w:val="22"/>
              </w:rPr>
              <w:t>Solid w</w:t>
            </w:r>
            <w:r w:rsidR="00E036E5" w:rsidRPr="003A3728">
              <w:rPr>
                <w:rFonts w:ascii="Calibri" w:hAnsi="Calibri"/>
                <w:bCs/>
                <w:sz w:val="22"/>
                <w:szCs w:val="22"/>
              </w:rPr>
              <w:t xml:space="preserve">aste </w:t>
            </w:r>
            <w:r>
              <w:rPr>
                <w:rFonts w:ascii="Calibri" w:hAnsi="Calibri"/>
                <w:bCs/>
                <w:sz w:val="22"/>
                <w:szCs w:val="22"/>
              </w:rPr>
              <w:t>m</w:t>
            </w:r>
            <w:r w:rsidR="00E036E5" w:rsidRPr="003A3728">
              <w:rPr>
                <w:rFonts w:ascii="Calibri" w:hAnsi="Calibri"/>
                <w:bCs/>
                <w:sz w:val="22"/>
                <w:szCs w:val="22"/>
              </w:rPr>
              <w:t>anagement (GH)</w:t>
            </w:r>
          </w:p>
        </w:tc>
        <w:tc>
          <w:tcPr>
            <w:tcW w:w="3960" w:type="dxa"/>
            <w:shd w:val="clear" w:color="auto" w:fill="auto"/>
            <w:vAlign w:val="center"/>
          </w:tcPr>
          <w:p w14:paraId="5B00E27C" w14:textId="77777777" w:rsidR="00BB48DE" w:rsidRDefault="00BB48DE" w:rsidP="00BB48DE">
            <w:pPr>
              <w:rPr>
                <w:rFonts w:ascii="Calibri" w:hAnsi="Calibri"/>
                <w:bCs/>
                <w:sz w:val="22"/>
                <w:szCs w:val="22"/>
              </w:rPr>
            </w:pPr>
            <w:r>
              <w:rPr>
                <w:rFonts w:ascii="Calibri" w:hAnsi="Calibri"/>
                <w:bCs/>
                <w:sz w:val="22"/>
                <w:szCs w:val="22"/>
              </w:rPr>
              <w:t xml:space="preserve">1. </w:t>
            </w:r>
            <w:r w:rsidR="00E036E5" w:rsidRPr="003A3728">
              <w:rPr>
                <w:rFonts w:ascii="Calibri" w:hAnsi="Calibri"/>
                <w:bCs/>
                <w:sz w:val="22"/>
                <w:szCs w:val="22"/>
              </w:rPr>
              <w:t>Implement dust control in conjunction with soil disturbing activities.</w:t>
            </w:r>
          </w:p>
          <w:p w14:paraId="4BFD9CBE" w14:textId="77777777" w:rsidR="00E036E5" w:rsidRPr="003A3728" w:rsidRDefault="00BB48DE" w:rsidP="00BB48DE">
            <w:pPr>
              <w:rPr>
                <w:rFonts w:ascii="Calibri" w:hAnsi="Calibri"/>
                <w:bCs/>
                <w:sz w:val="22"/>
                <w:szCs w:val="22"/>
              </w:rPr>
            </w:pPr>
            <w:r>
              <w:rPr>
                <w:rFonts w:ascii="Calibri" w:hAnsi="Calibri"/>
                <w:bCs/>
                <w:sz w:val="22"/>
                <w:szCs w:val="22"/>
              </w:rPr>
              <w:t xml:space="preserve">2. </w:t>
            </w:r>
            <w:r w:rsidR="00E036E5">
              <w:rPr>
                <w:rFonts w:ascii="Calibri" w:hAnsi="Calibri"/>
                <w:bCs/>
                <w:sz w:val="22"/>
                <w:szCs w:val="22"/>
              </w:rPr>
              <w:t>Place t</w:t>
            </w:r>
            <w:r w:rsidR="00E036E5" w:rsidRPr="003A3728">
              <w:rPr>
                <w:rFonts w:ascii="Calibri" w:hAnsi="Calibri"/>
                <w:bCs/>
                <w:sz w:val="22"/>
                <w:szCs w:val="22"/>
              </w:rPr>
              <w:t>rash receptacles</w:t>
            </w:r>
            <w:r w:rsidR="00E036E5">
              <w:rPr>
                <w:rFonts w:ascii="Calibri" w:hAnsi="Calibri"/>
                <w:bCs/>
                <w:sz w:val="22"/>
                <w:szCs w:val="22"/>
              </w:rPr>
              <w:t>.</w:t>
            </w:r>
          </w:p>
        </w:tc>
      </w:tr>
      <w:tr w:rsidR="00E036E5" w:rsidRPr="00815CF3" w14:paraId="5236D7C8" w14:textId="77777777" w:rsidTr="007042D1">
        <w:trPr>
          <w:trHeight w:val="345"/>
        </w:trPr>
        <w:tc>
          <w:tcPr>
            <w:tcW w:w="1800" w:type="dxa"/>
            <w:shd w:val="clear" w:color="auto" w:fill="auto"/>
            <w:vAlign w:val="center"/>
          </w:tcPr>
          <w:p w14:paraId="65353B21" w14:textId="77777777" w:rsidR="005E77F8" w:rsidRDefault="005E77F8" w:rsidP="005E77F8">
            <w:pPr>
              <w:rPr>
                <w:rFonts w:ascii="Calibri" w:hAnsi="Calibri"/>
                <w:bCs/>
                <w:sz w:val="22"/>
                <w:szCs w:val="22"/>
              </w:rPr>
            </w:pPr>
            <w:r>
              <w:rPr>
                <w:rFonts w:ascii="Calibri" w:hAnsi="Calibri"/>
                <w:bCs/>
                <w:sz w:val="22"/>
                <w:szCs w:val="22"/>
              </w:rPr>
              <w:t>Electric Generator</w:t>
            </w:r>
          </w:p>
          <w:p w14:paraId="462A45C4" w14:textId="77777777" w:rsidR="00E036E5" w:rsidRPr="003A3728" w:rsidRDefault="005E77F8" w:rsidP="005E77F8">
            <w:pPr>
              <w:rPr>
                <w:rFonts w:ascii="Calibri" w:hAnsi="Calibri"/>
                <w:bCs/>
                <w:sz w:val="22"/>
                <w:szCs w:val="22"/>
              </w:rPr>
            </w:pPr>
            <w:r w:rsidRPr="005E77F8">
              <w:rPr>
                <w:rFonts w:ascii="Calibri" w:hAnsi="Calibri"/>
                <w:bCs/>
                <w:sz w:val="18"/>
                <w:szCs w:val="18"/>
              </w:rPr>
              <w:t xml:space="preserve">- </w:t>
            </w:r>
            <w:r w:rsidR="00E036E5" w:rsidRPr="005E77F8">
              <w:rPr>
                <w:rFonts w:ascii="Calibri" w:hAnsi="Calibri"/>
                <w:bCs/>
                <w:sz w:val="18"/>
                <w:szCs w:val="18"/>
              </w:rPr>
              <w:t>pump</w:t>
            </w:r>
          </w:p>
        </w:tc>
        <w:tc>
          <w:tcPr>
            <w:tcW w:w="1350" w:type="dxa"/>
            <w:shd w:val="clear" w:color="auto" w:fill="auto"/>
            <w:vAlign w:val="center"/>
          </w:tcPr>
          <w:sdt>
            <w:sdtPr>
              <w:rPr>
                <w:rFonts w:ascii="Calibri" w:hAnsi="Calibri"/>
                <w:color w:val="0000FF"/>
                <w:sz w:val="22"/>
                <w:szCs w:val="22"/>
              </w:rPr>
              <w:id w:val="2017685263"/>
            </w:sdtPr>
            <w:sdtEndPr/>
            <w:sdtContent>
              <w:p w14:paraId="5EC355CE" w14:textId="77777777" w:rsidR="00E036E5" w:rsidRPr="003A3728" w:rsidRDefault="009609A0" w:rsidP="00EF3336">
                <w:pPr>
                  <w:rPr>
                    <w:rFonts w:ascii="Calibri" w:hAnsi="Calibri"/>
                    <w:color w:val="0000FF"/>
                    <w:sz w:val="22"/>
                    <w:szCs w:val="22"/>
                  </w:rPr>
                </w:pPr>
                <w:r w:rsidRPr="003A3728">
                  <w:rPr>
                    <w:rFonts w:ascii="Calibri" w:hAnsi="Calibri"/>
                    <w:color w:val="0000FF"/>
                    <w:sz w:val="22"/>
                    <w:szCs w:val="22"/>
                  </w:rPr>
                  <w:fldChar w:fldCharType="begin">
                    <w:ffData>
                      <w:name w:val=""/>
                      <w:enabled/>
                      <w:calcOnExit w:val="0"/>
                      <w:textInput>
                        <w:default w:val="Yes/No"/>
                      </w:textInput>
                    </w:ffData>
                  </w:fldChar>
                </w:r>
                <w:r w:rsidR="00E036E5" w:rsidRPr="003A3728">
                  <w:rPr>
                    <w:rFonts w:ascii="Calibri" w:hAnsi="Calibri"/>
                    <w:color w:val="0000FF"/>
                    <w:sz w:val="22"/>
                    <w:szCs w:val="22"/>
                  </w:rPr>
                  <w:instrText xml:space="preserve"> FORMTEXT </w:instrText>
                </w:r>
                <w:r w:rsidRPr="003A3728">
                  <w:rPr>
                    <w:rFonts w:ascii="Calibri" w:hAnsi="Calibri"/>
                    <w:color w:val="0000FF"/>
                    <w:sz w:val="22"/>
                    <w:szCs w:val="22"/>
                  </w:rPr>
                </w:r>
                <w:r w:rsidRPr="003A3728">
                  <w:rPr>
                    <w:rFonts w:ascii="Calibri" w:hAnsi="Calibri"/>
                    <w:color w:val="0000FF"/>
                    <w:sz w:val="22"/>
                    <w:szCs w:val="22"/>
                  </w:rPr>
                  <w:fldChar w:fldCharType="separate"/>
                </w:r>
                <w:r w:rsidR="00E036E5" w:rsidRPr="003A3728">
                  <w:rPr>
                    <w:rFonts w:ascii="Calibri" w:hAnsi="Calibri"/>
                    <w:color w:val="0000FF"/>
                    <w:sz w:val="22"/>
                    <w:szCs w:val="22"/>
                  </w:rPr>
                  <w:t>Yes/No</w:t>
                </w:r>
                <w:r w:rsidRPr="003A3728">
                  <w:rPr>
                    <w:rFonts w:ascii="Calibri" w:hAnsi="Calibri"/>
                    <w:color w:val="0000FF"/>
                    <w:sz w:val="22"/>
                    <w:szCs w:val="22"/>
                  </w:rPr>
                  <w:fldChar w:fldCharType="end"/>
                </w:r>
              </w:p>
            </w:sdtContent>
          </w:sdt>
        </w:tc>
        <w:tc>
          <w:tcPr>
            <w:tcW w:w="2700" w:type="dxa"/>
            <w:shd w:val="clear" w:color="auto" w:fill="auto"/>
            <w:vAlign w:val="center"/>
          </w:tcPr>
          <w:p w14:paraId="06BFA55E" w14:textId="77777777" w:rsidR="00E036E5" w:rsidRDefault="00E036E5" w:rsidP="00BB48DE">
            <w:pPr>
              <w:rPr>
                <w:rFonts w:ascii="Calibri" w:hAnsi="Calibri"/>
                <w:bCs/>
                <w:sz w:val="22"/>
                <w:szCs w:val="22"/>
              </w:rPr>
            </w:pPr>
            <w:r>
              <w:rPr>
                <w:rFonts w:ascii="Calibri" w:hAnsi="Calibri"/>
                <w:bCs/>
                <w:sz w:val="22"/>
                <w:szCs w:val="22"/>
              </w:rPr>
              <w:t xml:space="preserve">Secondary </w:t>
            </w:r>
            <w:r w:rsidR="00AF5D8A">
              <w:rPr>
                <w:rFonts w:ascii="Calibri" w:hAnsi="Calibri"/>
                <w:bCs/>
                <w:sz w:val="22"/>
                <w:szCs w:val="22"/>
              </w:rPr>
              <w:t>c</w:t>
            </w:r>
            <w:r>
              <w:rPr>
                <w:rFonts w:ascii="Calibri" w:hAnsi="Calibri"/>
                <w:bCs/>
                <w:sz w:val="22"/>
                <w:szCs w:val="22"/>
              </w:rPr>
              <w:t>ontainment</w:t>
            </w:r>
          </w:p>
          <w:p w14:paraId="0137BF59" w14:textId="77777777" w:rsidR="00E036E5" w:rsidRDefault="00E036E5" w:rsidP="00BB48DE">
            <w:pPr>
              <w:rPr>
                <w:rFonts w:ascii="Calibri" w:hAnsi="Calibri"/>
                <w:bCs/>
                <w:sz w:val="22"/>
                <w:szCs w:val="22"/>
              </w:rPr>
            </w:pPr>
            <w:r>
              <w:rPr>
                <w:rFonts w:ascii="Calibri" w:hAnsi="Calibri"/>
                <w:bCs/>
                <w:sz w:val="22"/>
                <w:szCs w:val="22"/>
              </w:rPr>
              <w:t xml:space="preserve">Spill </w:t>
            </w:r>
            <w:r w:rsidR="00AF5D8A">
              <w:rPr>
                <w:rFonts w:ascii="Calibri" w:hAnsi="Calibri"/>
                <w:bCs/>
                <w:sz w:val="22"/>
                <w:szCs w:val="22"/>
              </w:rPr>
              <w:t>r</w:t>
            </w:r>
            <w:r>
              <w:rPr>
                <w:rFonts w:ascii="Calibri" w:hAnsi="Calibri"/>
                <w:bCs/>
                <w:sz w:val="22"/>
                <w:szCs w:val="22"/>
              </w:rPr>
              <w:t xml:space="preserve">esponse </w:t>
            </w:r>
            <w:r w:rsidR="00AF5D8A">
              <w:rPr>
                <w:rFonts w:ascii="Calibri" w:hAnsi="Calibri"/>
                <w:bCs/>
                <w:sz w:val="22"/>
                <w:szCs w:val="22"/>
              </w:rPr>
              <w:t>&amp;</w:t>
            </w:r>
            <w:r>
              <w:rPr>
                <w:rFonts w:ascii="Calibri" w:hAnsi="Calibri"/>
                <w:bCs/>
                <w:sz w:val="22"/>
                <w:szCs w:val="22"/>
              </w:rPr>
              <w:t xml:space="preserve"> </w:t>
            </w:r>
            <w:r w:rsidR="00AF5D8A">
              <w:rPr>
                <w:rFonts w:ascii="Calibri" w:hAnsi="Calibri"/>
                <w:bCs/>
                <w:sz w:val="22"/>
                <w:szCs w:val="22"/>
              </w:rPr>
              <w:t>n</w:t>
            </w:r>
            <w:r>
              <w:rPr>
                <w:rFonts w:ascii="Calibri" w:hAnsi="Calibri"/>
                <w:bCs/>
                <w:sz w:val="22"/>
                <w:szCs w:val="22"/>
              </w:rPr>
              <w:t>otification (GH)</w:t>
            </w:r>
          </w:p>
          <w:p w14:paraId="52B475A6" w14:textId="77777777" w:rsidR="00E036E5" w:rsidRPr="00CF48D2" w:rsidRDefault="00E036E5" w:rsidP="00AF5D8A">
            <w:pPr>
              <w:rPr>
                <w:rFonts w:ascii="Calibri" w:hAnsi="Calibri"/>
                <w:bCs/>
                <w:sz w:val="22"/>
                <w:szCs w:val="22"/>
              </w:rPr>
            </w:pPr>
            <w:r w:rsidRPr="00CF48D2">
              <w:rPr>
                <w:rFonts w:ascii="Calibri" w:hAnsi="Calibri"/>
                <w:bCs/>
                <w:sz w:val="22"/>
                <w:szCs w:val="22"/>
              </w:rPr>
              <w:t xml:space="preserve">Hazardous </w:t>
            </w:r>
            <w:r w:rsidR="00AF5D8A">
              <w:rPr>
                <w:rFonts w:ascii="Calibri" w:hAnsi="Calibri"/>
                <w:bCs/>
                <w:sz w:val="22"/>
                <w:szCs w:val="22"/>
              </w:rPr>
              <w:t>w</w:t>
            </w:r>
            <w:r w:rsidRPr="00CF48D2">
              <w:rPr>
                <w:rFonts w:ascii="Calibri" w:hAnsi="Calibri"/>
                <w:bCs/>
                <w:sz w:val="22"/>
                <w:szCs w:val="22"/>
              </w:rPr>
              <w:t xml:space="preserve">aste </w:t>
            </w:r>
            <w:r w:rsidR="00AF5D8A">
              <w:rPr>
                <w:rFonts w:ascii="Calibri" w:hAnsi="Calibri"/>
                <w:bCs/>
                <w:sz w:val="22"/>
                <w:szCs w:val="22"/>
              </w:rPr>
              <w:t>m</w:t>
            </w:r>
            <w:r w:rsidRPr="00CF48D2">
              <w:rPr>
                <w:rFonts w:ascii="Calibri" w:hAnsi="Calibri"/>
                <w:bCs/>
                <w:sz w:val="22"/>
                <w:szCs w:val="22"/>
              </w:rPr>
              <w:t>anagement (GH, CT)</w:t>
            </w:r>
          </w:p>
        </w:tc>
        <w:tc>
          <w:tcPr>
            <w:tcW w:w="3960" w:type="dxa"/>
            <w:shd w:val="clear" w:color="auto" w:fill="auto"/>
            <w:vAlign w:val="center"/>
          </w:tcPr>
          <w:p w14:paraId="7012439C" w14:textId="77777777" w:rsidR="00BB48DE" w:rsidRDefault="00BB48DE" w:rsidP="00BB48DE">
            <w:pPr>
              <w:rPr>
                <w:rFonts w:ascii="Calibri" w:hAnsi="Calibri"/>
                <w:bCs/>
                <w:sz w:val="22"/>
                <w:szCs w:val="22"/>
              </w:rPr>
            </w:pPr>
            <w:r>
              <w:rPr>
                <w:rFonts w:ascii="Calibri" w:hAnsi="Calibri"/>
                <w:bCs/>
                <w:sz w:val="22"/>
                <w:szCs w:val="22"/>
              </w:rPr>
              <w:t xml:space="preserve">1. </w:t>
            </w:r>
            <w:r w:rsidR="00E036E5">
              <w:rPr>
                <w:rFonts w:ascii="Calibri" w:hAnsi="Calibri"/>
                <w:bCs/>
                <w:sz w:val="22"/>
                <w:szCs w:val="22"/>
              </w:rPr>
              <w:t>Install secondary containment CMs prior to using generato</w:t>
            </w:r>
            <w:r>
              <w:rPr>
                <w:rFonts w:ascii="Calibri" w:hAnsi="Calibri"/>
                <w:bCs/>
                <w:sz w:val="22"/>
                <w:szCs w:val="22"/>
              </w:rPr>
              <w:t>rs.</w:t>
            </w:r>
          </w:p>
          <w:p w14:paraId="07B8A8F8" w14:textId="77777777" w:rsidR="00E036E5" w:rsidRPr="003A3728" w:rsidRDefault="00BB48DE" w:rsidP="00BB48DE">
            <w:pPr>
              <w:rPr>
                <w:rFonts w:ascii="Calibri" w:hAnsi="Calibri"/>
                <w:bCs/>
                <w:sz w:val="22"/>
                <w:szCs w:val="22"/>
              </w:rPr>
            </w:pPr>
            <w:r>
              <w:rPr>
                <w:rFonts w:ascii="Calibri" w:hAnsi="Calibri"/>
                <w:bCs/>
                <w:sz w:val="22"/>
                <w:szCs w:val="22"/>
              </w:rPr>
              <w:t xml:space="preserve">2. </w:t>
            </w:r>
            <w:r w:rsidR="00E036E5">
              <w:rPr>
                <w:rFonts w:ascii="Calibri" w:hAnsi="Calibri"/>
                <w:bCs/>
                <w:sz w:val="22"/>
                <w:szCs w:val="22"/>
              </w:rPr>
              <w:t>Implement hazardous waste management procedures.</w:t>
            </w:r>
          </w:p>
        </w:tc>
      </w:tr>
      <w:tr w:rsidR="00E036E5" w:rsidRPr="00815CF3" w14:paraId="4104C688" w14:textId="77777777" w:rsidTr="007042D1">
        <w:trPr>
          <w:trHeight w:val="345"/>
        </w:trPr>
        <w:tc>
          <w:tcPr>
            <w:tcW w:w="1800" w:type="dxa"/>
            <w:shd w:val="clear" w:color="auto" w:fill="auto"/>
            <w:vAlign w:val="center"/>
          </w:tcPr>
          <w:p w14:paraId="1D00FB82" w14:textId="77777777" w:rsidR="00E036E5" w:rsidRPr="003A3728" w:rsidRDefault="00A549C7" w:rsidP="00A549C7">
            <w:pPr>
              <w:rPr>
                <w:rFonts w:ascii="Calibri" w:hAnsi="Calibri"/>
                <w:bCs/>
                <w:sz w:val="22"/>
                <w:szCs w:val="22"/>
              </w:rPr>
            </w:pPr>
            <w:r>
              <w:rPr>
                <w:rFonts w:ascii="Calibri" w:hAnsi="Calibri"/>
                <w:bCs/>
                <w:sz w:val="22"/>
                <w:szCs w:val="22"/>
              </w:rPr>
              <w:t>A</w:t>
            </w:r>
            <w:r w:rsidR="00E036E5" w:rsidRPr="003A3728">
              <w:rPr>
                <w:rFonts w:ascii="Calibri" w:hAnsi="Calibri"/>
                <w:bCs/>
                <w:sz w:val="22"/>
                <w:szCs w:val="22"/>
              </w:rPr>
              <w:t xml:space="preserve">reas where </w:t>
            </w:r>
            <w:r w:rsidR="00E036E5" w:rsidRPr="00A549C7">
              <w:rPr>
                <w:rFonts w:ascii="Calibri" w:hAnsi="Calibri"/>
                <w:bCs/>
                <w:sz w:val="22"/>
                <w:szCs w:val="22"/>
                <w:u w:val="single"/>
              </w:rPr>
              <w:t>potential spills</w:t>
            </w:r>
            <w:r w:rsidR="00E036E5" w:rsidRPr="003A3728">
              <w:rPr>
                <w:rFonts w:ascii="Calibri" w:hAnsi="Calibri"/>
                <w:bCs/>
                <w:sz w:val="22"/>
                <w:szCs w:val="22"/>
              </w:rPr>
              <w:t xml:space="preserve"> can occur</w:t>
            </w:r>
          </w:p>
        </w:tc>
        <w:tc>
          <w:tcPr>
            <w:tcW w:w="1350" w:type="dxa"/>
            <w:shd w:val="clear" w:color="auto" w:fill="auto"/>
            <w:vAlign w:val="center"/>
          </w:tcPr>
          <w:sdt>
            <w:sdtPr>
              <w:rPr>
                <w:rFonts w:ascii="Calibri" w:hAnsi="Calibri"/>
                <w:color w:val="0000FF"/>
                <w:sz w:val="22"/>
                <w:szCs w:val="22"/>
              </w:rPr>
              <w:id w:val="2017685267"/>
            </w:sdtPr>
            <w:sdtEndPr/>
            <w:sdtContent>
              <w:p w14:paraId="49BD7AA0" w14:textId="77777777" w:rsidR="00E036E5" w:rsidRPr="007C338F" w:rsidRDefault="009609A0" w:rsidP="00EF3336">
                <w:pPr>
                  <w:rPr>
                    <w:rFonts w:ascii="Calibri" w:hAnsi="Calibri"/>
                    <w:sz w:val="22"/>
                    <w:szCs w:val="22"/>
                  </w:rPr>
                </w:pPr>
                <w:r w:rsidRPr="00A549C7">
                  <w:rPr>
                    <w:rFonts w:ascii="Calibri" w:hAnsi="Calibri"/>
                    <w:sz w:val="22"/>
                    <w:szCs w:val="22"/>
                  </w:rPr>
                  <w:fldChar w:fldCharType="begin">
                    <w:ffData>
                      <w:name w:val=""/>
                      <w:enabled/>
                      <w:calcOnExit w:val="0"/>
                      <w:textInput>
                        <w:default w:val="Yes"/>
                      </w:textInput>
                    </w:ffData>
                  </w:fldChar>
                </w:r>
                <w:r w:rsidR="00A549C7" w:rsidRPr="00A549C7">
                  <w:rPr>
                    <w:rFonts w:ascii="Calibri" w:hAnsi="Calibri"/>
                    <w:sz w:val="22"/>
                    <w:szCs w:val="22"/>
                  </w:rPr>
                  <w:instrText xml:space="preserve"> FORMTEXT </w:instrText>
                </w:r>
                <w:r w:rsidRPr="00A549C7">
                  <w:rPr>
                    <w:rFonts w:ascii="Calibri" w:hAnsi="Calibri"/>
                    <w:sz w:val="22"/>
                    <w:szCs w:val="22"/>
                  </w:rPr>
                </w:r>
                <w:r w:rsidRPr="00A549C7">
                  <w:rPr>
                    <w:rFonts w:ascii="Calibri" w:hAnsi="Calibri"/>
                    <w:sz w:val="22"/>
                    <w:szCs w:val="22"/>
                  </w:rPr>
                  <w:fldChar w:fldCharType="separate"/>
                </w:r>
                <w:r w:rsidR="00A549C7" w:rsidRPr="00A549C7">
                  <w:rPr>
                    <w:rFonts w:ascii="Calibri" w:hAnsi="Calibri"/>
                    <w:noProof/>
                    <w:sz w:val="22"/>
                    <w:szCs w:val="22"/>
                  </w:rPr>
                  <w:t>Yes</w:t>
                </w:r>
                <w:r w:rsidRPr="00A549C7">
                  <w:rPr>
                    <w:rFonts w:ascii="Calibri" w:hAnsi="Calibri"/>
                    <w:sz w:val="22"/>
                    <w:szCs w:val="22"/>
                  </w:rPr>
                  <w:fldChar w:fldCharType="end"/>
                </w:r>
              </w:p>
            </w:sdtContent>
          </w:sdt>
        </w:tc>
        <w:tc>
          <w:tcPr>
            <w:tcW w:w="2700" w:type="dxa"/>
            <w:shd w:val="clear" w:color="auto" w:fill="auto"/>
            <w:vAlign w:val="center"/>
          </w:tcPr>
          <w:p w14:paraId="05162226" w14:textId="77777777" w:rsidR="00E036E5" w:rsidRPr="003A3728" w:rsidRDefault="00E036E5" w:rsidP="00AF5D8A">
            <w:pPr>
              <w:rPr>
                <w:rFonts w:ascii="Calibri" w:hAnsi="Calibri"/>
                <w:bCs/>
                <w:sz w:val="22"/>
                <w:szCs w:val="22"/>
              </w:rPr>
            </w:pPr>
            <w:r w:rsidRPr="003A3728">
              <w:rPr>
                <w:rFonts w:ascii="Calibri" w:hAnsi="Calibri"/>
                <w:bCs/>
                <w:sz w:val="22"/>
                <w:szCs w:val="22"/>
              </w:rPr>
              <w:t xml:space="preserve">Hazardous </w:t>
            </w:r>
            <w:r w:rsidR="00AF5D8A">
              <w:rPr>
                <w:rFonts w:ascii="Calibri" w:hAnsi="Calibri"/>
                <w:bCs/>
                <w:sz w:val="22"/>
                <w:szCs w:val="22"/>
              </w:rPr>
              <w:t>w</w:t>
            </w:r>
            <w:r w:rsidRPr="003A3728">
              <w:rPr>
                <w:rFonts w:ascii="Calibri" w:hAnsi="Calibri"/>
                <w:bCs/>
                <w:sz w:val="22"/>
                <w:szCs w:val="22"/>
              </w:rPr>
              <w:t xml:space="preserve">aste </w:t>
            </w:r>
            <w:r w:rsidR="00AF5D8A">
              <w:rPr>
                <w:rFonts w:ascii="Calibri" w:hAnsi="Calibri"/>
                <w:bCs/>
                <w:sz w:val="22"/>
                <w:szCs w:val="22"/>
              </w:rPr>
              <w:t>m</w:t>
            </w:r>
            <w:r w:rsidRPr="003A3728">
              <w:rPr>
                <w:rFonts w:ascii="Calibri" w:hAnsi="Calibri"/>
                <w:bCs/>
                <w:sz w:val="22"/>
                <w:szCs w:val="22"/>
              </w:rPr>
              <w:t>anagement (GH)</w:t>
            </w:r>
          </w:p>
          <w:p w14:paraId="3D28AD00" w14:textId="77777777" w:rsidR="00E036E5" w:rsidRPr="003A3728" w:rsidRDefault="00AF5D8A" w:rsidP="00AF5D8A">
            <w:pPr>
              <w:rPr>
                <w:rFonts w:ascii="Calibri" w:hAnsi="Calibri"/>
                <w:bCs/>
                <w:sz w:val="22"/>
                <w:szCs w:val="22"/>
              </w:rPr>
            </w:pPr>
            <w:r>
              <w:rPr>
                <w:rFonts w:ascii="Calibri" w:hAnsi="Calibri"/>
                <w:bCs/>
                <w:sz w:val="22"/>
                <w:szCs w:val="22"/>
              </w:rPr>
              <w:t>Spill response &amp; n</w:t>
            </w:r>
            <w:r w:rsidR="00E036E5" w:rsidRPr="003A3728">
              <w:rPr>
                <w:rFonts w:ascii="Calibri" w:hAnsi="Calibri"/>
                <w:bCs/>
                <w:sz w:val="22"/>
                <w:szCs w:val="22"/>
              </w:rPr>
              <w:t>otification (GH)</w:t>
            </w:r>
          </w:p>
        </w:tc>
        <w:tc>
          <w:tcPr>
            <w:tcW w:w="3960" w:type="dxa"/>
            <w:shd w:val="clear" w:color="auto" w:fill="auto"/>
            <w:vAlign w:val="center"/>
          </w:tcPr>
          <w:p w14:paraId="5C819E62" w14:textId="77777777" w:rsidR="00E036E5" w:rsidRPr="003A3728" w:rsidRDefault="00BB48DE" w:rsidP="00BB48DE">
            <w:pPr>
              <w:rPr>
                <w:rFonts w:ascii="Calibri" w:hAnsi="Calibri"/>
                <w:bCs/>
                <w:sz w:val="22"/>
                <w:szCs w:val="22"/>
              </w:rPr>
            </w:pPr>
            <w:r>
              <w:rPr>
                <w:rFonts w:ascii="Calibri" w:hAnsi="Calibri"/>
                <w:bCs/>
                <w:sz w:val="22"/>
                <w:szCs w:val="22"/>
              </w:rPr>
              <w:t xml:space="preserve">1. </w:t>
            </w:r>
            <w:r w:rsidR="00E036E5" w:rsidRPr="003A3728">
              <w:rPr>
                <w:rFonts w:ascii="Calibri" w:hAnsi="Calibri"/>
                <w:bCs/>
                <w:sz w:val="22"/>
                <w:szCs w:val="22"/>
              </w:rPr>
              <w:t>Implement hazardous waste management.</w:t>
            </w:r>
          </w:p>
          <w:p w14:paraId="73A5F715" w14:textId="77777777" w:rsidR="00E036E5" w:rsidRPr="003A3728" w:rsidRDefault="00BB48DE" w:rsidP="00BB48DE">
            <w:pPr>
              <w:rPr>
                <w:rFonts w:ascii="Calibri" w:hAnsi="Calibri"/>
                <w:bCs/>
                <w:sz w:val="22"/>
                <w:szCs w:val="22"/>
              </w:rPr>
            </w:pPr>
            <w:r>
              <w:rPr>
                <w:rFonts w:ascii="Calibri" w:hAnsi="Calibri"/>
                <w:bCs/>
                <w:sz w:val="22"/>
                <w:szCs w:val="22"/>
              </w:rPr>
              <w:t>2. Implement s</w:t>
            </w:r>
            <w:r w:rsidR="00E036E5" w:rsidRPr="003A3728">
              <w:rPr>
                <w:rFonts w:ascii="Calibri" w:hAnsi="Calibri"/>
                <w:bCs/>
                <w:sz w:val="22"/>
                <w:szCs w:val="22"/>
              </w:rPr>
              <w:t>pill response and notification procedures.</w:t>
            </w:r>
          </w:p>
        </w:tc>
      </w:tr>
      <w:sdt>
        <w:sdtPr>
          <w:rPr>
            <w:rFonts w:ascii="Calibri" w:hAnsi="Calibri"/>
            <w:bCs/>
            <w:sz w:val="22"/>
            <w:szCs w:val="22"/>
          </w:rPr>
          <w:id w:val="-348878541"/>
          <w:lock w:val="contentLocked"/>
          <w:placeholder>
            <w:docPart w:val="DefaultPlaceholder_-1854013440"/>
          </w:placeholder>
          <w:group/>
        </w:sdtPr>
        <w:sdtEndPr/>
        <w:sdtContent>
          <w:sdt>
            <w:sdtPr>
              <w:rPr>
                <w:rFonts w:ascii="Calibri" w:hAnsi="Calibri"/>
                <w:bCs/>
                <w:sz w:val="22"/>
                <w:szCs w:val="22"/>
              </w:rPr>
              <w:id w:val="-1910458335"/>
              <w15:repeatingSection/>
            </w:sdtPr>
            <w:sdtEndPr/>
            <w:sdtContent>
              <w:sdt>
                <w:sdtPr>
                  <w:rPr>
                    <w:rFonts w:ascii="Calibri" w:hAnsi="Calibri"/>
                    <w:bCs/>
                    <w:sz w:val="22"/>
                    <w:szCs w:val="22"/>
                  </w:rPr>
                  <w:id w:val="764967660"/>
                  <w:placeholder>
                    <w:docPart w:val="DefaultPlaceholder_-1854013436"/>
                  </w:placeholder>
                  <w15:repeatingSectionItem/>
                </w:sdtPr>
                <w:sdtEndPr/>
                <w:sdtContent>
                  <w:tr w:rsidR="005D26C7" w:rsidRPr="00815CF3" w14:paraId="34C0347C" w14:textId="77777777" w:rsidTr="007042D1">
                    <w:trPr>
                      <w:trHeight w:val="360"/>
                    </w:trPr>
                    <w:sdt>
                      <w:sdtPr>
                        <w:rPr>
                          <w:rFonts w:ascii="Calibri" w:hAnsi="Calibri"/>
                          <w:bCs/>
                          <w:sz w:val="22"/>
                          <w:szCs w:val="22"/>
                        </w:rPr>
                        <w:id w:val="-2079738973"/>
                        <w:placeholder>
                          <w:docPart w:val="194A81969DEE40C588B69FB09ACB4C49"/>
                        </w:placeholder>
                      </w:sdtPr>
                      <w:sdtEndPr/>
                      <w:sdtContent>
                        <w:tc>
                          <w:tcPr>
                            <w:tcW w:w="1800" w:type="dxa"/>
                            <w:shd w:val="clear" w:color="auto" w:fill="auto"/>
                            <w:vAlign w:val="center"/>
                          </w:tcPr>
                          <w:p w14:paraId="0E4A5529" w14:textId="4F0B3AC0" w:rsidR="005D26C7" w:rsidRDefault="003E3280" w:rsidP="00577197">
                            <w:pPr>
                              <w:rPr>
                                <w:rFonts w:ascii="Calibri" w:hAnsi="Calibri"/>
                                <w:bCs/>
                                <w:sz w:val="22"/>
                                <w:szCs w:val="22"/>
                              </w:rPr>
                            </w:pPr>
                            <w:r>
                              <w:rPr>
                                <w:rFonts w:ascii="Calibri" w:hAnsi="Calibri"/>
                                <w:bCs/>
                                <w:sz w:val="22"/>
                                <w:szCs w:val="22"/>
                              </w:rPr>
                              <w:t>Run-On Stormwater</w:t>
                            </w:r>
                          </w:p>
                        </w:tc>
                      </w:sdtContent>
                    </w:sdt>
                    <w:sdt>
                      <w:sdtPr>
                        <w:rPr>
                          <w:rFonts w:ascii="Calibri" w:hAnsi="Calibri"/>
                          <w:color w:val="0000FF"/>
                          <w:sz w:val="22"/>
                          <w:szCs w:val="22"/>
                        </w:rPr>
                        <w:id w:val="-720596042"/>
                        <w:placeholder>
                          <w:docPart w:val="E282C9180728480DAD32AC2DA7A5A0B9"/>
                        </w:placeholder>
                        <w:showingPlcHdr/>
                      </w:sdtPr>
                      <w:sdtEndPr/>
                      <w:sdtContent>
                        <w:tc>
                          <w:tcPr>
                            <w:tcW w:w="1350" w:type="dxa"/>
                            <w:shd w:val="clear" w:color="auto" w:fill="auto"/>
                            <w:vAlign w:val="center"/>
                          </w:tcPr>
                          <w:p w14:paraId="54B1BA1E" w14:textId="1D2E9C0B" w:rsidR="005D26C7" w:rsidRPr="003A3728" w:rsidRDefault="00577197" w:rsidP="00EF3336">
                            <w:pPr>
                              <w:rPr>
                                <w:rFonts w:ascii="Calibri" w:hAnsi="Calibri"/>
                                <w:color w:val="0000FF"/>
                                <w:sz w:val="22"/>
                                <w:szCs w:val="22"/>
                              </w:rPr>
                            </w:pPr>
                            <w:r>
                              <w:rPr>
                                <w:rFonts w:ascii="Calibri" w:hAnsi="Calibri"/>
                                <w:color w:val="0000FF"/>
                                <w:sz w:val="22"/>
                                <w:szCs w:val="22"/>
                              </w:rPr>
                              <w:t>Yes/No</w:t>
                            </w:r>
                          </w:p>
                        </w:tc>
                      </w:sdtContent>
                    </w:sdt>
                    <w:sdt>
                      <w:sdtPr>
                        <w:rPr>
                          <w:rFonts w:ascii="Calibri" w:hAnsi="Calibri"/>
                          <w:bCs/>
                          <w:sz w:val="22"/>
                          <w:szCs w:val="22"/>
                        </w:rPr>
                        <w:id w:val="-1688358614"/>
                        <w:placeholder>
                          <w:docPart w:val="8D6DD6E14DAF411A8B419179F8B0BD44"/>
                        </w:placeholder>
                      </w:sdtPr>
                      <w:sdtEndPr/>
                      <w:sdtContent>
                        <w:tc>
                          <w:tcPr>
                            <w:tcW w:w="2700" w:type="dxa"/>
                            <w:shd w:val="clear" w:color="auto" w:fill="auto"/>
                            <w:vAlign w:val="center"/>
                          </w:tcPr>
                          <w:p w14:paraId="413E01E4" w14:textId="0078DC8F" w:rsidR="005D26C7" w:rsidRDefault="003E3280" w:rsidP="00577197">
                            <w:pPr>
                              <w:rPr>
                                <w:rFonts w:ascii="Calibri" w:hAnsi="Calibri"/>
                                <w:bCs/>
                                <w:sz w:val="22"/>
                                <w:szCs w:val="22"/>
                              </w:rPr>
                            </w:pPr>
                            <w:r>
                              <w:rPr>
                                <w:rFonts w:ascii="Calibri" w:hAnsi="Calibri"/>
                                <w:bCs/>
                                <w:sz w:val="22"/>
                                <w:szCs w:val="22"/>
                              </w:rPr>
                              <w:t xml:space="preserve">Diversions, sedimentation basins, sediment traps, etc. </w:t>
                            </w:r>
                          </w:p>
                        </w:tc>
                      </w:sdtContent>
                    </w:sdt>
                    <w:sdt>
                      <w:sdtPr>
                        <w:rPr>
                          <w:rFonts w:ascii="Calibri" w:hAnsi="Calibri"/>
                          <w:bCs/>
                          <w:sz w:val="22"/>
                          <w:szCs w:val="22"/>
                        </w:rPr>
                        <w:id w:val="707226549"/>
                        <w:placeholder>
                          <w:docPart w:val="E1311E07BBB44FA2BA6445D2A9D83646"/>
                        </w:placeholder>
                        <w:showingPlcHdr/>
                      </w:sdtPr>
                      <w:sdtEndPr/>
                      <w:sdtContent>
                        <w:tc>
                          <w:tcPr>
                            <w:tcW w:w="3960" w:type="dxa"/>
                            <w:shd w:val="clear" w:color="auto" w:fill="auto"/>
                            <w:vAlign w:val="center"/>
                          </w:tcPr>
                          <w:p w14:paraId="02DB5E60" w14:textId="59178DF8" w:rsidR="005D26C7" w:rsidRDefault="00577197" w:rsidP="00577197">
                            <w:pPr>
                              <w:rPr>
                                <w:rFonts w:ascii="Calibri" w:hAnsi="Calibri"/>
                                <w:bCs/>
                                <w:sz w:val="22"/>
                                <w:szCs w:val="22"/>
                              </w:rPr>
                            </w:pPr>
                            <w:r w:rsidRPr="00577197">
                              <w:rPr>
                                <w:rStyle w:val="PlaceholderText"/>
                                <w:rFonts w:asciiTheme="minorHAnsi" w:hAnsiTheme="minorHAnsi" w:cstheme="minorHAnsi"/>
                                <w:color w:val="0000FF"/>
                              </w:rPr>
                              <w:t>Describe Implementation</w:t>
                            </w:r>
                          </w:p>
                        </w:tc>
                      </w:sdtContent>
                    </w:sdt>
                  </w:tr>
                </w:sdtContent>
              </w:sdt>
            </w:sdtContent>
          </w:sdt>
        </w:sdtContent>
      </w:sdt>
    </w:tbl>
    <w:p w14:paraId="5682DD2F" w14:textId="77777777" w:rsidR="00A10E66" w:rsidRPr="005D26C7" w:rsidRDefault="001F2F93" w:rsidP="001F2F93">
      <w:pPr>
        <w:pStyle w:val="BodyText-Append"/>
        <w:spacing w:before="0" w:after="0"/>
        <w:rPr>
          <w:rFonts w:ascii="Calibri" w:hAnsi="Calibri"/>
          <w:sz w:val="16"/>
          <w:szCs w:val="16"/>
        </w:rPr>
      </w:pPr>
      <w:r w:rsidRPr="00492DAF">
        <w:rPr>
          <w:rFonts w:ascii="Calibri" w:hAnsi="Calibri"/>
          <w:sz w:val="16"/>
          <w:szCs w:val="16"/>
        </w:rPr>
        <w:t xml:space="preserve">* </w:t>
      </w:r>
      <w:r w:rsidR="00492DAF" w:rsidRPr="00492DAF">
        <w:rPr>
          <w:rFonts w:ascii="Calibri" w:hAnsi="Calibri"/>
          <w:sz w:val="16"/>
          <w:szCs w:val="16"/>
        </w:rPr>
        <w:t xml:space="preserve">Refer to </w:t>
      </w:r>
      <w:r w:rsidR="00492DAF" w:rsidRPr="00DC36A0">
        <w:rPr>
          <w:rFonts w:ascii="Calibri" w:hAnsi="Calibri"/>
          <w:sz w:val="16"/>
          <w:szCs w:val="16"/>
        </w:rPr>
        <w:t>Section 2</w:t>
      </w:r>
      <w:r w:rsidR="00C66B58" w:rsidRPr="00DC36A0">
        <w:rPr>
          <w:rFonts w:ascii="Calibri" w:hAnsi="Calibri"/>
          <w:sz w:val="16"/>
          <w:szCs w:val="16"/>
        </w:rPr>
        <w:t>, for</w:t>
      </w:r>
      <w:r w:rsidR="00C66B58" w:rsidRPr="00492DAF">
        <w:rPr>
          <w:rFonts w:ascii="Calibri" w:hAnsi="Calibri"/>
          <w:sz w:val="16"/>
          <w:szCs w:val="16"/>
        </w:rPr>
        <w:t xml:space="preserve"> </w:t>
      </w:r>
      <w:r w:rsidRPr="00492DAF">
        <w:rPr>
          <w:rFonts w:ascii="Calibri" w:hAnsi="Calibri"/>
          <w:sz w:val="16"/>
          <w:szCs w:val="16"/>
        </w:rPr>
        <w:t xml:space="preserve">acronyms used to identify </w:t>
      </w:r>
      <w:r w:rsidR="00E67E30" w:rsidRPr="00492DAF">
        <w:rPr>
          <w:rFonts w:ascii="Calibri" w:hAnsi="Calibri"/>
          <w:sz w:val="16"/>
          <w:szCs w:val="16"/>
        </w:rPr>
        <w:t>CM</w:t>
      </w:r>
      <w:r w:rsidR="00122700" w:rsidRPr="00492DAF">
        <w:rPr>
          <w:rFonts w:ascii="Calibri" w:hAnsi="Calibri"/>
          <w:sz w:val="16"/>
          <w:szCs w:val="16"/>
        </w:rPr>
        <w:t xml:space="preserve"> </w:t>
      </w:r>
      <w:r w:rsidRPr="00492DAF">
        <w:rPr>
          <w:rFonts w:ascii="Calibri" w:hAnsi="Calibri"/>
          <w:sz w:val="16"/>
          <w:szCs w:val="16"/>
        </w:rPr>
        <w:t>details.</w:t>
      </w:r>
    </w:p>
    <w:p w14:paraId="756C41EB" w14:textId="77777777" w:rsidR="00FD4BCE" w:rsidRPr="00533D49" w:rsidRDefault="00FD4BCE" w:rsidP="00F52CA5">
      <w:pPr>
        <w:pStyle w:val="BodyText-Append"/>
        <w:spacing w:before="0" w:after="0"/>
        <w:rPr>
          <w:rFonts w:ascii="Calibri" w:hAnsi="Calibri"/>
          <w:sz w:val="22"/>
          <w:szCs w:val="22"/>
        </w:rPr>
      </w:pPr>
    </w:p>
    <w:p w14:paraId="5529B926" w14:textId="04F35581" w:rsidR="00DE4406" w:rsidRPr="00175674" w:rsidRDefault="00A10E66" w:rsidP="00F44D7D">
      <w:pPr>
        <w:pStyle w:val="BodyText-Append"/>
        <w:spacing w:before="0" w:after="0"/>
        <w:rPr>
          <w:rFonts w:ascii="Arial" w:hAnsi="Arial" w:cs="Arial"/>
          <w:b/>
          <w:bCs/>
          <w:i/>
          <w:iCs/>
          <w:sz w:val="28"/>
          <w:szCs w:val="28"/>
        </w:rPr>
      </w:pPr>
      <w:r w:rsidRPr="00175674">
        <w:rPr>
          <w:rFonts w:ascii="Arial" w:hAnsi="Arial" w:cs="Arial"/>
          <w:b/>
          <w:bCs/>
          <w:i/>
          <w:iCs/>
          <w:sz w:val="28"/>
          <w:szCs w:val="28"/>
        </w:rPr>
        <w:t xml:space="preserve">Potential </w:t>
      </w:r>
      <w:r w:rsidR="005F4112" w:rsidRPr="00175674">
        <w:rPr>
          <w:rFonts w:ascii="Arial" w:hAnsi="Arial" w:cs="Arial"/>
          <w:b/>
          <w:bCs/>
          <w:i/>
          <w:iCs/>
          <w:sz w:val="28"/>
          <w:szCs w:val="28"/>
        </w:rPr>
        <w:t xml:space="preserve">hazardous material &amp; </w:t>
      </w:r>
      <w:r w:rsidR="00126E54" w:rsidRPr="00175674">
        <w:rPr>
          <w:rFonts w:ascii="Arial" w:hAnsi="Arial" w:cs="Arial"/>
          <w:b/>
          <w:bCs/>
          <w:i/>
          <w:iCs/>
          <w:sz w:val="28"/>
          <w:szCs w:val="28"/>
        </w:rPr>
        <w:t xml:space="preserve">chemical </w:t>
      </w:r>
      <w:r w:rsidRPr="00175674">
        <w:rPr>
          <w:rFonts w:ascii="Arial" w:hAnsi="Arial" w:cs="Arial"/>
          <w:b/>
          <w:bCs/>
          <w:i/>
          <w:iCs/>
          <w:sz w:val="28"/>
          <w:szCs w:val="28"/>
        </w:rPr>
        <w:t>pollutants to stormwater:</w:t>
      </w:r>
    </w:p>
    <w:p w14:paraId="3CB0CC7C" w14:textId="77777777" w:rsidR="00A10E66" w:rsidRPr="00815CF3" w:rsidRDefault="00A10E66" w:rsidP="00F44D7D">
      <w:pPr>
        <w:pStyle w:val="BodyText-Append"/>
        <w:spacing w:before="0" w:after="0"/>
        <w:rPr>
          <w:rFonts w:ascii="Calibri" w:hAnsi="Calibri"/>
          <w:b/>
          <w:i/>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972"/>
        <w:gridCol w:w="1831"/>
        <w:gridCol w:w="2340"/>
        <w:gridCol w:w="2430"/>
      </w:tblGrid>
      <w:tr w:rsidR="00FD4BCE" w:rsidRPr="00815CF3" w14:paraId="79A84032" w14:textId="77777777" w:rsidTr="00EF3336">
        <w:trPr>
          <w:trHeight w:val="518"/>
        </w:trPr>
        <w:tc>
          <w:tcPr>
            <w:tcW w:w="1260" w:type="dxa"/>
            <w:shd w:val="clear" w:color="auto" w:fill="B3B3B3"/>
            <w:vAlign w:val="center"/>
          </w:tcPr>
          <w:p w14:paraId="65A1772E" w14:textId="77777777" w:rsidR="00FD4BCE" w:rsidRPr="00B059D0" w:rsidRDefault="001B2AF7" w:rsidP="001B2AF7">
            <w:pPr>
              <w:rPr>
                <w:rFonts w:ascii="Calibri" w:hAnsi="Calibri"/>
                <w:b/>
                <w:sz w:val="22"/>
                <w:szCs w:val="22"/>
              </w:rPr>
            </w:pPr>
            <w:bookmarkStart w:id="29" w:name="_Toc158629996"/>
            <w:r>
              <w:rPr>
                <w:rFonts w:ascii="Calibri" w:hAnsi="Calibri"/>
                <w:b/>
                <w:bCs/>
                <w:sz w:val="22"/>
                <w:szCs w:val="22"/>
              </w:rPr>
              <w:t>Potentially o</w:t>
            </w:r>
            <w:r w:rsidR="00FD4BCE" w:rsidRPr="00B059D0">
              <w:rPr>
                <w:rFonts w:ascii="Calibri" w:hAnsi="Calibri"/>
                <w:b/>
                <w:bCs/>
                <w:sz w:val="22"/>
                <w:szCs w:val="22"/>
              </w:rPr>
              <w:t>n Site</w:t>
            </w:r>
            <w:r>
              <w:rPr>
                <w:rFonts w:ascii="Calibri" w:hAnsi="Calibri"/>
                <w:b/>
                <w:bCs/>
                <w:sz w:val="22"/>
                <w:szCs w:val="22"/>
              </w:rPr>
              <w:t>?</w:t>
            </w:r>
          </w:p>
        </w:tc>
        <w:tc>
          <w:tcPr>
            <w:tcW w:w="1972" w:type="dxa"/>
            <w:shd w:val="clear" w:color="auto" w:fill="B3B3B3"/>
            <w:vAlign w:val="center"/>
          </w:tcPr>
          <w:p w14:paraId="7E65FA25" w14:textId="77777777" w:rsidR="002B48E2" w:rsidRPr="00B059D0" w:rsidRDefault="00FD4BCE" w:rsidP="00FD4BCE">
            <w:pPr>
              <w:jc w:val="center"/>
              <w:rPr>
                <w:rFonts w:ascii="Calibri" w:hAnsi="Calibri"/>
                <w:b/>
                <w:sz w:val="22"/>
                <w:szCs w:val="22"/>
              </w:rPr>
            </w:pPr>
            <w:r w:rsidRPr="00B059D0">
              <w:rPr>
                <w:rFonts w:ascii="Calibri" w:hAnsi="Calibri"/>
                <w:b/>
                <w:sz w:val="22"/>
                <w:szCs w:val="22"/>
              </w:rPr>
              <w:t>Material/</w:t>
            </w:r>
          </w:p>
          <w:p w14:paraId="293A66DD" w14:textId="77777777" w:rsidR="00FD4BCE" w:rsidRPr="00B059D0" w:rsidRDefault="00FD4BCE" w:rsidP="00FD4BCE">
            <w:pPr>
              <w:jc w:val="center"/>
              <w:rPr>
                <w:rFonts w:ascii="Calibri" w:hAnsi="Calibri"/>
                <w:b/>
                <w:sz w:val="22"/>
                <w:szCs w:val="22"/>
              </w:rPr>
            </w:pPr>
            <w:r w:rsidRPr="00B059D0">
              <w:rPr>
                <w:rFonts w:ascii="Calibri" w:hAnsi="Calibri"/>
                <w:b/>
                <w:sz w:val="22"/>
                <w:szCs w:val="22"/>
              </w:rPr>
              <w:t>Chemical</w:t>
            </w:r>
          </w:p>
        </w:tc>
        <w:tc>
          <w:tcPr>
            <w:tcW w:w="1831" w:type="dxa"/>
            <w:shd w:val="clear" w:color="auto" w:fill="B3B3B3"/>
            <w:vAlign w:val="center"/>
          </w:tcPr>
          <w:p w14:paraId="4088E4DB" w14:textId="77777777" w:rsidR="00FD4BCE" w:rsidRPr="00B059D0" w:rsidRDefault="00FD4BCE" w:rsidP="00FD4BCE">
            <w:pPr>
              <w:jc w:val="center"/>
              <w:rPr>
                <w:rFonts w:ascii="Calibri" w:hAnsi="Calibri"/>
                <w:b/>
                <w:sz w:val="22"/>
                <w:szCs w:val="22"/>
              </w:rPr>
            </w:pPr>
            <w:r w:rsidRPr="00B059D0">
              <w:rPr>
                <w:rFonts w:ascii="Calibri" w:hAnsi="Calibri"/>
                <w:b/>
                <w:sz w:val="22"/>
                <w:szCs w:val="22"/>
              </w:rPr>
              <w:t>Physical Description</w:t>
            </w:r>
          </w:p>
        </w:tc>
        <w:tc>
          <w:tcPr>
            <w:tcW w:w="2340" w:type="dxa"/>
            <w:shd w:val="clear" w:color="auto" w:fill="B3B3B3"/>
            <w:vAlign w:val="center"/>
          </w:tcPr>
          <w:p w14:paraId="5EC084B7" w14:textId="77777777" w:rsidR="00FD4BCE" w:rsidRPr="00B059D0" w:rsidRDefault="00FD4BCE" w:rsidP="00FD4BCE">
            <w:pPr>
              <w:jc w:val="center"/>
              <w:rPr>
                <w:rFonts w:ascii="Calibri" w:hAnsi="Calibri"/>
                <w:b/>
                <w:sz w:val="22"/>
                <w:szCs w:val="22"/>
              </w:rPr>
            </w:pPr>
            <w:r w:rsidRPr="00B059D0">
              <w:rPr>
                <w:rFonts w:ascii="Calibri" w:hAnsi="Calibri"/>
                <w:b/>
                <w:sz w:val="22"/>
                <w:szCs w:val="22"/>
              </w:rPr>
              <w:t>Stormwater Pollutants</w:t>
            </w:r>
          </w:p>
        </w:tc>
        <w:tc>
          <w:tcPr>
            <w:tcW w:w="2430" w:type="dxa"/>
            <w:shd w:val="clear" w:color="auto" w:fill="B3B3B3"/>
            <w:vAlign w:val="center"/>
          </w:tcPr>
          <w:p w14:paraId="1AB0548C" w14:textId="77777777" w:rsidR="00FD4BCE" w:rsidRPr="00B059D0" w:rsidRDefault="00FD4BCE" w:rsidP="00FD4BCE">
            <w:pPr>
              <w:jc w:val="center"/>
              <w:rPr>
                <w:rFonts w:ascii="Calibri" w:hAnsi="Calibri"/>
                <w:b/>
                <w:sz w:val="22"/>
                <w:szCs w:val="22"/>
              </w:rPr>
            </w:pPr>
            <w:r w:rsidRPr="00B059D0">
              <w:rPr>
                <w:rFonts w:ascii="Calibri" w:hAnsi="Calibri"/>
                <w:b/>
                <w:sz w:val="22"/>
                <w:szCs w:val="22"/>
              </w:rPr>
              <w:t>Location</w:t>
            </w:r>
          </w:p>
        </w:tc>
      </w:tr>
      <w:tr w:rsidR="00FD4BCE" w:rsidRPr="00815CF3" w14:paraId="3A005A5F" w14:textId="77777777" w:rsidTr="00EF3336">
        <w:trPr>
          <w:trHeight w:val="518"/>
        </w:trPr>
        <w:tc>
          <w:tcPr>
            <w:tcW w:w="1260" w:type="dxa"/>
            <w:vAlign w:val="center"/>
          </w:tcPr>
          <w:sdt>
            <w:sdtPr>
              <w:rPr>
                <w:rFonts w:ascii="Calibri" w:hAnsi="Calibri"/>
                <w:color w:val="0000FF"/>
                <w:sz w:val="22"/>
                <w:szCs w:val="22"/>
              </w:rPr>
              <w:id w:val="1231048422"/>
              <w:placeholder>
                <w:docPart w:val="DefaultPlaceholder_-1854013440"/>
              </w:placeholder>
            </w:sdtPr>
            <w:sdtEndPr/>
            <w:sdtContent>
              <w:p w14:paraId="46B3A6FD" w14:textId="77777777" w:rsidR="00FD4BCE" w:rsidRPr="00B059D0" w:rsidRDefault="009609A0" w:rsidP="00EF3336">
                <w:pPr>
                  <w:rPr>
                    <w:rFonts w:ascii="Calibri" w:hAnsi="Calibri"/>
                    <w:sz w:val="22"/>
                    <w:szCs w:val="22"/>
                  </w:rPr>
                </w:pPr>
                <w:r w:rsidRPr="00B059D0">
                  <w:rPr>
                    <w:rFonts w:ascii="Calibri" w:hAnsi="Calibri"/>
                    <w:color w:val="0000FF"/>
                    <w:sz w:val="22"/>
                    <w:szCs w:val="22"/>
                  </w:rPr>
                  <w:fldChar w:fldCharType="begin">
                    <w:ffData>
                      <w:name w:val=""/>
                      <w:enabled/>
                      <w:calcOnExit w:val="0"/>
                      <w:textInput>
                        <w:default w:val="Yes/No"/>
                      </w:textInput>
                    </w:ffData>
                  </w:fldChar>
                </w:r>
                <w:r w:rsidR="00FD4BCE" w:rsidRPr="00B059D0">
                  <w:rPr>
                    <w:rFonts w:ascii="Calibri" w:hAnsi="Calibri"/>
                    <w:color w:val="0000FF"/>
                    <w:sz w:val="22"/>
                    <w:szCs w:val="22"/>
                  </w:rPr>
                  <w:instrText xml:space="preserve"> FORMTEXT </w:instrText>
                </w:r>
                <w:r w:rsidRPr="00B059D0">
                  <w:rPr>
                    <w:rFonts w:ascii="Calibri" w:hAnsi="Calibri"/>
                    <w:color w:val="0000FF"/>
                    <w:sz w:val="22"/>
                    <w:szCs w:val="22"/>
                  </w:rPr>
                </w:r>
                <w:r w:rsidRPr="00B059D0">
                  <w:rPr>
                    <w:rFonts w:ascii="Calibri" w:hAnsi="Calibri"/>
                    <w:color w:val="0000FF"/>
                    <w:sz w:val="22"/>
                    <w:szCs w:val="22"/>
                  </w:rPr>
                  <w:fldChar w:fldCharType="separate"/>
                </w:r>
                <w:r w:rsidR="00FD4BCE" w:rsidRPr="00B059D0">
                  <w:rPr>
                    <w:rFonts w:ascii="Calibri" w:hAnsi="Calibri"/>
                    <w:noProof/>
                    <w:color w:val="0000FF"/>
                    <w:sz w:val="22"/>
                    <w:szCs w:val="22"/>
                  </w:rPr>
                  <w:t>Yes/No</w:t>
                </w:r>
                <w:r w:rsidRPr="00B059D0">
                  <w:rPr>
                    <w:rFonts w:ascii="Calibri" w:hAnsi="Calibri"/>
                    <w:color w:val="0000FF"/>
                    <w:sz w:val="22"/>
                    <w:szCs w:val="22"/>
                  </w:rPr>
                  <w:fldChar w:fldCharType="end"/>
                </w:r>
              </w:p>
            </w:sdtContent>
          </w:sdt>
        </w:tc>
        <w:tc>
          <w:tcPr>
            <w:tcW w:w="1972" w:type="dxa"/>
            <w:shd w:val="clear" w:color="auto" w:fill="auto"/>
            <w:vAlign w:val="center"/>
          </w:tcPr>
          <w:p w14:paraId="751A163E" w14:textId="77777777" w:rsidR="00FD4BCE" w:rsidRPr="00B059D0" w:rsidRDefault="00FD4BCE" w:rsidP="002B48E2">
            <w:pPr>
              <w:rPr>
                <w:rFonts w:ascii="Calibri" w:hAnsi="Calibri"/>
                <w:sz w:val="22"/>
                <w:szCs w:val="22"/>
              </w:rPr>
            </w:pPr>
            <w:r w:rsidRPr="00B059D0">
              <w:rPr>
                <w:rFonts w:ascii="Calibri" w:hAnsi="Calibri"/>
                <w:sz w:val="22"/>
                <w:szCs w:val="22"/>
              </w:rPr>
              <w:t>Fertilizer</w:t>
            </w:r>
          </w:p>
        </w:tc>
        <w:tc>
          <w:tcPr>
            <w:tcW w:w="1831" w:type="dxa"/>
            <w:shd w:val="clear" w:color="auto" w:fill="auto"/>
            <w:vAlign w:val="center"/>
          </w:tcPr>
          <w:p w14:paraId="04D43CAB" w14:textId="77777777" w:rsidR="00FD4BCE" w:rsidRPr="00B059D0" w:rsidRDefault="00FD4BCE" w:rsidP="00A10E66">
            <w:pPr>
              <w:rPr>
                <w:rFonts w:ascii="Calibri" w:hAnsi="Calibri"/>
                <w:sz w:val="22"/>
                <w:szCs w:val="22"/>
              </w:rPr>
            </w:pPr>
            <w:r w:rsidRPr="00B059D0">
              <w:rPr>
                <w:rFonts w:ascii="Calibri" w:hAnsi="Calibri"/>
                <w:sz w:val="22"/>
                <w:szCs w:val="22"/>
              </w:rPr>
              <w:t>Liquid or solid grains</w:t>
            </w:r>
          </w:p>
        </w:tc>
        <w:tc>
          <w:tcPr>
            <w:tcW w:w="2340" w:type="dxa"/>
            <w:shd w:val="clear" w:color="auto" w:fill="auto"/>
            <w:vAlign w:val="center"/>
          </w:tcPr>
          <w:p w14:paraId="5D280E36" w14:textId="77777777" w:rsidR="00FD4BCE" w:rsidRPr="00B059D0" w:rsidRDefault="00FD4BCE" w:rsidP="00A10E66">
            <w:pPr>
              <w:rPr>
                <w:rFonts w:ascii="Calibri" w:hAnsi="Calibri"/>
                <w:sz w:val="22"/>
                <w:szCs w:val="22"/>
              </w:rPr>
            </w:pPr>
            <w:r w:rsidRPr="00B059D0">
              <w:rPr>
                <w:rFonts w:ascii="Calibri" w:hAnsi="Calibri"/>
                <w:sz w:val="22"/>
                <w:szCs w:val="22"/>
              </w:rPr>
              <w:t>Nitrogen, phosphorous</w:t>
            </w:r>
          </w:p>
        </w:tc>
        <w:tc>
          <w:tcPr>
            <w:tcW w:w="2430" w:type="dxa"/>
            <w:shd w:val="clear" w:color="auto" w:fill="auto"/>
            <w:vAlign w:val="center"/>
          </w:tcPr>
          <w:p w14:paraId="64B62041" w14:textId="77777777" w:rsidR="00FD4BCE" w:rsidRPr="00B059D0" w:rsidRDefault="00FD4BCE" w:rsidP="00A10E66">
            <w:pPr>
              <w:rPr>
                <w:rFonts w:ascii="Calibri" w:hAnsi="Calibri"/>
                <w:sz w:val="22"/>
                <w:szCs w:val="22"/>
              </w:rPr>
            </w:pPr>
            <w:r w:rsidRPr="00B059D0">
              <w:rPr>
                <w:rFonts w:ascii="Calibri" w:hAnsi="Calibri"/>
                <w:sz w:val="22"/>
                <w:szCs w:val="22"/>
              </w:rPr>
              <w:t>Newly seeded areas</w:t>
            </w:r>
          </w:p>
        </w:tc>
      </w:tr>
      <w:tr w:rsidR="00FD4BCE" w:rsidRPr="00815CF3" w14:paraId="4DF07A8D" w14:textId="77777777" w:rsidTr="00EF3336">
        <w:trPr>
          <w:trHeight w:val="518"/>
        </w:trPr>
        <w:tc>
          <w:tcPr>
            <w:tcW w:w="1260" w:type="dxa"/>
            <w:vAlign w:val="center"/>
          </w:tcPr>
          <w:sdt>
            <w:sdtPr>
              <w:rPr>
                <w:rFonts w:ascii="Calibri" w:hAnsi="Calibri"/>
                <w:color w:val="0000FF"/>
                <w:sz w:val="22"/>
                <w:szCs w:val="22"/>
              </w:rPr>
              <w:id w:val="821708292"/>
              <w:placeholder>
                <w:docPart w:val="DefaultPlaceholder_-1854013440"/>
              </w:placeholder>
            </w:sdtPr>
            <w:sdtEndPr/>
            <w:sdtContent>
              <w:p w14:paraId="3A97B28C" w14:textId="77777777" w:rsidR="00FD4BCE" w:rsidRPr="00B059D0" w:rsidRDefault="009609A0" w:rsidP="00EF3336">
                <w:pPr>
                  <w:rPr>
                    <w:rFonts w:ascii="Calibri" w:hAnsi="Calibri"/>
                    <w:sz w:val="22"/>
                    <w:szCs w:val="22"/>
                  </w:rPr>
                </w:pPr>
                <w:r w:rsidRPr="00B059D0">
                  <w:rPr>
                    <w:rFonts w:ascii="Calibri" w:hAnsi="Calibri"/>
                    <w:color w:val="0000FF"/>
                    <w:sz w:val="22"/>
                    <w:szCs w:val="22"/>
                  </w:rPr>
                  <w:fldChar w:fldCharType="begin">
                    <w:ffData>
                      <w:name w:val=""/>
                      <w:enabled/>
                      <w:calcOnExit w:val="0"/>
                      <w:textInput>
                        <w:default w:val="Yes/No"/>
                      </w:textInput>
                    </w:ffData>
                  </w:fldChar>
                </w:r>
                <w:r w:rsidR="00FD4BCE" w:rsidRPr="00B059D0">
                  <w:rPr>
                    <w:rFonts w:ascii="Calibri" w:hAnsi="Calibri"/>
                    <w:color w:val="0000FF"/>
                    <w:sz w:val="22"/>
                    <w:szCs w:val="22"/>
                  </w:rPr>
                  <w:instrText xml:space="preserve"> FORMTEXT </w:instrText>
                </w:r>
                <w:r w:rsidRPr="00B059D0">
                  <w:rPr>
                    <w:rFonts w:ascii="Calibri" w:hAnsi="Calibri"/>
                    <w:color w:val="0000FF"/>
                    <w:sz w:val="22"/>
                    <w:szCs w:val="22"/>
                  </w:rPr>
                </w:r>
                <w:r w:rsidRPr="00B059D0">
                  <w:rPr>
                    <w:rFonts w:ascii="Calibri" w:hAnsi="Calibri"/>
                    <w:color w:val="0000FF"/>
                    <w:sz w:val="22"/>
                    <w:szCs w:val="22"/>
                  </w:rPr>
                  <w:fldChar w:fldCharType="separate"/>
                </w:r>
                <w:r w:rsidR="00FD4BCE" w:rsidRPr="00B059D0">
                  <w:rPr>
                    <w:rFonts w:ascii="Calibri" w:hAnsi="Calibri"/>
                    <w:noProof/>
                    <w:color w:val="0000FF"/>
                    <w:sz w:val="22"/>
                    <w:szCs w:val="22"/>
                  </w:rPr>
                  <w:t>Yes/No</w:t>
                </w:r>
                <w:r w:rsidRPr="00B059D0">
                  <w:rPr>
                    <w:rFonts w:ascii="Calibri" w:hAnsi="Calibri"/>
                    <w:color w:val="0000FF"/>
                    <w:sz w:val="22"/>
                    <w:szCs w:val="22"/>
                  </w:rPr>
                  <w:fldChar w:fldCharType="end"/>
                </w:r>
              </w:p>
            </w:sdtContent>
          </w:sdt>
        </w:tc>
        <w:tc>
          <w:tcPr>
            <w:tcW w:w="1972" w:type="dxa"/>
            <w:shd w:val="clear" w:color="auto" w:fill="auto"/>
            <w:vAlign w:val="center"/>
          </w:tcPr>
          <w:p w14:paraId="68A97C00" w14:textId="77777777" w:rsidR="00FD4BCE" w:rsidRPr="00B059D0" w:rsidRDefault="00FD4BCE" w:rsidP="002B48E2">
            <w:pPr>
              <w:rPr>
                <w:rFonts w:ascii="Calibri" w:hAnsi="Calibri"/>
                <w:sz w:val="22"/>
                <w:szCs w:val="22"/>
              </w:rPr>
            </w:pPr>
            <w:r w:rsidRPr="00B059D0">
              <w:rPr>
                <w:rFonts w:ascii="Calibri" w:hAnsi="Calibri"/>
                <w:sz w:val="22"/>
                <w:szCs w:val="22"/>
              </w:rPr>
              <w:t>Cleaning solvents</w:t>
            </w:r>
          </w:p>
        </w:tc>
        <w:tc>
          <w:tcPr>
            <w:tcW w:w="1831" w:type="dxa"/>
            <w:shd w:val="clear" w:color="auto" w:fill="auto"/>
            <w:vAlign w:val="center"/>
          </w:tcPr>
          <w:p w14:paraId="4906EF5B" w14:textId="77777777" w:rsidR="00FD4BCE" w:rsidRPr="00B059D0" w:rsidRDefault="00FD4BCE" w:rsidP="00A10E66">
            <w:pPr>
              <w:rPr>
                <w:rFonts w:ascii="Calibri" w:hAnsi="Calibri"/>
                <w:sz w:val="22"/>
                <w:szCs w:val="22"/>
              </w:rPr>
            </w:pPr>
            <w:r w:rsidRPr="00B059D0">
              <w:rPr>
                <w:rFonts w:ascii="Calibri" w:hAnsi="Calibri"/>
                <w:sz w:val="22"/>
                <w:szCs w:val="22"/>
              </w:rPr>
              <w:t>Colorless, blue, or yellow-green liquid</w:t>
            </w:r>
          </w:p>
        </w:tc>
        <w:tc>
          <w:tcPr>
            <w:tcW w:w="2340" w:type="dxa"/>
            <w:shd w:val="clear" w:color="auto" w:fill="auto"/>
            <w:vAlign w:val="center"/>
          </w:tcPr>
          <w:p w14:paraId="2A194A5B" w14:textId="77777777" w:rsidR="00FD4BCE" w:rsidRPr="00B059D0" w:rsidRDefault="00FD4BCE" w:rsidP="00A10E66">
            <w:pPr>
              <w:rPr>
                <w:rFonts w:ascii="Calibri" w:hAnsi="Calibri"/>
                <w:sz w:val="22"/>
                <w:szCs w:val="22"/>
              </w:rPr>
            </w:pPr>
            <w:r w:rsidRPr="00B059D0">
              <w:rPr>
                <w:rFonts w:ascii="Calibri" w:hAnsi="Calibri"/>
                <w:sz w:val="22"/>
                <w:szCs w:val="22"/>
              </w:rPr>
              <w:t>Perchloroethylene, methylene chloride, trichloroethylene, petroleum distillates</w:t>
            </w:r>
          </w:p>
        </w:tc>
        <w:tc>
          <w:tcPr>
            <w:tcW w:w="2430" w:type="dxa"/>
            <w:shd w:val="clear" w:color="auto" w:fill="auto"/>
            <w:vAlign w:val="center"/>
          </w:tcPr>
          <w:p w14:paraId="274645CC" w14:textId="77777777" w:rsidR="00FD4BCE" w:rsidRPr="00B059D0" w:rsidRDefault="003B47A6" w:rsidP="006E5E76">
            <w:pPr>
              <w:rPr>
                <w:rFonts w:ascii="Calibri" w:hAnsi="Calibri"/>
                <w:sz w:val="22"/>
                <w:szCs w:val="22"/>
              </w:rPr>
            </w:pPr>
            <w:r w:rsidRPr="00B059D0">
              <w:rPr>
                <w:rFonts w:ascii="Calibri" w:hAnsi="Calibri"/>
                <w:sz w:val="22"/>
                <w:szCs w:val="22"/>
              </w:rPr>
              <w:t>Staging areas</w:t>
            </w:r>
          </w:p>
        </w:tc>
      </w:tr>
      <w:tr w:rsidR="00FD4BCE" w:rsidRPr="00815CF3" w14:paraId="597BA708" w14:textId="77777777" w:rsidTr="00EF3336">
        <w:trPr>
          <w:trHeight w:val="518"/>
        </w:trPr>
        <w:tc>
          <w:tcPr>
            <w:tcW w:w="1260" w:type="dxa"/>
            <w:vAlign w:val="center"/>
          </w:tcPr>
          <w:sdt>
            <w:sdtPr>
              <w:rPr>
                <w:rFonts w:ascii="Calibri" w:hAnsi="Calibri"/>
                <w:color w:val="0000FF"/>
                <w:sz w:val="22"/>
                <w:szCs w:val="22"/>
              </w:rPr>
              <w:id w:val="1598522056"/>
              <w:placeholder>
                <w:docPart w:val="DefaultPlaceholder_-1854013440"/>
              </w:placeholder>
            </w:sdtPr>
            <w:sdtEndPr/>
            <w:sdtContent>
              <w:p w14:paraId="1D9A4C17" w14:textId="77777777" w:rsidR="00FD4BCE" w:rsidRPr="00B059D0" w:rsidRDefault="009609A0" w:rsidP="00EF3336">
                <w:pPr>
                  <w:rPr>
                    <w:rFonts w:ascii="Calibri" w:hAnsi="Calibri"/>
                    <w:sz w:val="22"/>
                    <w:szCs w:val="22"/>
                  </w:rPr>
                </w:pPr>
                <w:r w:rsidRPr="00B059D0">
                  <w:rPr>
                    <w:rFonts w:ascii="Calibri" w:hAnsi="Calibri"/>
                    <w:color w:val="0000FF"/>
                    <w:sz w:val="22"/>
                    <w:szCs w:val="22"/>
                  </w:rPr>
                  <w:fldChar w:fldCharType="begin">
                    <w:ffData>
                      <w:name w:val=""/>
                      <w:enabled/>
                      <w:calcOnExit w:val="0"/>
                      <w:textInput>
                        <w:default w:val="Yes/No"/>
                      </w:textInput>
                    </w:ffData>
                  </w:fldChar>
                </w:r>
                <w:r w:rsidR="00FD4BCE" w:rsidRPr="00B059D0">
                  <w:rPr>
                    <w:rFonts w:ascii="Calibri" w:hAnsi="Calibri"/>
                    <w:color w:val="0000FF"/>
                    <w:sz w:val="22"/>
                    <w:szCs w:val="22"/>
                  </w:rPr>
                  <w:instrText xml:space="preserve"> FORMTEXT </w:instrText>
                </w:r>
                <w:r w:rsidRPr="00B059D0">
                  <w:rPr>
                    <w:rFonts w:ascii="Calibri" w:hAnsi="Calibri"/>
                    <w:color w:val="0000FF"/>
                    <w:sz w:val="22"/>
                    <w:szCs w:val="22"/>
                  </w:rPr>
                </w:r>
                <w:r w:rsidRPr="00B059D0">
                  <w:rPr>
                    <w:rFonts w:ascii="Calibri" w:hAnsi="Calibri"/>
                    <w:color w:val="0000FF"/>
                    <w:sz w:val="22"/>
                    <w:szCs w:val="22"/>
                  </w:rPr>
                  <w:fldChar w:fldCharType="separate"/>
                </w:r>
                <w:r w:rsidR="00FD4BCE" w:rsidRPr="00B059D0">
                  <w:rPr>
                    <w:rFonts w:ascii="Calibri" w:hAnsi="Calibri"/>
                    <w:noProof/>
                    <w:color w:val="0000FF"/>
                    <w:sz w:val="22"/>
                    <w:szCs w:val="22"/>
                  </w:rPr>
                  <w:t>Yes/No</w:t>
                </w:r>
                <w:r w:rsidRPr="00B059D0">
                  <w:rPr>
                    <w:rFonts w:ascii="Calibri" w:hAnsi="Calibri"/>
                    <w:color w:val="0000FF"/>
                    <w:sz w:val="22"/>
                    <w:szCs w:val="22"/>
                  </w:rPr>
                  <w:fldChar w:fldCharType="end"/>
                </w:r>
              </w:p>
            </w:sdtContent>
          </w:sdt>
        </w:tc>
        <w:tc>
          <w:tcPr>
            <w:tcW w:w="1972" w:type="dxa"/>
            <w:shd w:val="clear" w:color="auto" w:fill="auto"/>
            <w:vAlign w:val="center"/>
          </w:tcPr>
          <w:p w14:paraId="4365D22A" w14:textId="77777777" w:rsidR="00FD4BCE" w:rsidRPr="00B059D0" w:rsidRDefault="00FD4BCE" w:rsidP="002B48E2">
            <w:pPr>
              <w:rPr>
                <w:rFonts w:ascii="Calibri" w:hAnsi="Calibri"/>
                <w:sz w:val="22"/>
                <w:szCs w:val="22"/>
              </w:rPr>
            </w:pPr>
            <w:r w:rsidRPr="00B059D0">
              <w:rPr>
                <w:rFonts w:ascii="Calibri" w:hAnsi="Calibri"/>
                <w:sz w:val="22"/>
                <w:szCs w:val="22"/>
              </w:rPr>
              <w:t>Asphalt</w:t>
            </w:r>
          </w:p>
        </w:tc>
        <w:tc>
          <w:tcPr>
            <w:tcW w:w="1831" w:type="dxa"/>
            <w:shd w:val="clear" w:color="auto" w:fill="auto"/>
            <w:vAlign w:val="center"/>
          </w:tcPr>
          <w:p w14:paraId="343C7DDC" w14:textId="77777777" w:rsidR="00FD4BCE" w:rsidRPr="00B059D0" w:rsidRDefault="00FD4BCE" w:rsidP="00A10E66">
            <w:pPr>
              <w:rPr>
                <w:rFonts w:ascii="Calibri" w:hAnsi="Calibri"/>
                <w:sz w:val="22"/>
                <w:szCs w:val="22"/>
              </w:rPr>
            </w:pPr>
            <w:r w:rsidRPr="00B059D0">
              <w:rPr>
                <w:rFonts w:ascii="Calibri" w:hAnsi="Calibri"/>
                <w:sz w:val="22"/>
                <w:szCs w:val="22"/>
              </w:rPr>
              <w:t>Black solid</w:t>
            </w:r>
          </w:p>
        </w:tc>
        <w:tc>
          <w:tcPr>
            <w:tcW w:w="2340" w:type="dxa"/>
            <w:shd w:val="clear" w:color="auto" w:fill="auto"/>
            <w:vAlign w:val="center"/>
          </w:tcPr>
          <w:p w14:paraId="0FB52A48" w14:textId="77777777" w:rsidR="00FD4BCE" w:rsidRPr="00B059D0" w:rsidRDefault="00FD4BCE" w:rsidP="00A10E66">
            <w:pPr>
              <w:rPr>
                <w:rFonts w:ascii="Calibri" w:hAnsi="Calibri"/>
                <w:sz w:val="22"/>
                <w:szCs w:val="22"/>
              </w:rPr>
            </w:pPr>
            <w:r w:rsidRPr="00B059D0">
              <w:rPr>
                <w:rFonts w:ascii="Calibri" w:hAnsi="Calibri"/>
                <w:sz w:val="22"/>
                <w:szCs w:val="22"/>
              </w:rPr>
              <w:t>Oil, petroleum distillates</w:t>
            </w:r>
          </w:p>
        </w:tc>
        <w:tc>
          <w:tcPr>
            <w:tcW w:w="2430" w:type="dxa"/>
            <w:shd w:val="clear" w:color="auto" w:fill="auto"/>
            <w:vAlign w:val="center"/>
          </w:tcPr>
          <w:p w14:paraId="3423B8F7" w14:textId="77777777" w:rsidR="00FD4BCE" w:rsidRPr="00B059D0" w:rsidRDefault="00FD4BCE" w:rsidP="00A10E66">
            <w:pPr>
              <w:rPr>
                <w:rFonts w:ascii="Calibri" w:hAnsi="Calibri"/>
                <w:sz w:val="22"/>
                <w:szCs w:val="22"/>
              </w:rPr>
            </w:pPr>
            <w:r w:rsidRPr="00B059D0">
              <w:rPr>
                <w:rFonts w:ascii="Calibri" w:hAnsi="Calibri"/>
                <w:sz w:val="22"/>
                <w:szCs w:val="22"/>
              </w:rPr>
              <w:t>Streets</w:t>
            </w:r>
          </w:p>
        </w:tc>
      </w:tr>
      <w:tr w:rsidR="00FD4BCE" w:rsidRPr="00815CF3" w14:paraId="56DB15BE" w14:textId="77777777" w:rsidTr="00EF3336">
        <w:trPr>
          <w:trHeight w:val="518"/>
        </w:trPr>
        <w:tc>
          <w:tcPr>
            <w:tcW w:w="1260" w:type="dxa"/>
            <w:vAlign w:val="center"/>
          </w:tcPr>
          <w:sdt>
            <w:sdtPr>
              <w:rPr>
                <w:rFonts w:ascii="Calibri" w:hAnsi="Calibri"/>
                <w:color w:val="0000FF"/>
                <w:sz w:val="22"/>
                <w:szCs w:val="22"/>
              </w:rPr>
              <w:id w:val="-1891568947"/>
              <w:placeholder>
                <w:docPart w:val="DefaultPlaceholder_-1854013440"/>
              </w:placeholder>
            </w:sdtPr>
            <w:sdtEndPr/>
            <w:sdtContent>
              <w:p w14:paraId="77C3CCCC" w14:textId="77777777" w:rsidR="00FD4BCE" w:rsidRPr="00B059D0" w:rsidRDefault="009609A0" w:rsidP="00EF3336">
                <w:pPr>
                  <w:rPr>
                    <w:rFonts w:ascii="Calibri" w:hAnsi="Calibri"/>
                    <w:sz w:val="22"/>
                    <w:szCs w:val="22"/>
                  </w:rPr>
                </w:pPr>
                <w:r w:rsidRPr="00B059D0">
                  <w:rPr>
                    <w:rFonts w:ascii="Calibri" w:hAnsi="Calibri"/>
                    <w:color w:val="0000FF"/>
                    <w:sz w:val="22"/>
                    <w:szCs w:val="22"/>
                  </w:rPr>
                  <w:fldChar w:fldCharType="begin">
                    <w:ffData>
                      <w:name w:val=""/>
                      <w:enabled/>
                      <w:calcOnExit w:val="0"/>
                      <w:textInput>
                        <w:default w:val="Yes/No"/>
                      </w:textInput>
                    </w:ffData>
                  </w:fldChar>
                </w:r>
                <w:r w:rsidR="00FD4BCE" w:rsidRPr="00B059D0">
                  <w:rPr>
                    <w:rFonts w:ascii="Calibri" w:hAnsi="Calibri"/>
                    <w:color w:val="0000FF"/>
                    <w:sz w:val="22"/>
                    <w:szCs w:val="22"/>
                  </w:rPr>
                  <w:instrText xml:space="preserve"> FORMTEXT </w:instrText>
                </w:r>
                <w:r w:rsidRPr="00B059D0">
                  <w:rPr>
                    <w:rFonts w:ascii="Calibri" w:hAnsi="Calibri"/>
                    <w:color w:val="0000FF"/>
                    <w:sz w:val="22"/>
                    <w:szCs w:val="22"/>
                  </w:rPr>
                </w:r>
                <w:r w:rsidRPr="00B059D0">
                  <w:rPr>
                    <w:rFonts w:ascii="Calibri" w:hAnsi="Calibri"/>
                    <w:color w:val="0000FF"/>
                    <w:sz w:val="22"/>
                    <w:szCs w:val="22"/>
                  </w:rPr>
                  <w:fldChar w:fldCharType="separate"/>
                </w:r>
                <w:r w:rsidR="00FD4BCE" w:rsidRPr="00B059D0">
                  <w:rPr>
                    <w:rFonts w:ascii="Calibri" w:hAnsi="Calibri"/>
                    <w:noProof/>
                    <w:color w:val="0000FF"/>
                    <w:sz w:val="22"/>
                    <w:szCs w:val="22"/>
                  </w:rPr>
                  <w:t>Yes/No</w:t>
                </w:r>
                <w:r w:rsidRPr="00B059D0">
                  <w:rPr>
                    <w:rFonts w:ascii="Calibri" w:hAnsi="Calibri"/>
                    <w:color w:val="0000FF"/>
                    <w:sz w:val="22"/>
                    <w:szCs w:val="22"/>
                  </w:rPr>
                  <w:fldChar w:fldCharType="end"/>
                </w:r>
              </w:p>
            </w:sdtContent>
          </w:sdt>
        </w:tc>
        <w:tc>
          <w:tcPr>
            <w:tcW w:w="1972" w:type="dxa"/>
            <w:shd w:val="clear" w:color="auto" w:fill="auto"/>
            <w:vAlign w:val="center"/>
          </w:tcPr>
          <w:p w14:paraId="2D94A7B8" w14:textId="77777777" w:rsidR="00FD4BCE" w:rsidRPr="00B059D0" w:rsidRDefault="00FD4BCE" w:rsidP="002B48E2">
            <w:pPr>
              <w:rPr>
                <w:rFonts w:ascii="Calibri" w:hAnsi="Calibri"/>
                <w:sz w:val="22"/>
                <w:szCs w:val="22"/>
              </w:rPr>
            </w:pPr>
            <w:r w:rsidRPr="00B059D0">
              <w:rPr>
                <w:rFonts w:ascii="Calibri" w:hAnsi="Calibri"/>
                <w:sz w:val="22"/>
                <w:szCs w:val="22"/>
              </w:rPr>
              <w:t>Concrete and Grout</w:t>
            </w:r>
          </w:p>
        </w:tc>
        <w:tc>
          <w:tcPr>
            <w:tcW w:w="1831" w:type="dxa"/>
            <w:shd w:val="clear" w:color="auto" w:fill="auto"/>
            <w:vAlign w:val="center"/>
          </w:tcPr>
          <w:p w14:paraId="3AF31031" w14:textId="77777777" w:rsidR="00FD4BCE" w:rsidRPr="00B059D0" w:rsidRDefault="00FD4BCE" w:rsidP="00A10E66">
            <w:pPr>
              <w:rPr>
                <w:rFonts w:ascii="Calibri" w:hAnsi="Calibri"/>
                <w:sz w:val="22"/>
                <w:szCs w:val="22"/>
              </w:rPr>
            </w:pPr>
            <w:r w:rsidRPr="00B059D0">
              <w:rPr>
                <w:rFonts w:ascii="Calibri" w:hAnsi="Calibri"/>
                <w:sz w:val="22"/>
                <w:szCs w:val="22"/>
              </w:rPr>
              <w:t>White solid/grey liquid</w:t>
            </w:r>
          </w:p>
        </w:tc>
        <w:tc>
          <w:tcPr>
            <w:tcW w:w="2340" w:type="dxa"/>
            <w:shd w:val="clear" w:color="auto" w:fill="auto"/>
            <w:vAlign w:val="center"/>
          </w:tcPr>
          <w:p w14:paraId="19C0F32E" w14:textId="77777777" w:rsidR="00FD4BCE" w:rsidRPr="00B059D0" w:rsidRDefault="00FD4BCE" w:rsidP="00A10E66">
            <w:pPr>
              <w:rPr>
                <w:rFonts w:ascii="Calibri" w:hAnsi="Calibri"/>
                <w:sz w:val="22"/>
                <w:szCs w:val="22"/>
              </w:rPr>
            </w:pPr>
            <w:r w:rsidRPr="00B059D0">
              <w:rPr>
                <w:rFonts w:ascii="Calibri" w:hAnsi="Calibri"/>
                <w:sz w:val="22"/>
                <w:szCs w:val="22"/>
              </w:rPr>
              <w:t>Limestone, sand, pH, chromium</w:t>
            </w:r>
          </w:p>
        </w:tc>
        <w:tc>
          <w:tcPr>
            <w:tcW w:w="2430" w:type="dxa"/>
            <w:shd w:val="clear" w:color="auto" w:fill="auto"/>
            <w:vAlign w:val="center"/>
          </w:tcPr>
          <w:p w14:paraId="1A3DFB36" w14:textId="77777777" w:rsidR="00FD4BCE" w:rsidRPr="00B059D0" w:rsidRDefault="00FD4BCE" w:rsidP="00A25BB9">
            <w:pPr>
              <w:rPr>
                <w:rFonts w:ascii="Calibri" w:hAnsi="Calibri"/>
                <w:sz w:val="22"/>
                <w:szCs w:val="22"/>
              </w:rPr>
            </w:pPr>
            <w:r w:rsidRPr="00B059D0">
              <w:rPr>
                <w:rFonts w:ascii="Calibri" w:hAnsi="Calibri"/>
                <w:sz w:val="22"/>
                <w:szCs w:val="22"/>
              </w:rPr>
              <w:t>Curb and gutter,</w:t>
            </w:r>
            <w:r w:rsidR="00A25BB9" w:rsidRPr="00B059D0">
              <w:rPr>
                <w:rFonts w:ascii="Calibri" w:hAnsi="Calibri"/>
                <w:sz w:val="22"/>
                <w:szCs w:val="22"/>
              </w:rPr>
              <w:t xml:space="preserve"> sidewalk,</w:t>
            </w:r>
            <w:r w:rsidRPr="00B059D0">
              <w:rPr>
                <w:rFonts w:ascii="Calibri" w:hAnsi="Calibri"/>
                <w:sz w:val="22"/>
                <w:szCs w:val="22"/>
              </w:rPr>
              <w:t xml:space="preserve"> building construction</w:t>
            </w:r>
          </w:p>
        </w:tc>
      </w:tr>
      <w:tr w:rsidR="00FD4BCE" w:rsidRPr="00815CF3" w14:paraId="09C9ED96" w14:textId="77777777" w:rsidTr="00EF3336">
        <w:trPr>
          <w:trHeight w:val="518"/>
        </w:trPr>
        <w:tc>
          <w:tcPr>
            <w:tcW w:w="1260" w:type="dxa"/>
            <w:vAlign w:val="center"/>
          </w:tcPr>
          <w:sdt>
            <w:sdtPr>
              <w:rPr>
                <w:rFonts w:ascii="Calibri" w:hAnsi="Calibri"/>
                <w:color w:val="0000FF"/>
                <w:sz w:val="22"/>
                <w:szCs w:val="22"/>
              </w:rPr>
              <w:id w:val="302663143"/>
              <w:placeholder>
                <w:docPart w:val="DefaultPlaceholder_-1854013440"/>
              </w:placeholder>
            </w:sdtPr>
            <w:sdtEndPr/>
            <w:sdtContent>
              <w:p w14:paraId="2DDDECAC" w14:textId="77777777" w:rsidR="00FD4BCE" w:rsidRPr="00B059D0" w:rsidRDefault="009609A0" w:rsidP="00EF3336">
                <w:pPr>
                  <w:rPr>
                    <w:rFonts w:ascii="Calibri" w:hAnsi="Calibri"/>
                    <w:sz w:val="22"/>
                    <w:szCs w:val="22"/>
                  </w:rPr>
                </w:pPr>
                <w:r w:rsidRPr="00B059D0">
                  <w:rPr>
                    <w:rFonts w:ascii="Calibri" w:hAnsi="Calibri"/>
                    <w:color w:val="0000FF"/>
                    <w:sz w:val="22"/>
                    <w:szCs w:val="22"/>
                  </w:rPr>
                  <w:fldChar w:fldCharType="begin">
                    <w:ffData>
                      <w:name w:val=""/>
                      <w:enabled/>
                      <w:calcOnExit w:val="0"/>
                      <w:textInput>
                        <w:default w:val="Yes/No"/>
                      </w:textInput>
                    </w:ffData>
                  </w:fldChar>
                </w:r>
                <w:r w:rsidR="00FD4BCE" w:rsidRPr="00B059D0">
                  <w:rPr>
                    <w:rFonts w:ascii="Calibri" w:hAnsi="Calibri"/>
                    <w:color w:val="0000FF"/>
                    <w:sz w:val="22"/>
                    <w:szCs w:val="22"/>
                  </w:rPr>
                  <w:instrText xml:space="preserve"> FORMTEXT </w:instrText>
                </w:r>
                <w:r w:rsidRPr="00B059D0">
                  <w:rPr>
                    <w:rFonts w:ascii="Calibri" w:hAnsi="Calibri"/>
                    <w:color w:val="0000FF"/>
                    <w:sz w:val="22"/>
                    <w:szCs w:val="22"/>
                  </w:rPr>
                </w:r>
                <w:r w:rsidRPr="00B059D0">
                  <w:rPr>
                    <w:rFonts w:ascii="Calibri" w:hAnsi="Calibri"/>
                    <w:color w:val="0000FF"/>
                    <w:sz w:val="22"/>
                    <w:szCs w:val="22"/>
                  </w:rPr>
                  <w:fldChar w:fldCharType="separate"/>
                </w:r>
                <w:r w:rsidR="00FD4BCE" w:rsidRPr="00B059D0">
                  <w:rPr>
                    <w:rFonts w:ascii="Calibri" w:hAnsi="Calibri"/>
                    <w:noProof/>
                    <w:color w:val="0000FF"/>
                    <w:sz w:val="22"/>
                    <w:szCs w:val="22"/>
                  </w:rPr>
                  <w:t>Yes/No</w:t>
                </w:r>
                <w:r w:rsidRPr="00B059D0">
                  <w:rPr>
                    <w:rFonts w:ascii="Calibri" w:hAnsi="Calibri"/>
                    <w:color w:val="0000FF"/>
                    <w:sz w:val="22"/>
                    <w:szCs w:val="22"/>
                  </w:rPr>
                  <w:fldChar w:fldCharType="end"/>
                </w:r>
              </w:p>
            </w:sdtContent>
          </w:sdt>
        </w:tc>
        <w:tc>
          <w:tcPr>
            <w:tcW w:w="1972" w:type="dxa"/>
            <w:shd w:val="clear" w:color="auto" w:fill="auto"/>
            <w:vAlign w:val="center"/>
          </w:tcPr>
          <w:p w14:paraId="35CD4360" w14:textId="77777777" w:rsidR="00FD4BCE" w:rsidRPr="00B059D0" w:rsidRDefault="00FD4BCE" w:rsidP="002B48E2">
            <w:pPr>
              <w:rPr>
                <w:rFonts w:ascii="Calibri" w:hAnsi="Calibri"/>
                <w:sz w:val="22"/>
                <w:szCs w:val="22"/>
              </w:rPr>
            </w:pPr>
            <w:r w:rsidRPr="00B059D0">
              <w:rPr>
                <w:rFonts w:ascii="Calibri" w:hAnsi="Calibri"/>
                <w:sz w:val="22"/>
                <w:szCs w:val="22"/>
              </w:rPr>
              <w:t>Curing compounds</w:t>
            </w:r>
          </w:p>
        </w:tc>
        <w:tc>
          <w:tcPr>
            <w:tcW w:w="1831" w:type="dxa"/>
            <w:shd w:val="clear" w:color="auto" w:fill="auto"/>
            <w:vAlign w:val="center"/>
          </w:tcPr>
          <w:p w14:paraId="1E9E78E4" w14:textId="77777777" w:rsidR="00FD4BCE" w:rsidRPr="00B059D0" w:rsidRDefault="00FD4BCE" w:rsidP="00A10E66">
            <w:pPr>
              <w:rPr>
                <w:rFonts w:ascii="Calibri" w:hAnsi="Calibri"/>
                <w:sz w:val="22"/>
                <w:szCs w:val="22"/>
              </w:rPr>
            </w:pPr>
            <w:r w:rsidRPr="00B059D0">
              <w:rPr>
                <w:rFonts w:ascii="Calibri" w:hAnsi="Calibri"/>
                <w:sz w:val="22"/>
                <w:szCs w:val="22"/>
              </w:rPr>
              <w:t>Creamy white liquid</w:t>
            </w:r>
          </w:p>
        </w:tc>
        <w:tc>
          <w:tcPr>
            <w:tcW w:w="2340" w:type="dxa"/>
            <w:shd w:val="clear" w:color="auto" w:fill="auto"/>
            <w:vAlign w:val="center"/>
          </w:tcPr>
          <w:p w14:paraId="40909374" w14:textId="77777777" w:rsidR="00FD4BCE" w:rsidRPr="00B059D0" w:rsidRDefault="00FD4BCE" w:rsidP="00A10E66">
            <w:pPr>
              <w:rPr>
                <w:rFonts w:ascii="Calibri" w:hAnsi="Calibri"/>
                <w:sz w:val="22"/>
                <w:szCs w:val="22"/>
              </w:rPr>
            </w:pPr>
            <w:r w:rsidRPr="00B059D0">
              <w:rPr>
                <w:rFonts w:ascii="Calibri" w:hAnsi="Calibri"/>
                <w:sz w:val="22"/>
                <w:szCs w:val="22"/>
              </w:rPr>
              <w:t>Naphtha</w:t>
            </w:r>
          </w:p>
        </w:tc>
        <w:tc>
          <w:tcPr>
            <w:tcW w:w="2430" w:type="dxa"/>
            <w:shd w:val="clear" w:color="auto" w:fill="auto"/>
            <w:vAlign w:val="center"/>
          </w:tcPr>
          <w:p w14:paraId="05758DB4" w14:textId="77777777" w:rsidR="00FD4BCE" w:rsidRPr="00B059D0" w:rsidRDefault="00FD4BCE" w:rsidP="00A10E66">
            <w:pPr>
              <w:rPr>
                <w:rFonts w:ascii="Calibri" w:hAnsi="Calibri"/>
                <w:sz w:val="22"/>
                <w:szCs w:val="22"/>
              </w:rPr>
            </w:pPr>
            <w:r w:rsidRPr="00B059D0">
              <w:rPr>
                <w:rFonts w:ascii="Calibri" w:hAnsi="Calibri"/>
                <w:sz w:val="22"/>
                <w:szCs w:val="22"/>
              </w:rPr>
              <w:t xml:space="preserve">Curb and gutter, </w:t>
            </w:r>
            <w:r w:rsidR="00A25BB9" w:rsidRPr="00B059D0">
              <w:rPr>
                <w:rFonts w:ascii="Calibri" w:hAnsi="Calibri"/>
                <w:sz w:val="22"/>
                <w:szCs w:val="22"/>
              </w:rPr>
              <w:t xml:space="preserve">sidewalk, </w:t>
            </w:r>
            <w:r w:rsidRPr="00B059D0">
              <w:rPr>
                <w:rFonts w:ascii="Calibri" w:hAnsi="Calibri"/>
                <w:sz w:val="22"/>
                <w:szCs w:val="22"/>
              </w:rPr>
              <w:t>driveways, concrete slabs</w:t>
            </w:r>
          </w:p>
        </w:tc>
      </w:tr>
      <w:tr w:rsidR="00FD4BCE" w:rsidRPr="00815CF3" w14:paraId="0503EAA8" w14:textId="77777777" w:rsidTr="00EF3336">
        <w:trPr>
          <w:trHeight w:val="518"/>
        </w:trPr>
        <w:tc>
          <w:tcPr>
            <w:tcW w:w="1260" w:type="dxa"/>
            <w:vAlign w:val="center"/>
          </w:tcPr>
          <w:sdt>
            <w:sdtPr>
              <w:rPr>
                <w:rFonts w:ascii="Calibri" w:hAnsi="Calibri"/>
                <w:color w:val="0000FF"/>
                <w:sz w:val="22"/>
                <w:szCs w:val="22"/>
              </w:rPr>
              <w:id w:val="82581724"/>
              <w:placeholder>
                <w:docPart w:val="DefaultPlaceholder_-1854013440"/>
              </w:placeholder>
            </w:sdtPr>
            <w:sdtEndPr/>
            <w:sdtContent>
              <w:p w14:paraId="22AC5A00" w14:textId="77777777" w:rsidR="00FD4BCE" w:rsidRPr="00B059D0" w:rsidRDefault="009609A0" w:rsidP="00EF3336">
                <w:pPr>
                  <w:rPr>
                    <w:rFonts w:ascii="Calibri" w:hAnsi="Calibri"/>
                    <w:sz w:val="22"/>
                    <w:szCs w:val="22"/>
                  </w:rPr>
                </w:pPr>
                <w:r w:rsidRPr="00B059D0">
                  <w:rPr>
                    <w:rFonts w:ascii="Calibri" w:hAnsi="Calibri"/>
                    <w:color w:val="0000FF"/>
                    <w:sz w:val="22"/>
                    <w:szCs w:val="22"/>
                  </w:rPr>
                  <w:fldChar w:fldCharType="begin">
                    <w:ffData>
                      <w:name w:val=""/>
                      <w:enabled/>
                      <w:calcOnExit w:val="0"/>
                      <w:textInput>
                        <w:default w:val="Yes/No"/>
                      </w:textInput>
                    </w:ffData>
                  </w:fldChar>
                </w:r>
                <w:r w:rsidR="00FD4BCE" w:rsidRPr="00B059D0">
                  <w:rPr>
                    <w:rFonts w:ascii="Calibri" w:hAnsi="Calibri"/>
                    <w:color w:val="0000FF"/>
                    <w:sz w:val="22"/>
                    <w:szCs w:val="22"/>
                  </w:rPr>
                  <w:instrText xml:space="preserve"> FORMTEXT </w:instrText>
                </w:r>
                <w:r w:rsidRPr="00B059D0">
                  <w:rPr>
                    <w:rFonts w:ascii="Calibri" w:hAnsi="Calibri"/>
                    <w:color w:val="0000FF"/>
                    <w:sz w:val="22"/>
                    <w:szCs w:val="22"/>
                  </w:rPr>
                </w:r>
                <w:r w:rsidRPr="00B059D0">
                  <w:rPr>
                    <w:rFonts w:ascii="Calibri" w:hAnsi="Calibri"/>
                    <w:color w:val="0000FF"/>
                    <w:sz w:val="22"/>
                    <w:szCs w:val="22"/>
                  </w:rPr>
                  <w:fldChar w:fldCharType="separate"/>
                </w:r>
                <w:r w:rsidR="00FD4BCE" w:rsidRPr="00B059D0">
                  <w:rPr>
                    <w:rFonts w:ascii="Calibri" w:hAnsi="Calibri"/>
                    <w:noProof/>
                    <w:color w:val="0000FF"/>
                    <w:sz w:val="22"/>
                    <w:szCs w:val="22"/>
                  </w:rPr>
                  <w:t>Yes/No</w:t>
                </w:r>
                <w:r w:rsidRPr="00B059D0">
                  <w:rPr>
                    <w:rFonts w:ascii="Calibri" w:hAnsi="Calibri"/>
                    <w:color w:val="0000FF"/>
                    <w:sz w:val="22"/>
                    <w:szCs w:val="22"/>
                  </w:rPr>
                  <w:fldChar w:fldCharType="end"/>
                </w:r>
              </w:p>
            </w:sdtContent>
          </w:sdt>
        </w:tc>
        <w:tc>
          <w:tcPr>
            <w:tcW w:w="1972" w:type="dxa"/>
            <w:shd w:val="clear" w:color="auto" w:fill="auto"/>
            <w:vAlign w:val="center"/>
          </w:tcPr>
          <w:p w14:paraId="490588EB" w14:textId="77777777" w:rsidR="00FD4BCE" w:rsidRPr="00B059D0" w:rsidRDefault="00FD4BCE" w:rsidP="002B48E2">
            <w:pPr>
              <w:rPr>
                <w:rFonts w:ascii="Calibri" w:hAnsi="Calibri"/>
                <w:sz w:val="22"/>
                <w:szCs w:val="22"/>
              </w:rPr>
            </w:pPr>
            <w:r w:rsidRPr="00B059D0">
              <w:rPr>
                <w:rFonts w:ascii="Calibri" w:hAnsi="Calibri"/>
                <w:sz w:val="22"/>
                <w:szCs w:val="22"/>
              </w:rPr>
              <w:t>Hydraulic oil/</w:t>
            </w:r>
            <w:r w:rsidR="002B48E2" w:rsidRPr="00B059D0">
              <w:rPr>
                <w:rFonts w:ascii="Calibri" w:hAnsi="Calibri"/>
                <w:sz w:val="22"/>
                <w:szCs w:val="22"/>
              </w:rPr>
              <w:t xml:space="preserve"> </w:t>
            </w:r>
            <w:r w:rsidRPr="00B059D0">
              <w:rPr>
                <w:rFonts w:ascii="Calibri" w:hAnsi="Calibri"/>
                <w:sz w:val="22"/>
                <w:szCs w:val="22"/>
              </w:rPr>
              <w:t>fluids</w:t>
            </w:r>
          </w:p>
        </w:tc>
        <w:tc>
          <w:tcPr>
            <w:tcW w:w="1831" w:type="dxa"/>
            <w:shd w:val="clear" w:color="auto" w:fill="auto"/>
            <w:vAlign w:val="center"/>
          </w:tcPr>
          <w:p w14:paraId="74626DD1" w14:textId="77777777" w:rsidR="00FD4BCE" w:rsidRPr="00B059D0" w:rsidRDefault="00FD4BCE" w:rsidP="00A10E66">
            <w:pPr>
              <w:rPr>
                <w:rFonts w:ascii="Calibri" w:hAnsi="Calibri"/>
                <w:sz w:val="22"/>
                <w:szCs w:val="22"/>
              </w:rPr>
            </w:pPr>
            <w:r w:rsidRPr="00B059D0">
              <w:rPr>
                <w:rFonts w:ascii="Calibri" w:hAnsi="Calibri"/>
                <w:sz w:val="22"/>
                <w:szCs w:val="22"/>
              </w:rPr>
              <w:t>Brown</w:t>
            </w:r>
            <w:r w:rsidR="003B47A6" w:rsidRPr="00B059D0">
              <w:rPr>
                <w:rFonts w:ascii="Calibri" w:hAnsi="Calibri"/>
                <w:sz w:val="22"/>
                <w:szCs w:val="22"/>
              </w:rPr>
              <w:t>,</w:t>
            </w:r>
            <w:r w:rsidRPr="00B059D0">
              <w:rPr>
                <w:rFonts w:ascii="Calibri" w:hAnsi="Calibri"/>
                <w:sz w:val="22"/>
                <w:szCs w:val="22"/>
              </w:rPr>
              <w:t xml:space="preserve"> oily petroleum hydrocarbon</w:t>
            </w:r>
          </w:p>
        </w:tc>
        <w:tc>
          <w:tcPr>
            <w:tcW w:w="2340" w:type="dxa"/>
            <w:shd w:val="clear" w:color="auto" w:fill="auto"/>
            <w:vAlign w:val="center"/>
          </w:tcPr>
          <w:p w14:paraId="7F1BF1F1" w14:textId="77777777" w:rsidR="00FD4BCE" w:rsidRPr="00B059D0" w:rsidRDefault="00FD4BCE" w:rsidP="00A10E66">
            <w:pPr>
              <w:rPr>
                <w:rFonts w:ascii="Calibri" w:hAnsi="Calibri"/>
                <w:sz w:val="22"/>
                <w:szCs w:val="22"/>
              </w:rPr>
            </w:pPr>
            <w:r w:rsidRPr="00B059D0">
              <w:rPr>
                <w:rFonts w:ascii="Calibri" w:hAnsi="Calibri"/>
                <w:sz w:val="22"/>
                <w:szCs w:val="22"/>
              </w:rPr>
              <w:t>Mineral oil</w:t>
            </w:r>
          </w:p>
        </w:tc>
        <w:tc>
          <w:tcPr>
            <w:tcW w:w="2430" w:type="dxa"/>
            <w:shd w:val="clear" w:color="auto" w:fill="auto"/>
            <w:vAlign w:val="center"/>
          </w:tcPr>
          <w:p w14:paraId="6E1DB70A" w14:textId="77777777" w:rsidR="00FD4BCE" w:rsidRPr="00B059D0" w:rsidRDefault="00FD4BCE" w:rsidP="00A10E66">
            <w:pPr>
              <w:rPr>
                <w:rFonts w:ascii="Calibri" w:hAnsi="Calibri"/>
                <w:sz w:val="22"/>
                <w:szCs w:val="22"/>
              </w:rPr>
            </w:pPr>
            <w:r w:rsidRPr="00B059D0">
              <w:rPr>
                <w:rFonts w:ascii="Calibri" w:hAnsi="Calibri"/>
                <w:sz w:val="22"/>
                <w:szCs w:val="22"/>
              </w:rPr>
              <w:t>Leaks or broken hoses from equipment</w:t>
            </w:r>
          </w:p>
        </w:tc>
      </w:tr>
      <w:tr w:rsidR="00FD4BCE" w:rsidRPr="00815CF3" w14:paraId="6B8A64FD" w14:textId="77777777" w:rsidTr="00EF3336">
        <w:trPr>
          <w:trHeight w:val="518"/>
        </w:trPr>
        <w:tc>
          <w:tcPr>
            <w:tcW w:w="1260" w:type="dxa"/>
            <w:vAlign w:val="center"/>
          </w:tcPr>
          <w:sdt>
            <w:sdtPr>
              <w:rPr>
                <w:rFonts w:ascii="Calibri" w:hAnsi="Calibri"/>
                <w:color w:val="0000FF"/>
                <w:sz w:val="22"/>
                <w:szCs w:val="22"/>
              </w:rPr>
              <w:id w:val="-110202257"/>
              <w:placeholder>
                <w:docPart w:val="DefaultPlaceholder_-1854013440"/>
              </w:placeholder>
            </w:sdtPr>
            <w:sdtEndPr/>
            <w:sdtContent>
              <w:p w14:paraId="024DD16D" w14:textId="77777777" w:rsidR="00FD4BCE" w:rsidRPr="00B059D0" w:rsidRDefault="009609A0" w:rsidP="00EF3336">
                <w:pPr>
                  <w:rPr>
                    <w:rFonts w:ascii="Calibri" w:hAnsi="Calibri"/>
                    <w:sz w:val="22"/>
                    <w:szCs w:val="22"/>
                  </w:rPr>
                </w:pPr>
                <w:r w:rsidRPr="00B059D0">
                  <w:rPr>
                    <w:rFonts w:ascii="Calibri" w:hAnsi="Calibri"/>
                    <w:color w:val="0000FF"/>
                    <w:sz w:val="22"/>
                    <w:szCs w:val="22"/>
                  </w:rPr>
                  <w:fldChar w:fldCharType="begin">
                    <w:ffData>
                      <w:name w:val=""/>
                      <w:enabled/>
                      <w:calcOnExit w:val="0"/>
                      <w:textInput>
                        <w:default w:val="Yes/No"/>
                      </w:textInput>
                    </w:ffData>
                  </w:fldChar>
                </w:r>
                <w:r w:rsidR="00FD4BCE" w:rsidRPr="00B059D0">
                  <w:rPr>
                    <w:rFonts w:ascii="Calibri" w:hAnsi="Calibri"/>
                    <w:color w:val="0000FF"/>
                    <w:sz w:val="22"/>
                    <w:szCs w:val="22"/>
                  </w:rPr>
                  <w:instrText xml:space="preserve"> FORMTEXT </w:instrText>
                </w:r>
                <w:r w:rsidRPr="00B059D0">
                  <w:rPr>
                    <w:rFonts w:ascii="Calibri" w:hAnsi="Calibri"/>
                    <w:color w:val="0000FF"/>
                    <w:sz w:val="22"/>
                    <w:szCs w:val="22"/>
                  </w:rPr>
                </w:r>
                <w:r w:rsidRPr="00B059D0">
                  <w:rPr>
                    <w:rFonts w:ascii="Calibri" w:hAnsi="Calibri"/>
                    <w:color w:val="0000FF"/>
                    <w:sz w:val="22"/>
                    <w:szCs w:val="22"/>
                  </w:rPr>
                  <w:fldChar w:fldCharType="separate"/>
                </w:r>
                <w:r w:rsidR="00FD4BCE" w:rsidRPr="00B059D0">
                  <w:rPr>
                    <w:rFonts w:ascii="Calibri" w:hAnsi="Calibri"/>
                    <w:noProof/>
                    <w:color w:val="0000FF"/>
                    <w:sz w:val="22"/>
                    <w:szCs w:val="22"/>
                  </w:rPr>
                  <w:t>Yes/No</w:t>
                </w:r>
                <w:r w:rsidRPr="00B059D0">
                  <w:rPr>
                    <w:rFonts w:ascii="Calibri" w:hAnsi="Calibri"/>
                    <w:color w:val="0000FF"/>
                    <w:sz w:val="22"/>
                    <w:szCs w:val="22"/>
                  </w:rPr>
                  <w:fldChar w:fldCharType="end"/>
                </w:r>
              </w:p>
            </w:sdtContent>
          </w:sdt>
        </w:tc>
        <w:tc>
          <w:tcPr>
            <w:tcW w:w="1972" w:type="dxa"/>
            <w:shd w:val="clear" w:color="auto" w:fill="auto"/>
            <w:vAlign w:val="center"/>
          </w:tcPr>
          <w:p w14:paraId="7E680462" w14:textId="77777777" w:rsidR="00FD4BCE" w:rsidRPr="00B059D0" w:rsidRDefault="00FD4BCE" w:rsidP="002B48E2">
            <w:pPr>
              <w:rPr>
                <w:rFonts w:ascii="Calibri" w:hAnsi="Calibri"/>
                <w:sz w:val="22"/>
                <w:szCs w:val="22"/>
              </w:rPr>
            </w:pPr>
            <w:r w:rsidRPr="00B059D0">
              <w:rPr>
                <w:rFonts w:ascii="Calibri" w:hAnsi="Calibri"/>
                <w:sz w:val="22"/>
                <w:szCs w:val="22"/>
              </w:rPr>
              <w:t>Gasoline</w:t>
            </w:r>
          </w:p>
        </w:tc>
        <w:tc>
          <w:tcPr>
            <w:tcW w:w="1831" w:type="dxa"/>
            <w:shd w:val="clear" w:color="auto" w:fill="auto"/>
            <w:vAlign w:val="center"/>
          </w:tcPr>
          <w:p w14:paraId="777D0FDF" w14:textId="77777777" w:rsidR="00FD4BCE" w:rsidRPr="00B059D0" w:rsidRDefault="00FD4BCE" w:rsidP="00A10E66">
            <w:pPr>
              <w:rPr>
                <w:rFonts w:ascii="Calibri" w:hAnsi="Calibri"/>
                <w:sz w:val="22"/>
                <w:szCs w:val="22"/>
              </w:rPr>
            </w:pPr>
            <w:r w:rsidRPr="00B059D0">
              <w:rPr>
                <w:rFonts w:ascii="Calibri" w:hAnsi="Calibri"/>
                <w:sz w:val="22"/>
                <w:szCs w:val="22"/>
              </w:rPr>
              <w:t>Colorless, pale brown or pink petroleum hydrocarbon</w:t>
            </w:r>
          </w:p>
        </w:tc>
        <w:tc>
          <w:tcPr>
            <w:tcW w:w="2340" w:type="dxa"/>
            <w:shd w:val="clear" w:color="auto" w:fill="auto"/>
            <w:vAlign w:val="center"/>
          </w:tcPr>
          <w:p w14:paraId="13D6E0EA" w14:textId="77777777" w:rsidR="00FD4BCE" w:rsidRPr="00B059D0" w:rsidRDefault="00FD4BCE" w:rsidP="00A10E66">
            <w:pPr>
              <w:rPr>
                <w:rFonts w:ascii="Calibri" w:hAnsi="Calibri"/>
                <w:sz w:val="22"/>
                <w:szCs w:val="22"/>
              </w:rPr>
            </w:pPr>
            <w:r w:rsidRPr="00B059D0">
              <w:rPr>
                <w:rFonts w:ascii="Calibri" w:hAnsi="Calibri"/>
                <w:sz w:val="22"/>
                <w:szCs w:val="22"/>
              </w:rPr>
              <w:t>Benzene, ethyl benzene, toluene, xylene, MTBE</w:t>
            </w:r>
          </w:p>
        </w:tc>
        <w:tc>
          <w:tcPr>
            <w:tcW w:w="2430" w:type="dxa"/>
            <w:shd w:val="clear" w:color="auto" w:fill="auto"/>
            <w:vAlign w:val="center"/>
          </w:tcPr>
          <w:p w14:paraId="357F3113" w14:textId="77777777" w:rsidR="00FD4BCE" w:rsidRPr="00B059D0" w:rsidRDefault="00FD4BCE" w:rsidP="00A10E66">
            <w:pPr>
              <w:rPr>
                <w:rFonts w:ascii="Calibri" w:hAnsi="Calibri"/>
                <w:sz w:val="22"/>
                <w:szCs w:val="22"/>
              </w:rPr>
            </w:pPr>
            <w:r w:rsidRPr="00B059D0">
              <w:rPr>
                <w:rFonts w:ascii="Calibri" w:hAnsi="Calibri"/>
                <w:sz w:val="22"/>
                <w:szCs w:val="22"/>
              </w:rPr>
              <w:t>Secondary containment/staging area</w:t>
            </w:r>
          </w:p>
        </w:tc>
      </w:tr>
      <w:tr w:rsidR="00FD4BCE" w:rsidRPr="00815CF3" w14:paraId="5C8AC22D" w14:textId="77777777" w:rsidTr="00EF3336">
        <w:trPr>
          <w:trHeight w:val="518"/>
        </w:trPr>
        <w:tc>
          <w:tcPr>
            <w:tcW w:w="1260" w:type="dxa"/>
            <w:vAlign w:val="center"/>
          </w:tcPr>
          <w:sdt>
            <w:sdtPr>
              <w:rPr>
                <w:rFonts w:ascii="Calibri" w:hAnsi="Calibri"/>
                <w:color w:val="0000FF"/>
                <w:sz w:val="22"/>
                <w:szCs w:val="22"/>
              </w:rPr>
              <w:id w:val="1770587676"/>
              <w:placeholder>
                <w:docPart w:val="DefaultPlaceholder_-1854013440"/>
              </w:placeholder>
            </w:sdtPr>
            <w:sdtEndPr/>
            <w:sdtContent>
              <w:p w14:paraId="37513BDE" w14:textId="77777777" w:rsidR="00FD4BCE" w:rsidRPr="00B059D0" w:rsidRDefault="009609A0" w:rsidP="00EF3336">
                <w:pPr>
                  <w:rPr>
                    <w:rFonts w:ascii="Calibri" w:hAnsi="Calibri"/>
                    <w:sz w:val="22"/>
                    <w:szCs w:val="22"/>
                  </w:rPr>
                </w:pPr>
                <w:r w:rsidRPr="00B059D0">
                  <w:rPr>
                    <w:rFonts w:ascii="Calibri" w:hAnsi="Calibri"/>
                    <w:color w:val="0000FF"/>
                    <w:sz w:val="22"/>
                    <w:szCs w:val="22"/>
                  </w:rPr>
                  <w:fldChar w:fldCharType="begin">
                    <w:ffData>
                      <w:name w:val=""/>
                      <w:enabled/>
                      <w:calcOnExit w:val="0"/>
                      <w:textInput>
                        <w:default w:val="Yes/No"/>
                      </w:textInput>
                    </w:ffData>
                  </w:fldChar>
                </w:r>
                <w:r w:rsidR="00FD4BCE" w:rsidRPr="00B059D0">
                  <w:rPr>
                    <w:rFonts w:ascii="Calibri" w:hAnsi="Calibri"/>
                    <w:color w:val="0000FF"/>
                    <w:sz w:val="22"/>
                    <w:szCs w:val="22"/>
                  </w:rPr>
                  <w:instrText xml:space="preserve"> FORMTEXT </w:instrText>
                </w:r>
                <w:r w:rsidRPr="00B059D0">
                  <w:rPr>
                    <w:rFonts w:ascii="Calibri" w:hAnsi="Calibri"/>
                    <w:color w:val="0000FF"/>
                    <w:sz w:val="22"/>
                    <w:szCs w:val="22"/>
                  </w:rPr>
                </w:r>
                <w:r w:rsidRPr="00B059D0">
                  <w:rPr>
                    <w:rFonts w:ascii="Calibri" w:hAnsi="Calibri"/>
                    <w:color w:val="0000FF"/>
                    <w:sz w:val="22"/>
                    <w:szCs w:val="22"/>
                  </w:rPr>
                  <w:fldChar w:fldCharType="separate"/>
                </w:r>
                <w:r w:rsidR="00FD4BCE" w:rsidRPr="00B059D0">
                  <w:rPr>
                    <w:rFonts w:ascii="Calibri" w:hAnsi="Calibri"/>
                    <w:noProof/>
                    <w:color w:val="0000FF"/>
                    <w:sz w:val="22"/>
                    <w:szCs w:val="22"/>
                  </w:rPr>
                  <w:t>Yes/No</w:t>
                </w:r>
                <w:r w:rsidRPr="00B059D0">
                  <w:rPr>
                    <w:rFonts w:ascii="Calibri" w:hAnsi="Calibri"/>
                    <w:color w:val="0000FF"/>
                    <w:sz w:val="22"/>
                    <w:szCs w:val="22"/>
                  </w:rPr>
                  <w:fldChar w:fldCharType="end"/>
                </w:r>
              </w:p>
            </w:sdtContent>
          </w:sdt>
        </w:tc>
        <w:tc>
          <w:tcPr>
            <w:tcW w:w="1972" w:type="dxa"/>
            <w:shd w:val="clear" w:color="auto" w:fill="auto"/>
            <w:vAlign w:val="center"/>
          </w:tcPr>
          <w:p w14:paraId="42727429" w14:textId="77777777" w:rsidR="00FD4BCE" w:rsidRPr="00B059D0" w:rsidRDefault="00FD4BCE" w:rsidP="002B48E2">
            <w:pPr>
              <w:rPr>
                <w:rFonts w:ascii="Calibri" w:hAnsi="Calibri"/>
                <w:sz w:val="22"/>
                <w:szCs w:val="22"/>
              </w:rPr>
            </w:pPr>
            <w:r w:rsidRPr="00B059D0">
              <w:rPr>
                <w:rFonts w:ascii="Calibri" w:hAnsi="Calibri"/>
                <w:sz w:val="22"/>
                <w:szCs w:val="22"/>
              </w:rPr>
              <w:t>Antifreeze/</w:t>
            </w:r>
            <w:r w:rsidR="002B48E2" w:rsidRPr="00B059D0">
              <w:rPr>
                <w:rFonts w:ascii="Calibri" w:hAnsi="Calibri"/>
                <w:sz w:val="22"/>
                <w:szCs w:val="22"/>
              </w:rPr>
              <w:t xml:space="preserve"> </w:t>
            </w:r>
            <w:r w:rsidRPr="00B059D0">
              <w:rPr>
                <w:rFonts w:ascii="Calibri" w:hAnsi="Calibri"/>
                <w:sz w:val="22"/>
                <w:szCs w:val="22"/>
              </w:rPr>
              <w:t>coolant</w:t>
            </w:r>
          </w:p>
        </w:tc>
        <w:tc>
          <w:tcPr>
            <w:tcW w:w="1831" w:type="dxa"/>
            <w:shd w:val="clear" w:color="auto" w:fill="auto"/>
            <w:vAlign w:val="center"/>
          </w:tcPr>
          <w:p w14:paraId="3BDF31CB" w14:textId="77777777" w:rsidR="00FD4BCE" w:rsidRPr="00B059D0" w:rsidRDefault="00FD4BCE" w:rsidP="00A10E66">
            <w:pPr>
              <w:rPr>
                <w:rFonts w:ascii="Calibri" w:hAnsi="Calibri"/>
                <w:sz w:val="22"/>
                <w:szCs w:val="22"/>
              </w:rPr>
            </w:pPr>
            <w:r w:rsidRPr="00B059D0">
              <w:rPr>
                <w:rFonts w:ascii="Calibri" w:hAnsi="Calibri"/>
                <w:sz w:val="22"/>
                <w:szCs w:val="22"/>
              </w:rPr>
              <w:t>Clear green/yellow liquid</w:t>
            </w:r>
          </w:p>
        </w:tc>
        <w:tc>
          <w:tcPr>
            <w:tcW w:w="2340" w:type="dxa"/>
            <w:shd w:val="clear" w:color="auto" w:fill="auto"/>
            <w:vAlign w:val="center"/>
          </w:tcPr>
          <w:p w14:paraId="7C861DF9" w14:textId="77777777" w:rsidR="00FD4BCE" w:rsidRPr="00B059D0" w:rsidRDefault="00FD4BCE" w:rsidP="00A10E66">
            <w:pPr>
              <w:rPr>
                <w:rFonts w:ascii="Calibri" w:hAnsi="Calibri"/>
                <w:sz w:val="22"/>
                <w:szCs w:val="22"/>
              </w:rPr>
            </w:pPr>
            <w:r w:rsidRPr="00B059D0">
              <w:rPr>
                <w:rFonts w:ascii="Calibri" w:hAnsi="Calibri"/>
                <w:sz w:val="22"/>
                <w:szCs w:val="22"/>
              </w:rPr>
              <w:t>Ethylene glycol, propylene glycol, heavy metals (copper, lead, zinc)</w:t>
            </w:r>
          </w:p>
        </w:tc>
        <w:tc>
          <w:tcPr>
            <w:tcW w:w="2430" w:type="dxa"/>
            <w:shd w:val="clear" w:color="auto" w:fill="auto"/>
            <w:vAlign w:val="center"/>
          </w:tcPr>
          <w:p w14:paraId="4038C282" w14:textId="77777777" w:rsidR="00FD4BCE" w:rsidRPr="00B059D0" w:rsidRDefault="00FD4BCE" w:rsidP="00A10E66">
            <w:pPr>
              <w:rPr>
                <w:rFonts w:ascii="Calibri" w:hAnsi="Calibri"/>
                <w:sz w:val="22"/>
                <w:szCs w:val="22"/>
              </w:rPr>
            </w:pPr>
            <w:r w:rsidRPr="00B059D0">
              <w:rPr>
                <w:rFonts w:ascii="Calibri" w:hAnsi="Calibri"/>
                <w:sz w:val="22"/>
                <w:szCs w:val="22"/>
              </w:rPr>
              <w:t>Leaks or broken hoses from equipment or vehicles</w:t>
            </w:r>
          </w:p>
        </w:tc>
      </w:tr>
      <w:tr w:rsidR="00FD4BCE" w:rsidRPr="00815CF3" w14:paraId="6B82F656" w14:textId="77777777" w:rsidTr="00EF3336">
        <w:trPr>
          <w:trHeight w:val="518"/>
        </w:trPr>
        <w:tc>
          <w:tcPr>
            <w:tcW w:w="1260" w:type="dxa"/>
            <w:vAlign w:val="center"/>
          </w:tcPr>
          <w:sdt>
            <w:sdtPr>
              <w:rPr>
                <w:rFonts w:ascii="Calibri" w:hAnsi="Calibri"/>
                <w:color w:val="0000FF"/>
                <w:sz w:val="22"/>
                <w:szCs w:val="22"/>
              </w:rPr>
              <w:id w:val="-1146269976"/>
              <w:placeholder>
                <w:docPart w:val="DefaultPlaceholder_-1854013440"/>
              </w:placeholder>
            </w:sdtPr>
            <w:sdtEndPr/>
            <w:sdtContent>
              <w:p w14:paraId="52482717" w14:textId="77777777" w:rsidR="00FD4BCE" w:rsidRPr="00B059D0" w:rsidRDefault="009609A0" w:rsidP="00EF3336">
                <w:pPr>
                  <w:rPr>
                    <w:rFonts w:ascii="Calibri" w:hAnsi="Calibri"/>
                    <w:sz w:val="22"/>
                    <w:szCs w:val="22"/>
                  </w:rPr>
                </w:pPr>
                <w:r w:rsidRPr="00B059D0">
                  <w:rPr>
                    <w:rFonts w:ascii="Calibri" w:hAnsi="Calibri"/>
                    <w:color w:val="0000FF"/>
                    <w:sz w:val="22"/>
                    <w:szCs w:val="22"/>
                  </w:rPr>
                  <w:fldChar w:fldCharType="begin">
                    <w:ffData>
                      <w:name w:val=""/>
                      <w:enabled/>
                      <w:calcOnExit w:val="0"/>
                      <w:textInput>
                        <w:default w:val="Yes/No"/>
                      </w:textInput>
                    </w:ffData>
                  </w:fldChar>
                </w:r>
                <w:r w:rsidR="00FD4BCE" w:rsidRPr="00B059D0">
                  <w:rPr>
                    <w:rFonts w:ascii="Calibri" w:hAnsi="Calibri"/>
                    <w:color w:val="0000FF"/>
                    <w:sz w:val="22"/>
                    <w:szCs w:val="22"/>
                  </w:rPr>
                  <w:instrText xml:space="preserve"> FORMTEXT </w:instrText>
                </w:r>
                <w:r w:rsidRPr="00B059D0">
                  <w:rPr>
                    <w:rFonts w:ascii="Calibri" w:hAnsi="Calibri"/>
                    <w:color w:val="0000FF"/>
                    <w:sz w:val="22"/>
                    <w:szCs w:val="22"/>
                  </w:rPr>
                </w:r>
                <w:r w:rsidRPr="00B059D0">
                  <w:rPr>
                    <w:rFonts w:ascii="Calibri" w:hAnsi="Calibri"/>
                    <w:color w:val="0000FF"/>
                    <w:sz w:val="22"/>
                    <w:szCs w:val="22"/>
                  </w:rPr>
                  <w:fldChar w:fldCharType="separate"/>
                </w:r>
                <w:r w:rsidR="00FD4BCE" w:rsidRPr="00B059D0">
                  <w:rPr>
                    <w:rFonts w:ascii="Calibri" w:hAnsi="Calibri"/>
                    <w:noProof/>
                    <w:color w:val="0000FF"/>
                    <w:sz w:val="22"/>
                    <w:szCs w:val="22"/>
                  </w:rPr>
                  <w:t>Yes/No</w:t>
                </w:r>
                <w:r w:rsidRPr="00B059D0">
                  <w:rPr>
                    <w:rFonts w:ascii="Calibri" w:hAnsi="Calibri"/>
                    <w:color w:val="0000FF"/>
                    <w:sz w:val="22"/>
                    <w:szCs w:val="22"/>
                  </w:rPr>
                  <w:fldChar w:fldCharType="end"/>
                </w:r>
              </w:p>
            </w:sdtContent>
          </w:sdt>
        </w:tc>
        <w:tc>
          <w:tcPr>
            <w:tcW w:w="1972" w:type="dxa"/>
            <w:shd w:val="clear" w:color="auto" w:fill="auto"/>
            <w:vAlign w:val="center"/>
          </w:tcPr>
          <w:p w14:paraId="35108907" w14:textId="77777777" w:rsidR="00FD4BCE" w:rsidRPr="00B059D0" w:rsidRDefault="00525B97" w:rsidP="002B48E2">
            <w:pPr>
              <w:rPr>
                <w:rFonts w:ascii="Calibri" w:hAnsi="Calibri"/>
                <w:sz w:val="22"/>
                <w:szCs w:val="22"/>
              </w:rPr>
            </w:pPr>
            <w:r>
              <w:rPr>
                <w:rFonts w:ascii="Calibri" w:hAnsi="Calibri"/>
                <w:sz w:val="22"/>
                <w:szCs w:val="22"/>
              </w:rPr>
              <w:t>Sanitary toilets</w:t>
            </w:r>
          </w:p>
        </w:tc>
        <w:tc>
          <w:tcPr>
            <w:tcW w:w="1831" w:type="dxa"/>
            <w:shd w:val="clear" w:color="auto" w:fill="auto"/>
            <w:vAlign w:val="center"/>
          </w:tcPr>
          <w:p w14:paraId="5665AC0E" w14:textId="77777777" w:rsidR="00FD4BCE" w:rsidRPr="00B059D0" w:rsidRDefault="00FD4BCE" w:rsidP="00A10E66">
            <w:pPr>
              <w:rPr>
                <w:rFonts w:ascii="Calibri" w:hAnsi="Calibri"/>
                <w:sz w:val="22"/>
                <w:szCs w:val="22"/>
              </w:rPr>
            </w:pPr>
            <w:r w:rsidRPr="00B059D0">
              <w:rPr>
                <w:rFonts w:ascii="Calibri" w:hAnsi="Calibri"/>
                <w:sz w:val="22"/>
                <w:szCs w:val="22"/>
              </w:rPr>
              <w:t>Various colored liquid</w:t>
            </w:r>
          </w:p>
        </w:tc>
        <w:tc>
          <w:tcPr>
            <w:tcW w:w="2340" w:type="dxa"/>
            <w:shd w:val="clear" w:color="auto" w:fill="auto"/>
            <w:vAlign w:val="center"/>
          </w:tcPr>
          <w:p w14:paraId="15867F1D" w14:textId="77777777" w:rsidR="00FD4BCE" w:rsidRPr="00B059D0" w:rsidRDefault="00FD4BCE" w:rsidP="00A10E66">
            <w:pPr>
              <w:rPr>
                <w:rFonts w:ascii="Calibri" w:hAnsi="Calibri"/>
                <w:sz w:val="22"/>
                <w:szCs w:val="22"/>
              </w:rPr>
            </w:pPr>
            <w:r w:rsidRPr="00B059D0">
              <w:rPr>
                <w:rFonts w:ascii="Calibri" w:hAnsi="Calibri"/>
                <w:sz w:val="22"/>
                <w:szCs w:val="22"/>
              </w:rPr>
              <w:t>Bacteria, parasites, and viruses</w:t>
            </w:r>
          </w:p>
        </w:tc>
        <w:tc>
          <w:tcPr>
            <w:tcW w:w="2430" w:type="dxa"/>
            <w:shd w:val="clear" w:color="auto" w:fill="auto"/>
            <w:vAlign w:val="center"/>
          </w:tcPr>
          <w:p w14:paraId="63C72FD5" w14:textId="77777777" w:rsidR="00FD4BCE" w:rsidRPr="00B059D0" w:rsidRDefault="00FD4BCE" w:rsidP="00A10E66">
            <w:pPr>
              <w:rPr>
                <w:rFonts w:ascii="Calibri" w:hAnsi="Calibri"/>
                <w:sz w:val="22"/>
                <w:szCs w:val="22"/>
              </w:rPr>
            </w:pPr>
            <w:r w:rsidRPr="00B059D0">
              <w:rPr>
                <w:rFonts w:ascii="Calibri" w:hAnsi="Calibri"/>
                <w:sz w:val="22"/>
                <w:szCs w:val="22"/>
              </w:rPr>
              <w:t>Staging areas</w:t>
            </w:r>
          </w:p>
        </w:tc>
      </w:tr>
      <w:bookmarkEnd w:id="29" w:displacedByCustomXml="next"/>
      <w:bookmarkStart w:id="30" w:name="_Toc158629997" w:displacedByCustomXml="next"/>
      <w:sdt>
        <w:sdtPr>
          <w:rPr>
            <w:rFonts w:ascii="Calibri" w:hAnsi="Calibri"/>
            <w:color w:val="0000FF"/>
            <w:sz w:val="22"/>
            <w:szCs w:val="22"/>
          </w:rPr>
          <w:id w:val="-1506824517"/>
          <w15:repeatingSection/>
        </w:sdtPr>
        <w:sdtEndPr/>
        <w:sdtContent>
          <w:sdt>
            <w:sdtPr>
              <w:rPr>
                <w:rFonts w:ascii="Calibri" w:hAnsi="Calibri"/>
                <w:color w:val="0000FF"/>
                <w:sz w:val="22"/>
                <w:szCs w:val="22"/>
              </w:rPr>
              <w:id w:val="-572745625"/>
              <w:placeholder>
                <w:docPart w:val="DefaultPlaceholder_-1854013436"/>
              </w:placeholder>
              <w15:repeatingSectionItem/>
            </w:sdtPr>
            <w:sdtEndPr/>
            <w:sdtContent>
              <w:tr w:rsidR="008072AC" w:rsidRPr="00815CF3" w14:paraId="13823797" w14:textId="77777777" w:rsidTr="00EF3336">
                <w:trPr>
                  <w:trHeight w:val="518"/>
                </w:trPr>
                <w:sdt>
                  <w:sdtPr>
                    <w:rPr>
                      <w:rFonts w:ascii="Calibri" w:hAnsi="Calibri"/>
                      <w:color w:val="0000FF"/>
                      <w:sz w:val="22"/>
                      <w:szCs w:val="22"/>
                    </w:rPr>
                    <w:id w:val="379827847"/>
                    <w:placeholder>
                      <w:docPart w:val="76E14784F2D24416BA923484DD188AD1"/>
                    </w:placeholder>
                    <w:showingPlcHdr/>
                  </w:sdtPr>
                  <w:sdtEndPr/>
                  <w:sdtContent>
                    <w:tc>
                      <w:tcPr>
                        <w:tcW w:w="1260" w:type="dxa"/>
                        <w:vAlign w:val="center"/>
                      </w:tcPr>
                      <w:p w14:paraId="1A313A07" w14:textId="78C0042D" w:rsidR="008072AC" w:rsidRPr="00EF3336" w:rsidRDefault="00577197" w:rsidP="00577197">
                        <w:pPr>
                          <w:rPr>
                            <w:rFonts w:ascii="Calibri" w:hAnsi="Calibri"/>
                            <w:color w:val="0000FF"/>
                            <w:sz w:val="22"/>
                            <w:szCs w:val="22"/>
                          </w:rPr>
                        </w:pPr>
                        <w:r w:rsidRPr="00EF3336">
                          <w:rPr>
                            <w:rStyle w:val="PlaceholderText"/>
                            <w:rFonts w:asciiTheme="minorHAnsi" w:hAnsiTheme="minorHAnsi" w:cstheme="minorHAnsi"/>
                            <w:color w:val="0000FF"/>
                            <w:sz w:val="22"/>
                            <w:szCs w:val="22"/>
                          </w:rPr>
                          <w:t>Yes/No</w:t>
                        </w:r>
                      </w:p>
                    </w:tc>
                  </w:sdtContent>
                </w:sdt>
                <w:sdt>
                  <w:sdtPr>
                    <w:rPr>
                      <w:rFonts w:ascii="Calibri" w:hAnsi="Calibri"/>
                      <w:color w:val="0000FF"/>
                      <w:sz w:val="22"/>
                      <w:szCs w:val="22"/>
                    </w:rPr>
                    <w:id w:val="-1826878958"/>
                    <w:placeholder>
                      <w:docPart w:val="889B469E56594D8591EA85F46BFD8508"/>
                    </w:placeholder>
                    <w:showingPlcHdr/>
                  </w:sdtPr>
                  <w:sdtEndPr/>
                  <w:sdtContent>
                    <w:tc>
                      <w:tcPr>
                        <w:tcW w:w="1972" w:type="dxa"/>
                        <w:shd w:val="clear" w:color="auto" w:fill="auto"/>
                        <w:vAlign w:val="center"/>
                      </w:tcPr>
                      <w:p w14:paraId="6D8BF0E3" w14:textId="126648E6" w:rsidR="008072AC" w:rsidRPr="00EF3336" w:rsidRDefault="00577197" w:rsidP="00577197">
                        <w:pPr>
                          <w:rPr>
                            <w:rFonts w:ascii="Calibri" w:hAnsi="Calibri"/>
                            <w:color w:val="0000FF"/>
                            <w:sz w:val="22"/>
                            <w:szCs w:val="22"/>
                          </w:rPr>
                        </w:pPr>
                        <w:r w:rsidRPr="00EF3336">
                          <w:rPr>
                            <w:rFonts w:ascii="Calibri" w:hAnsi="Calibri"/>
                            <w:color w:val="0000FF"/>
                            <w:sz w:val="22"/>
                            <w:szCs w:val="22"/>
                          </w:rPr>
                          <w:t>Other</w:t>
                        </w:r>
                      </w:p>
                    </w:tc>
                  </w:sdtContent>
                </w:sdt>
                <w:sdt>
                  <w:sdtPr>
                    <w:rPr>
                      <w:rFonts w:ascii="Calibri" w:hAnsi="Calibri"/>
                      <w:color w:val="0000FF"/>
                      <w:sz w:val="22"/>
                      <w:szCs w:val="22"/>
                    </w:rPr>
                    <w:id w:val="957993146"/>
                    <w:placeholder>
                      <w:docPart w:val="F6A12CC8B5C9495BA803BDFF53D11BA4"/>
                    </w:placeholder>
                    <w:showingPlcHdr/>
                  </w:sdtPr>
                  <w:sdtEndPr/>
                  <w:sdtContent>
                    <w:tc>
                      <w:tcPr>
                        <w:tcW w:w="1831" w:type="dxa"/>
                        <w:shd w:val="clear" w:color="auto" w:fill="auto"/>
                        <w:vAlign w:val="center"/>
                      </w:tcPr>
                      <w:p w14:paraId="2CA52635" w14:textId="3EE5349C" w:rsidR="008072AC" w:rsidRPr="00EF3336" w:rsidRDefault="00577197" w:rsidP="00577197">
                        <w:pPr>
                          <w:rPr>
                            <w:rFonts w:ascii="Calibri" w:hAnsi="Calibri"/>
                            <w:color w:val="0000FF"/>
                            <w:sz w:val="22"/>
                            <w:szCs w:val="22"/>
                          </w:rPr>
                        </w:pPr>
                        <w:r w:rsidRPr="00EF3336">
                          <w:rPr>
                            <w:rStyle w:val="PlaceholderText"/>
                            <w:rFonts w:asciiTheme="minorHAnsi" w:hAnsiTheme="minorHAnsi" w:cstheme="minorHAnsi"/>
                            <w:color w:val="0000FF"/>
                            <w:sz w:val="22"/>
                            <w:szCs w:val="22"/>
                          </w:rPr>
                          <w:t>Physical Description</w:t>
                        </w:r>
                      </w:p>
                    </w:tc>
                  </w:sdtContent>
                </w:sdt>
                <w:sdt>
                  <w:sdtPr>
                    <w:rPr>
                      <w:rFonts w:ascii="Calibri" w:hAnsi="Calibri"/>
                      <w:color w:val="0000FF"/>
                      <w:sz w:val="22"/>
                      <w:szCs w:val="22"/>
                    </w:rPr>
                    <w:id w:val="-706326679"/>
                    <w:placeholder>
                      <w:docPart w:val="E5D4D910BE4642CCBB1F7A949DFC09B0"/>
                    </w:placeholder>
                    <w:showingPlcHdr/>
                  </w:sdtPr>
                  <w:sdtEndPr/>
                  <w:sdtContent>
                    <w:tc>
                      <w:tcPr>
                        <w:tcW w:w="2340" w:type="dxa"/>
                        <w:shd w:val="clear" w:color="auto" w:fill="auto"/>
                        <w:vAlign w:val="center"/>
                      </w:tcPr>
                      <w:p w14:paraId="56B78EE7" w14:textId="35EA5000" w:rsidR="008072AC" w:rsidRPr="00EF3336" w:rsidRDefault="00577197" w:rsidP="00577197">
                        <w:pPr>
                          <w:rPr>
                            <w:rFonts w:ascii="Calibri" w:hAnsi="Calibri"/>
                            <w:color w:val="0000FF"/>
                            <w:sz w:val="22"/>
                            <w:szCs w:val="22"/>
                          </w:rPr>
                        </w:pPr>
                        <w:r w:rsidRPr="00EF3336">
                          <w:rPr>
                            <w:rStyle w:val="PlaceholderText"/>
                            <w:rFonts w:asciiTheme="minorHAnsi" w:hAnsiTheme="minorHAnsi" w:cstheme="minorHAnsi"/>
                            <w:color w:val="0000FF"/>
                            <w:sz w:val="22"/>
                            <w:szCs w:val="22"/>
                          </w:rPr>
                          <w:t>Stormwater Pollutants</w:t>
                        </w:r>
                      </w:p>
                    </w:tc>
                  </w:sdtContent>
                </w:sdt>
                <w:sdt>
                  <w:sdtPr>
                    <w:rPr>
                      <w:rFonts w:ascii="Calibri" w:hAnsi="Calibri"/>
                      <w:color w:val="0000FF"/>
                      <w:sz w:val="22"/>
                      <w:szCs w:val="22"/>
                    </w:rPr>
                    <w:id w:val="-550922423"/>
                    <w:placeholder>
                      <w:docPart w:val="DFDB7F1BBDC349BDA8304E53B6F2C595"/>
                    </w:placeholder>
                    <w:showingPlcHdr/>
                  </w:sdtPr>
                  <w:sdtEndPr/>
                  <w:sdtContent>
                    <w:tc>
                      <w:tcPr>
                        <w:tcW w:w="2430" w:type="dxa"/>
                        <w:shd w:val="clear" w:color="auto" w:fill="auto"/>
                        <w:vAlign w:val="center"/>
                      </w:tcPr>
                      <w:p w14:paraId="5AF210FA" w14:textId="6A82C621" w:rsidR="008072AC" w:rsidRPr="00EF3336" w:rsidRDefault="00577197" w:rsidP="00577197">
                        <w:pPr>
                          <w:rPr>
                            <w:rFonts w:ascii="Calibri" w:hAnsi="Calibri"/>
                            <w:color w:val="0000FF"/>
                            <w:sz w:val="22"/>
                            <w:szCs w:val="22"/>
                          </w:rPr>
                        </w:pPr>
                        <w:r w:rsidRPr="00EF3336">
                          <w:rPr>
                            <w:rStyle w:val="PlaceholderText"/>
                            <w:rFonts w:asciiTheme="minorHAnsi" w:hAnsiTheme="minorHAnsi" w:cstheme="minorHAnsi"/>
                            <w:color w:val="0000FF"/>
                            <w:sz w:val="22"/>
                            <w:szCs w:val="22"/>
                          </w:rPr>
                          <w:t>Location</w:t>
                        </w:r>
                      </w:p>
                    </w:tc>
                  </w:sdtContent>
                </w:sdt>
              </w:tr>
            </w:sdtContent>
          </w:sdt>
        </w:sdtContent>
      </w:sdt>
    </w:tbl>
    <w:p w14:paraId="2EF58AD6" w14:textId="77777777" w:rsidR="00BE18C0" w:rsidRDefault="00BE18C0">
      <w:bookmarkStart w:id="31" w:name="_Toc2949911"/>
      <w:bookmarkStart w:id="32" w:name="_Toc158629998"/>
      <w:bookmarkEnd w:id="30"/>
    </w:p>
    <w:p w14:paraId="3316D953" w14:textId="77777777" w:rsidR="00AC4110" w:rsidRDefault="00AC4110"/>
    <w:p w14:paraId="15EDB87E" w14:textId="7911CB6C" w:rsidR="00AC4110" w:rsidRPr="00AE4785" w:rsidRDefault="00AC4110">
      <w:r w:rsidRPr="00AE4785">
        <w:t xml:space="preserve">List </w:t>
      </w:r>
      <w:r w:rsidR="000B1B19" w:rsidRPr="00AE4785">
        <w:t>any E</w:t>
      </w:r>
      <w:r w:rsidRPr="00AE4785">
        <w:t xml:space="preserve">ffluent </w:t>
      </w:r>
      <w:r w:rsidR="000B1B19" w:rsidRPr="00AE4785">
        <w:t>L</w:t>
      </w:r>
      <w:r w:rsidRPr="00AE4785">
        <w:t xml:space="preserve">imitations </w:t>
      </w:r>
      <w:r w:rsidR="000B1B19" w:rsidRPr="00AE4785">
        <w:t>i</w:t>
      </w:r>
      <w:r w:rsidRPr="00AE4785">
        <w:t xml:space="preserve">nfeasible to </w:t>
      </w:r>
      <w:r w:rsidR="000B1B19" w:rsidRPr="00AE4785">
        <w:t>m</w:t>
      </w:r>
      <w:r w:rsidRPr="00AE4785">
        <w:t>anage</w:t>
      </w:r>
      <w:r w:rsidR="001B26CA" w:rsidRPr="00AE4785">
        <w:t>, and why:</w:t>
      </w:r>
    </w:p>
    <w:p w14:paraId="1A6790DD" w14:textId="77777777" w:rsidR="001B26CA" w:rsidRDefault="001B26CA"/>
    <w:p w14:paraId="6960BCE8" w14:textId="77777777" w:rsidR="001B26CA" w:rsidRDefault="001B26CA"/>
    <w:p w14:paraId="7999ED08" w14:textId="77777777" w:rsidR="001B26CA" w:rsidRDefault="001B26CA"/>
    <w:p w14:paraId="7C3AD8EF" w14:textId="77777777" w:rsidR="001B26CA" w:rsidRDefault="001B26CA"/>
    <w:p w14:paraId="5ADAECFC" w14:textId="77777777" w:rsidR="001B26CA" w:rsidRDefault="001B26CA"/>
    <w:p w14:paraId="0DDFCF1E" w14:textId="77777777" w:rsidR="001B26CA" w:rsidRDefault="001B26CA"/>
    <w:p w14:paraId="5C84D475" w14:textId="77777777" w:rsidR="001B26CA" w:rsidRDefault="001B26CA"/>
    <w:p w14:paraId="2C73661E" w14:textId="6AA080B7" w:rsidR="00BE18C0" w:rsidRDefault="00BE18C0" w:rsidP="00BE18C0">
      <w:pPr>
        <w:pStyle w:val="Heading2"/>
        <w:ind w:left="1350" w:hanging="1350"/>
      </w:pPr>
      <w:bookmarkStart w:id="33" w:name="_Toc168323820"/>
      <w:r w:rsidRPr="00681A9B">
        <w:t>1.</w:t>
      </w:r>
      <w:r>
        <w:t>10       Applicable Permits and Low Risk Guidance Documents</w:t>
      </w:r>
      <w:bookmarkEnd w:id="33"/>
    </w:p>
    <w:p w14:paraId="35BFB661" w14:textId="77777777" w:rsidR="00BE18C0" w:rsidRDefault="00BE18C0" w:rsidP="00BE18C0"/>
    <w:p w14:paraId="09FAC090" w14:textId="519BCCF5" w:rsidR="00BE18C0" w:rsidRPr="00BE18C0" w:rsidRDefault="00BE18C0" w:rsidP="00BE18C0">
      <w:r>
        <w:rPr>
          <w:noProof/>
        </w:rPr>
        <mc:AlternateContent>
          <mc:Choice Requires="wps">
            <w:drawing>
              <wp:inline distT="0" distB="0" distL="0" distR="0" wp14:anchorId="6112AB1E" wp14:editId="243B8F1E">
                <wp:extent cx="5943600" cy="1244600"/>
                <wp:effectExtent l="0" t="0" r="19050" b="12700"/>
                <wp:docPr id="135179560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44600"/>
                        </a:xfrm>
                        <a:prstGeom prst="rect">
                          <a:avLst/>
                        </a:prstGeom>
                        <a:solidFill>
                          <a:srgbClr val="F5F5F5"/>
                        </a:solidFill>
                        <a:ln w="9525">
                          <a:solidFill>
                            <a:srgbClr val="000000"/>
                          </a:solidFill>
                          <a:miter lim="800000"/>
                          <a:headEnd/>
                          <a:tailEnd/>
                        </a:ln>
                      </wps:spPr>
                      <wps:txbx>
                        <w:txbxContent>
                          <w:p w14:paraId="73BA1952" w14:textId="77777777" w:rsidR="00BE18C0" w:rsidRDefault="00BE18C0" w:rsidP="00BE18C0">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562481FE" w14:textId="13536763" w:rsidR="00BE18C0" w:rsidRDefault="00BE18C0" w:rsidP="00BE18C0">
                            <w:pPr>
                              <w:pStyle w:val="Instruc-bullet"/>
                              <w:numPr>
                                <w:ilvl w:val="0"/>
                                <w:numId w:val="26"/>
                              </w:numPr>
                              <w:jc w:val="both"/>
                            </w:pPr>
                            <w:r>
                              <w:t>List all applicable permits and low risk guidance documents below, along with their permit numbers.</w:t>
                            </w:r>
                          </w:p>
                          <w:p w14:paraId="25DB439E" w14:textId="30ADDE5A" w:rsidR="00BE18C0" w:rsidRDefault="00BE18C0" w:rsidP="00BE18C0">
                            <w:pPr>
                              <w:pStyle w:val="Instruc-bullet"/>
                              <w:numPr>
                                <w:ilvl w:val="0"/>
                                <w:numId w:val="26"/>
                              </w:numPr>
                              <w:jc w:val="both"/>
                            </w:pPr>
                            <w:r>
                              <w:t>Permits may include all CDPS permits, other Municipal, County, or State Permits, and all applicable Low Risk Guidance documents.</w:t>
                            </w:r>
                          </w:p>
                          <w:p w14:paraId="11F45B8F" w14:textId="754D118B" w:rsidR="00BE18C0" w:rsidRPr="00693EB3" w:rsidRDefault="00BE18C0" w:rsidP="00BE18C0">
                            <w:pPr>
                              <w:pStyle w:val="Instruc-bullet"/>
                              <w:numPr>
                                <w:ilvl w:val="0"/>
                                <w:numId w:val="26"/>
                              </w:numPr>
                              <w:jc w:val="both"/>
                            </w:pPr>
                            <w:r>
                              <w:t xml:space="preserve">Permits themselves to be stored in Appendix 2. </w:t>
                            </w:r>
                          </w:p>
                        </w:txbxContent>
                      </wps:txbx>
                      <wps:bodyPr rot="0" vert="horz" wrap="square" lIns="91440" tIns="45720" rIns="91440" bIns="45720" anchor="t" anchorCtr="0" upright="1">
                        <a:noAutofit/>
                      </wps:bodyPr>
                    </wps:wsp>
                  </a:graphicData>
                </a:graphic>
              </wp:inline>
            </w:drawing>
          </mc:Choice>
          <mc:Fallback>
            <w:pict>
              <v:shape w14:anchorId="6112AB1E" id="_x0000_s1035" type="#_x0000_t202" style="width:468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" fillcolor="#f5f5f5">
                <v:textbox>
                  <w:txbxContent>
                    <w:p w14:paraId="73BA1952" w14:textId="77777777" w:rsidR="00BE18C0" w:rsidRDefault="00BE18C0" w:rsidP="00BE18C0">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562481FE" w14:textId="13536763" w:rsidR="00BE18C0" w:rsidRDefault="00BE18C0" w:rsidP="00BE18C0">
                      <w:pPr>
                        <w:pStyle w:val="Instruc-bullet"/>
                        <w:numPr>
                          <w:ilvl w:val="0"/>
                          <w:numId w:val="26"/>
                        </w:numPr>
                        <w:jc w:val="both"/>
                      </w:pPr>
                      <w:r>
                        <w:t>List all applicable permits and low risk guidance documents below, along with their permit numbers.</w:t>
                      </w:r>
                    </w:p>
                    <w:p w14:paraId="25DB439E" w14:textId="30ADDE5A" w:rsidR="00BE18C0" w:rsidRDefault="00BE18C0" w:rsidP="00BE18C0">
                      <w:pPr>
                        <w:pStyle w:val="Instruc-bullet"/>
                        <w:numPr>
                          <w:ilvl w:val="0"/>
                          <w:numId w:val="26"/>
                        </w:numPr>
                        <w:jc w:val="both"/>
                      </w:pPr>
                      <w:r>
                        <w:t>Permits may include all CDPS permits, other Municipal, County, or State Permits, and all applicable Low Risk Guidance documents.</w:t>
                      </w:r>
                    </w:p>
                    <w:p w14:paraId="11F45B8F" w14:textId="754D118B" w:rsidR="00BE18C0" w:rsidRPr="00693EB3" w:rsidRDefault="00BE18C0" w:rsidP="00BE18C0">
                      <w:pPr>
                        <w:pStyle w:val="Instruc-bullet"/>
                        <w:numPr>
                          <w:ilvl w:val="0"/>
                          <w:numId w:val="26"/>
                        </w:numPr>
                        <w:jc w:val="both"/>
                      </w:pPr>
                      <w:r>
                        <w:t xml:space="preserve">Permits themselves to be stored in Appendix 2. </w:t>
                      </w:r>
                    </w:p>
                  </w:txbxContent>
                </v:textbox>
                <w10:anchorlock/>
              </v:shape>
            </w:pict>
          </mc:Fallback>
        </mc:AlternateContent>
      </w:r>
    </w:p>
    <w:p w14:paraId="3C47B53F" w14:textId="77777777" w:rsidR="00BE18C0" w:rsidRDefault="00BE18C0" w:rsidP="00BE18C0"/>
    <w:p w14:paraId="12650226" w14:textId="77777777" w:rsidR="00BE18C0" w:rsidRPr="00BE18C0" w:rsidRDefault="00BE18C0" w:rsidP="00BE18C0"/>
    <w:p w14:paraId="41F3F6AD" w14:textId="50E71F37" w:rsidR="00BE18C0" w:rsidRDefault="00BE18C0">
      <w:r>
        <w:t>List of applicable Permits:</w:t>
      </w:r>
    </w:p>
    <w:p w14:paraId="26D71C1D" w14:textId="77777777" w:rsidR="00BE18C0" w:rsidRDefault="00BE18C0"/>
    <w:p w14:paraId="2E7FEFC2" w14:textId="77777777" w:rsidR="00BE18C0" w:rsidRDefault="00BE18C0"/>
    <w:p w14:paraId="391E5DF1" w14:textId="77777777" w:rsidR="00BE18C0" w:rsidRDefault="00BE18C0"/>
    <w:p w14:paraId="67406BCD" w14:textId="77777777" w:rsidR="00BE18C0" w:rsidRDefault="00BE18C0"/>
    <w:p w14:paraId="681A7100" w14:textId="77777777" w:rsidR="00BE18C0" w:rsidRDefault="00BE18C0"/>
    <w:p w14:paraId="68A7F2FD" w14:textId="77777777" w:rsidR="00BE18C0" w:rsidRDefault="00BE18C0"/>
    <w:p w14:paraId="42E74D4D" w14:textId="77777777" w:rsidR="00BE18C0" w:rsidRDefault="00BE18C0"/>
    <w:p w14:paraId="0AF6F92F" w14:textId="77777777" w:rsidR="000B1B19" w:rsidRDefault="000B1B19"/>
    <w:p w14:paraId="1A4022E1" w14:textId="77777777" w:rsidR="000B1B19" w:rsidRDefault="000B1B19"/>
    <w:p w14:paraId="5856E980" w14:textId="3FC240E3" w:rsidR="007042D1" w:rsidRDefault="00BE18C0">
      <w:pPr>
        <w:rPr>
          <w:rFonts w:ascii="Arial Narrow" w:hAnsi="Arial Narrow" w:cs="Arial"/>
          <w:b/>
          <w:bCs/>
          <w:kern w:val="32"/>
          <w:sz w:val="36"/>
          <w:szCs w:val="36"/>
        </w:rPr>
      </w:pPr>
      <w:r>
        <w:t>List of applicable Low Risk Guidance Documents:</w:t>
      </w:r>
      <w:r w:rsidR="007042D1">
        <w:br w:type="page"/>
      </w:r>
    </w:p>
    <w:p w14:paraId="40C61B7C" w14:textId="67D45893" w:rsidR="007F3C34" w:rsidRDefault="0074641C" w:rsidP="00EA0740">
      <w:pPr>
        <w:pStyle w:val="Heading1"/>
      </w:pPr>
      <w:bookmarkStart w:id="34" w:name="_Toc12526711"/>
      <w:bookmarkStart w:id="35" w:name="_Toc168323821"/>
      <w:r w:rsidRPr="0061034B">
        <w:lastRenderedPageBreak/>
        <w:t xml:space="preserve">SECTION 2: EROSION </w:t>
      </w:r>
      <w:r w:rsidR="008C4420">
        <w:t xml:space="preserve">&amp; </w:t>
      </w:r>
      <w:r w:rsidRPr="0061034B">
        <w:t xml:space="preserve">SEDIMENT CONTROL </w:t>
      </w:r>
      <w:r w:rsidR="00E67E30">
        <w:t>MEASURES</w:t>
      </w:r>
      <w:bookmarkEnd w:id="31"/>
      <w:bookmarkEnd w:id="34"/>
      <w:bookmarkEnd w:id="35"/>
    </w:p>
    <w:p w14:paraId="0B19374C" w14:textId="77777777" w:rsidR="007F3C34" w:rsidRDefault="00D27118" w:rsidP="007F3C34">
      <w:pPr>
        <w:pStyle w:val="Instruc-bullet"/>
        <w:jc w:val="both"/>
        <w:rPr>
          <w:noProof/>
        </w:rPr>
      </w:pPr>
      <w:r>
        <w:rPr>
          <w:noProof/>
        </w:rPr>
        <mc:AlternateContent>
          <mc:Choice Requires="wps">
            <w:drawing>
              <wp:inline distT="0" distB="0" distL="0" distR="0" wp14:anchorId="10C978F9" wp14:editId="3DCEFF9D">
                <wp:extent cx="5943600" cy="5626100"/>
                <wp:effectExtent l="0" t="0" r="19050" b="12700"/>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26100"/>
                        </a:xfrm>
                        <a:prstGeom prst="rect">
                          <a:avLst/>
                        </a:prstGeom>
                        <a:solidFill>
                          <a:srgbClr val="F5F5F5"/>
                        </a:solidFill>
                        <a:ln w="9525">
                          <a:solidFill>
                            <a:srgbClr val="000000"/>
                          </a:solidFill>
                          <a:miter lim="800000"/>
                          <a:headEnd/>
                          <a:tailEnd/>
                        </a:ln>
                      </wps:spPr>
                      <wps:txbx>
                        <w:txbxContent>
                          <w:p w14:paraId="632E2416"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7C2B399B"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b w:val="0"/>
                                <w:bCs w:val="0"/>
                                <w:sz w:val="22"/>
                                <w:szCs w:val="22"/>
                              </w:rPr>
                            </w:pPr>
                            <w:r w:rsidRPr="00763D7D">
                              <w:rPr>
                                <w:rFonts w:ascii="Arial Narrow" w:hAnsi="Arial Narrow"/>
                                <w:b w:val="0"/>
                                <w:bCs w:val="0"/>
                                <w:sz w:val="22"/>
                                <w:szCs w:val="22"/>
                              </w:rPr>
                              <w:t>Multiple permanent</w:t>
                            </w:r>
                            <w:r>
                              <w:rPr>
                                <w:rFonts w:ascii="Arial Narrow" w:hAnsi="Arial Narrow"/>
                                <w:b w:val="0"/>
                                <w:bCs w:val="0"/>
                                <w:sz w:val="22"/>
                                <w:szCs w:val="22"/>
                              </w:rPr>
                              <w:t xml:space="preserve"> (</w:t>
                            </w:r>
                            <w:r w:rsidRPr="00763D7D">
                              <w:rPr>
                                <w:rFonts w:ascii="Arial Narrow" w:hAnsi="Arial Narrow"/>
                                <w:b w:val="0"/>
                                <w:bCs w:val="0"/>
                                <w:sz w:val="22"/>
                                <w:szCs w:val="22"/>
                              </w:rPr>
                              <w:t>structural</w:t>
                            </w:r>
                            <w:r>
                              <w:rPr>
                                <w:rFonts w:ascii="Arial Narrow" w:hAnsi="Arial Narrow"/>
                                <w:b w:val="0"/>
                                <w:bCs w:val="0"/>
                                <w:sz w:val="22"/>
                                <w:szCs w:val="22"/>
                              </w:rPr>
                              <w:t>)</w:t>
                            </w:r>
                            <w:r w:rsidRPr="00763D7D">
                              <w:rPr>
                                <w:rFonts w:ascii="Arial Narrow" w:hAnsi="Arial Narrow"/>
                                <w:b w:val="0"/>
                                <w:bCs w:val="0"/>
                                <w:sz w:val="22"/>
                                <w:szCs w:val="22"/>
                              </w:rPr>
                              <w:t xml:space="preserve"> and temporary</w:t>
                            </w:r>
                            <w:r>
                              <w:rPr>
                                <w:rFonts w:ascii="Arial Narrow" w:hAnsi="Arial Narrow"/>
                                <w:b w:val="0"/>
                                <w:bCs w:val="0"/>
                                <w:sz w:val="22"/>
                                <w:szCs w:val="22"/>
                              </w:rPr>
                              <w:t xml:space="preserve"> (</w:t>
                            </w:r>
                            <w:r w:rsidRPr="00763D7D">
                              <w:rPr>
                                <w:rFonts w:ascii="Arial Narrow" w:hAnsi="Arial Narrow"/>
                                <w:b w:val="0"/>
                                <w:bCs w:val="0"/>
                                <w:sz w:val="22"/>
                                <w:szCs w:val="22"/>
                              </w:rPr>
                              <w:t>non-structural</w:t>
                            </w:r>
                            <w:r>
                              <w:rPr>
                                <w:rFonts w:ascii="Arial Narrow" w:hAnsi="Arial Narrow"/>
                                <w:b w:val="0"/>
                                <w:bCs w:val="0"/>
                                <w:sz w:val="22"/>
                                <w:szCs w:val="22"/>
                              </w:rPr>
                              <w:t>)</w:t>
                            </w:r>
                            <w:r w:rsidRPr="00763D7D">
                              <w:rPr>
                                <w:rFonts w:ascii="Arial Narrow" w:hAnsi="Arial Narrow"/>
                                <w:b w:val="0"/>
                                <w:bCs w:val="0"/>
                                <w:sz w:val="22"/>
                                <w:szCs w:val="22"/>
                              </w:rPr>
                              <w:t xml:space="preserve"> Control Measures (CM) are used for each phase of construction to minimize </w:t>
                            </w:r>
                            <w:r>
                              <w:rPr>
                                <w:rFonts w:ascii="Arial Narrow" w:hAnsi="Arial Narrow"/>
                                <w:b w:val="0"/>
                                <w:bCs w:val="0"/>
                                <w:sz w:val="22"/>
                                <w:szCs w:val="22"/>
                              </w:rPr>
                              <w:t>stormwater pollution</w:t>
                            </w:r>
                            <w:r w:rsidRPr="00763D7D">
                              <w:rPr>
                                <w:rFonts w:ascii="Arial Narrow" w:hAnsi="Arial Narrow"/>
                                <w:b w:val="0"/>
                                <w:bCs w:val="0"/>
                                <w:sz w:val="22"/>
                                <w:szCs w:val="22"/>
                              </w:rPr>
                              <w:t xml:space="preserve">. Select and categorize each CM </w:t>
                            </w:r>
                            <w:r>
                              <w:rPr>
                                <w:rFonts w:ascii="Arial Narrow" w:hAnsi="Arial Narrow"/>
                                <w:b w:val="0"/>
                                <w:bCs w:val="0"/>
                                <w:sz w:val="22"/>
                                <w:szCs w:val="22"/>
                              </w:rPr>
                              <w:t>according to their purpose</w:t>
                            </w:r>
                            <w:r w:rsidRPr="00763D7D">
                              <w:rPr>
                                <w:rFonts w:ascii="Arial Narrow" w:hAnsi="Arial Narrow"/>
                                <w:b w:val="0"/>
                                <w:bCs w:val="0"/>
                                <w:sz w:val="22"/>
                                <w:szCs w:val="22"/>
                              </w:rPr>
                              <w:t>:</w:t>
                            </w:r>
                          </w:p>
                          <w:p w14:paraId="214DE972"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Minimize disturbed area, and protect natural features and soil</w:t>
                            </w:r>
                          </w:p>
                          <w:p w14:paraId="450170E3"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Control stormwater flowing onto and through the project</w:t>
                            </w:r>
                          </w:p>
                          <w:p w14:paraId="63549053"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 xml:space="preserve">Soil </w:t>
                            </w:r>
                            <w:r>
                              <w:rPr>
                                <w:rFonts w:ascii="Arial Narrow" w:hAnsi="Arial Narrow"/>
                                <w:sz w:val="18"/>
                                <w:szCs w:val="18"/>
                              </w:rPr>
                              <w:t>s</w:t>
                            </w:r>
                            <w:r w:rsidRPr="00646471">
                              <w:rPr>
                                <w:rFonts w:ascii="Arial Narrow" w:hAnsi="Arial Narrow"/>
                                <w:sz w:val="18"/>
                                <w:szCs w:val="18"/>
                              </w:rPr>
                              <w:t>tabilization and slope protection</w:t>
                            </w:r>
                          </w:p>
                          <w:p w14:paraId="3E31B484"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Storm drain inlet protection</w:t>
                            </w:r>
                          </w:p>
                          <w:p w14:paraId="13E7092B"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Perimeter control and sediment barriers</w:t>
                            </w:r>
                          </w:p>
                          <w:p w14:paraId="2157689A"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Pr>
                                <w:rFonts w:ascii="Arial Narrow" w:hAnsi="Arial Narrow"/>
                                <w:sz w:val="18"/>
                                <w:szCs w:val="18"/>
                              </w:rPr>
                              <w:t>R</w:t>
                            </w:r>
                            <w:r w:rsidRPr="00646471">
                              <w:rPr>
                                <w:rFonts w:ascii="Arial Narrow" w:hAnsi="Arial Narrow"/>
                                <w:sz w:val="18"/>
                                <w:szCs w:val="18"/>
                              </w:rPr>
                              <w:t xml:space="preserve">etention </w:t>
                            </w:r>
                            <w:r>
                              <w:rPr>
                                <w:rFonts w:ascii="Arial Narrow" w:hAnsi="Arial Narrow"/>
                                <w:sz w:val="18"/>
                                <w:szCs w:val="18"/>
                              </w:rPr>
                              <w:t xml:space="preserve">of sediment </w:t>
                            </w:r>
                            <w:r w:rsidRPr="00646471">
                              <w:rPr>
                                <w:rFonts w:ascii="Arial Narrow" w:hAnsi="Arial Narrow"/>
                                <w:sz w:val="18"/>
                                <w:szCs w:val="18"/>
                              </w:rPr>
                              <w:t>on-s</w:t>
                            </w:r>
                            <w:r>
                              <w:rPr>
                                <w:rFonts w:ascii="Arial Narrow" w:hAnsi="Arial Narrow"/>
                                <w:sz w:val="18"/>
                                <w:szCs w:val="18"/>
                              </w:rPr>
                              <w:t>ite</w:t>
                            </w:r>
                          </w:p>
                          <w:p w14:paraId="31549557"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Construction entrance/exit stabilization</w:t>
                            </w:r>
                          </w:p>
                          <w:p w14:paraId="14F209B1"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Additional CMs</w:t>
                            </w:r>
                          </w:p>
                          <w:p w14:paraId="246A9209" w14:textId="77777777" w:rsidR="00D766D4" w:rsidRPr="00514702" w:rsidRDefault="00D766D4" w:rsidP="00763D7D">
                            <w:pPr>
                              <w:spacing w:before="120"/>
                              <w:jc w:val="both"/>
                              <w:rPr>
                                <w:rFonts w:ascii="Arial Narrow" w:hAnsi="Arial Narrow"/>
                                <w:sz w:val="22"/>
                                <w:szCs w:val="22"/>
                              </w:rPr>
                            </w:pPr>
                            <w:r w:rsidRPr="00514702">
                              <w:rPr>
                                <w:rFonts w:ascii="Arial Narrow" w:hAnsi="Arial Narrow"/>
                                <w:sz w:val="22"/>
                                <w:szCs w:val="22"/>
                              </w:rPr>
                              <w:t>Describe the CMs that will be implemented to control polluta</w:t>
                            </w:r>
                            <w:r>
                              <w:rPr>
                                <w:rFonts w:ascii="Arial Narrow" w:hAnsi="Arial Narrow"/>
                                <w:sz w:val="22"/>
                                <w:szCs w:val="22"/>
                              </w:rPr>
                              <w:t>nts in stormwater discharges</w:t>
                            </w:r>
                            <w:r>
                              <w:t xml:space="preserve">. </w:t>
                            </w:r>
                            <w:r>
                              <w:rPr>
                                <w:rFonts w:ascii="Arial Narrow" w:hAnsi="Arial Narrow"/>
                                <w:sz w:val="22"/>
                                <w:szCs w:val="22"/>
                              </w:rPr>
                              <w:t>A list of standard and commonly use CM is provided. The information also includes the e</w:t>
                            </w:r>
                            <w:r>
                              <w:rPr>
                                <w:rFonts w:ascii="Arial Narrow" w:hAnsi="Arial Narrow"/>
                                <w:i/>
                                <w:sz w:val="22"/>
                                <w:szCs w:val="22"/>
                              </w:rPr>
                              <w:t>xpected l</w:t>
                            </w:r>
                            <w:r w:rsidRPr="00B81FD7">
                              <w:rPr>
                                <w:rFonts w:ascii="Arial Narrow" w:hAnsi="Arial Narrow"/>
                                <w:i/>
                                <w:sz w:val="22"/>
                                <w:szCs w:val="22"/>
                              </w:rPr>
                              <w:t xml:space="preserve">evel of </w:t>
                            </w:r>
                            <w:r>
                              <w:rPr>
                                <w:rFonts w:ascii="Arial Narrow" w:hAnsi="Arial Narrow"/>
                                <w:i/>
                                <w:sz w:val="22"/>
                                <w:szCs w:val="22"/>
                              </w:rPr>
                              <w:t>i</w:t>
                            </w:r>
                            <w:r w:rsidRPr="00B81FD7">
                              <w:rPr>
                                <w:rFonts w:ascii="Arial Narrow" w:hAnsi="Arial Narrow"/>
                                <w:i/>
                                <w:sz w:val="22"/>
                                <w:szCs w:val="22"/>
                              </w:rPr>
                              <w:t>nformation</w:t>
                            </w:r>
                            <w:r>
                              <w:rPr>
                                <w:rFonts w:ascii="Arial Narrow" w:hAnsi="Arial Narrow"/>
                                <w:sz w:val="22"/>
                                <w:szCs w:val="22"/>
                              </w:rPr>
                              <w:t xml:space="preserve"> for each CM. The e</w:t>
                            </w:r>
                            <w:r w:rsidRPr="00B81FD7">
                              <w:rPr>
                                <w:rFonts w:ascii="Arial Narrow" w:hAnsi="Arial Narrow"/>
                                <w:i/>
                                <w:sz w:val="22"/>
                                <w:szCs w:val="22"/>
                              </w:rPr>
                              <w:t xml:space="preserve">xpected </w:t>
                            </w:r>
                            <w:r>
                              <w:rPr>
                                <w:rFonts w:ascii="Arial Narrow" w:hAnsi="Arial Narrow"/>
                                <w:i/>
                                <w:sz w:val="22"/>
                                <w:szCs w:val="22"/>
                              </w:rPr>
                              <w:t>l</w:t>
                            </w:r>
                            <w:r w:rsidRPr="00B81FD7">
                              <w:rPr>
                                <w:rFonts w:ascii="Arial Narrow" w:hAnsi="Arial Narrow"/>
                                <w:i/>
                                <w:sz w:val="22"/>
                                <w:szCs w:val="22"/>
                              </w:rPr>
                              <w:t xml:space="preserve">evel of </w:t>
                            </w:r>
                            <w:r>
                              <w:rPr>
                                <w:rFonts w:ascii="Arial Narrow" w:hAnsi="Arial Narrow"/>
                                <w:i/>
                                <w:sz w:val="22"/>
                                <w:szCs w:val="22"/>
                              </w:rPr>
                              <w:t>i</w:t>
                            </w:r>
                            <w:r w:rsidRPr="00B81FD7">
                              <w:rPr>
                                <w:rFonts w:ascii="Arial Narrow" w:hAnsi="Arial Narrow"/>
                                <w:i/>
                                <w:sz w:val="22"/>
                                <w:szCs w:val="22"/>
                              </w:rPr>
                              <w:t>nformation</w:t>
                            </w:r>
                            <w:r>
                              <w:rPr>
                                <w:rFonts w:ascii="Arial Narrow" w:hAnsi="Arial Narrow"/>
                                <w:sz w:val="22"/>
                                <w:szCs w:val="22"/>
                              </w:rPr>
                              <w:t xml:space="preserve"> must address the following:</w:t>
                            </w:r>
                          </w:p>
                          <w:p w14:paraId="277128BB" w14:textId="77777777" w:rsidR="00D766D4" w:rsidRPr="00C95A93" w:rsidRDefault="00D766D4" w:rsidP="004E52FC">
                            <w:pPr>
                              <w:pStyle w:val="BULLET-Regular"/>
                              <w:numPr>
                                <w:ilvl w:val="1"/>
                                <w:numId w:val="31"/>
                              </w:numPr>
                              <w:tabs>
                                <w:tab w:val="left" w:pos="1080"/>
                              </w:tabs>
                              <w:spacing w:before="40" w:after="40"/>
                              <w:jc w:val="both"/>
                              <w:rPr>
                                <w:rFonts w:ascii="Arial Narrow" w:hAnsi="Arial Narrow"/>
                                <w:i/>
                                <w:sz w:val="18"/>
                                <w:szCs w:val="18"/>
                              </w:rPr>
                            </w:pPr>
                            <w:r w:rsidRPr="00C95A93">
                              <w:rPr>
                                <w:rFonts w:ascii="Arial Narrow" w:hAnsi="Arial Narrow"/>
                                <w:b/>
                                <w:i/>
                                <w:sz w:val="18"/>
                                <w:szCs w:val="18"/>
                              </w:rPr>
                              <w:t>What</w:t>
                            </w:r>
                            <w:r w:rsidRPr="00C95A93">
                              <w:rPr>
                                <w:rFonts w:ascii="Arial Narrow" w:hAnsi="Arial Narrow"/>
                                <w:i/>
                                <w:sz w:val="18"/>
                                <w:szCs w:val="18"/>
                              </w:rPr>
                              <w:t xml:space="preserve"> CMs will be installed? Select and describe CMs.</w:t>
                            </w:r>
                          </w:p>
                          <w:p w14:paraId="3B345005" w14:textId="77777777" w:rsidR="00D766D4" w:rsidRPr="00C95A93" w:rsidRDefault="00D766D4" w:rsidP="004E52FC">
                            <w:pPr>
                              <w:pStyle w:val="BULLET-Regular"/>
                              <w:numPr>
                                <w:ilvl w:val="1"/>
                                <w:numId w:val="31"/>
                              </w:numPr>
                              <w:tabs>
                                <w:tab w:val="left" w:pos="1080"/>
                              </w:tabs>
                              <w:spacing w:before="40" w:after="40"/>
                              <w:jc w:val="both"/>
                              <w:rPr>
                                <w:rFonts w:ascii="Arial Narrow" w:hAnsi="Arial Narrow"/>
                                <w:i/>
                                <w:sz w:val="18"/>
                                <w:szCs w:val="18"/>
                              </w:rPr>
                            </w:pPr>
                            <w:r w:rsidRPr="00C95A93">
                              <w:rPr>
                                <w:rFonts w:ascii="Arial Narrow" w:hAnsi="Arial Narrow"/>
                                <w:b/>
                                <w:i/>
                                <w:sz w:val="18"/>
                                <w:szCs w:val="18"/>
                              </w:rPr>
                              <w:t>When</w:t>
                            </w:r>
                            <w:r w:rsidRPr="00C95A93">
                              <w:rPr>
                                <w:rFonts w:ascii="Arial Narrow" w:hAnsi="Arial Narrow"/>
                                <w:i/>
                                <w:sz w:val="18"/>
                                <w:szCs w:val="18"/>
                              </w:rPr>
                              <w:t xml:space="preserve"> will the CMs be implemented and removed? Timing, temporary or permanent.</w:t>
                            </w:r>
                            <w:r w:rsidRPr="00B47058">
                              <w:rPr>
                                <w:rFonts w:ascii="Arial Narrow" w:hAnsi="Arial Narrow"/>
                                <w:sz w:val="22"/>
                                <w:szCs w:val="22"/>
                              </w:rPr>
                              <w:t xml:space="preserve"> </w:t>
                            </w:r>
                            <w:r w:rsidRPr="00B47058">
                              <w:rPr>
                                <w:rFonts w:ascii="Arial Narrow" w:hAnsi="Arial Narrow"/>
                                <w:i/>
                                <w:sz w:val="18"/>
                                <w:szCs w:val="18"/>
                              </w:rPr>
                              <w:t>All CMs shall be installed as a phased operation as construction progresses</w:t>
                            </w:r>
                            <w:r>
                              <w:rPr>
                                <w:rFonts w:ascii="Arial Narrow" w:hAnsi="Arial Narrow"/>
                                <w:i/>
                                <w:sz w:val="18"/>
                                <w:szCs w:val="18"/>
                              </w:rPr>
                              <w:t>.</w:t>
                            </w:r>
                          </w:p>
                          <w:p w14:paraId="60EEB199" w14:textId="77777777" w:rsidR="00D766D4" w:rsidRPr="00C95A93" w:rsidRDefault="00D766D4" w:rsidP="004E52FC">
                            <w:pPr>
                              <w:pStyle w:val="BULLET-Regular"/>
                              <w:numPr>
                                <w:ilvl w:val="1"/>
                                <w:numId w:val="31"/>
                              </w:numPr>
                              <w:tabs>
                                <w:tab w:val="left" w:pos="1080"/>
                              </w:tabs>
                              <w:spacing w:before="40" w:after="40"/>
                              <w:jc w:val="both"/>
                              <w:rPr>
                                <w:rFonts w:ascii="Arial Narrow" w:hAnsi="Arial Narrow"/>
                                <w:i/>
                                <w:sz w:val="18"/>
                                <w:szCs w:val="18"/>
                              </w:rPr>
                            </w:pPr>
                            <w:r w:rsidRPr="00C95A93">
                              <w:rPr>
                                <w:rFonts w:ascii="Arial Narrow" w:hAnsi="Arial Narrow"/>
                                <w:b/>
                                <w:i/>
                                <w:sz w:val="18"/>
                                <w:szCs w:val="18"/>
                              </w:rPr>
                              <w:t>Where</w:t>
                            </w:r>
                            <w:r w:rsidRPr="00C95A93">
                              <w:rPr>
                                <w:rFonts w:ascii="Arial Narrow" w:hAnsi="Arial Narrow"/>
                                <w:i/>
                                <w:sz w:val="18"/>
                                <w:szCs w:val="18"/>
                              </w:rPr>
                              <w:t xml:space="preserve"> will the CMs be implemented? Location.</w:t>
                            </w:r>
                          </w:p>
                          <w:p w14:paraId="402015FF" w14:textId="77777777" w:rsidR="00D766D4" w:rsidRPr="00C95A93" w:rsidRDefault="00D766D4" w:rsidP="004E52FC">
                            <w:pPr>
                              <w:pStyle w:val="BULLET-Regular"/>
                              <w:numPr>
                                <w:ilvl w:val="1"/>
                                <w:numId w:val="31"/>
                              </w:numPr>
                              <w:tabs>
                                <w:tab w:val="left" w:pos="1080"/>
                              </w:tabs>
                              <w:spacing w:before="40" w:after="40"/>
                              <w:jc w:val="both"/>
                              <w:rPr>
                                <w:rFonts w:ascii="Arial Narrow" w:hAnsi="Arial Narrow"/>
                                <w:i/>
                                <w:sz w:val="18"/>
                                <w:szCs w:val="18"/>
                              </w:rPr>
                            </w:pPr>
                            <w:r w:rsidRPr="00C95A93">
                              <w:rPr>
                                <w:rFonts w:ascii="Arial Narrow" w:hAnsi="Arial Narrow"/>
                                <w:b/>
                                <w:i/>
                                <w:sz w:val="18"/>
                                <w:szCs w:val="18"/>
                              </w:rPr>
                              <w:t>How</w:t>
                            </w:r>
                            <w:r w:rsidRPr="00C95A93">
                              <w:rPr>
                                <w:rFonts w:ascii="Arial Narrow" w:hAnsi="Arial Narrow"/>
                                <w:i/>
                                <w:sz w:val="18"/>
                                <w:szCs w:val="18"/>
                              </w:rPr>
                              <w:t xml:space="preserve"> will the CMs be maintained? Describe the maintenance and inspection procedures. Include protocols, thresholds, and schedules for cleaning, repairing or replacing damaged or failing CMs.</w:t>
                            </w:r>
                          </w:p>
                          <w:p w14:paraId="29F8A231" w14:textId="7DC9D752" w:rsidR="00D766D4" w:rsidRDefault="00D766D4" w:rsidP="006C1181">
                            <w:pPr>
                              <w:spacing w:before="120"/>
                              <w:jc w:val="both"/>
                              <w:rPr>
                                <w:rFonts w:ascii="Arial Narrow" w:hAnsi="Arial Narrow"/>
                                <w:sz w:val="22"/>
                                <w:szCs w:val="22"/>
                              </w:rPr>
                            </w:pPr>
                            <w:r>
                              <w:rPr>
                                <w:rFonts w:ascii="Arial Narrow" w:hAnsi="Arial Narrow"/>
                                <w:sz w:val="22"/>
                                <w:szCs w:val="22"/>
                              </w:rPr>
                              <w:t xml:space="preserve">If a construction project uses a CM that is not included below, add the CMs and ensure that the </w:t>
                            </w:r>
                            <w:r>
                              <w:rPr>
                                <w:rFonts w:ascii="Arial Narrow" w:hAnsi="Arial Narrow"/>
                                <w:i/>
                                <w:sz w:val="22"/>
                                <w:szCs w:val="22"/>
                              </w:rPr>
                              <w:t>expected l</w:t>
                            </w:r>
                            <w:r w:rsidRPr="00B81FD7">
                              <w:rPr>
                                <w:rFonts w:ascii="Arial Narrow" w:hAnsi="Arial Narrow"/>
                                <w:i/>
                                <w:sz w:val="22"/>
                                <w:szCs w:val="22"/>
                              </w:rPr>
                              <w:t xml:space="preserve">evel of </w:t>
                            </w:r>
                            <w:r>
                              <w:rPr>
                                <w:rFonts w:ascii="Arial Narrow" w:hAnsi="Arial Narrow"/>
                                <w:i/>
                                <w:sz w:val="22"/>
                                <w:szCs w:val="22"/>
                              </w:rPr>
                              <w:t>i</w:t>
                            </w:r>
                            <w:r w:rsidRPr="00B81FD7">
                              <w:rPr>
                                <w:rFonts w:ascii="Arial Narrow" w:hAnsi="Arial Narrow"/>
                                <w:i/>
                                <w:sz w:val="22"/>
                                <w:szCs w:val="22"/>
                              </w:rPr>
                              <w:t>nformation</w:t>
                            </w:r>
                            <w:r>
                              <w:rPr>
                                <w:rFonts w:ascii="Arial Narrow" w:hAnsi="Arial Narrow"/>
                                <w:sz w:val="22"/>
                                <w:szCs w:val="22"/>
                              </w:rPr>
                              <w:t xml:space="preserve"> is included.</w:t>
                            </w:r>
                          </w:p>
                          <w:p w14:paraId="64666D00" w14:textId="77777777" w:rsidR="00D766D4" w:rsidRDefault="00D766D4" w:rsidP="00665A86">
                            <w:pPr>
                              <w:pStyle w:val="Instruc-bullet"/>
                              <w:jc w:val="both"/>
                            </w:pPr>
                            <w:r>
                              <w:t xml:space="preserve">Indicate applicable measure by selecting the blue </w:t>
                            </w:r>
                            <w:r w:rsidRPr="00DE0084">
                              <w:rPr>
                                <w:color w:val="0000FF"/>
                              </w:rPr>
                              <w:t>Yes/No</w:t>
                            </w:r>
                            <w:r>
                              <w:t xml:space="preserve"> </w:t>
                            </w:r>
                            <w:r w:rsidRPr="00111717">
                              <w:t>then</w:t>
                            </w:r>
                            <w:r>
                              <w:t xml:space="preserve"> type “</w:t>
                            </w:r>
                            <w:r w:rsidRPr="00DE0084">
                              <w:rPr>
                                <w:b/>
                              </w:rPr>
                              <w:t>Yes</w:t>
                            </w:r>
                            <w:r>
                              <w:t>” or “</w:t>
                            </w:r>
                            <w:r w:rsidRPr="00DE0084">
                              <w:rPr>
                                <w:b/>
                              </w:rPr>
                              <w:t>No</w:t>
                            </w:r>
                            <w:r>
                              <w:t>”. I</w:t>
                            </w:r>
                            <w:r w:rsidRPr="008B5F30">
                              <w:t>dentify the</w:t>
                            </w:r>
                            <w:r>
                              <w:t xml:space="preserve"> phase of construction during which the CM will be implemented: </w:t>
                            </w:r>
                            <w:r w:rsidRPr="00DE0084">
                              <w:rPr>
                                <w:color w:val="0000FF"/>
                              </w:rPr>
                              <w:t>1, 2, 3 or N/A</w:t>
                            </w:r>
                            <w:r>
                              <w:t xml:space="preserve">, and check whether the CM is </w:t>
                            </w:r>
                            <w:r w:rsidRPr="00DE0084">
                              <w:rPr>
                                <w:color w:val="0000FF"/>
                              </w:rPr>
                              <w:t>Permanent</w:t>
                            </w:r>
                            <w:r>
                              <w:t xml:space="preserve"> (structural) or </w:t>
                            </w:r>
                            <w:r w:rsidRPr="00DE0084">
                              <w:rPr>
                                <w:color w:val="0000FF"/>
                              </w:rPr>
                              <w:t>Temporary</w:t>
                            </w:r>
                            <w:r>
                              <w:t xml:space="preserve"> (non-structural). Add</w:t>
                            </w:r>
                            <w:r w:rsidRPr="00510664">
                              <w:t xml:space="preserve"> </w:t>
                            </w:r>
                            <w:r>
                              <w:t xml:space="preserve">any </w:t>
                            </w:r>
                            <w:r w:rsidRPr="00510664">
                              <w:t xml:space="preserve">additional </w:t>
                            </w:r>
                            <w:r>
                              <w:t>CM</w:t>
                            </w:r>
                            <w:r w:rsidRPr="00510664">
                              <w:t>s</w:t>
                            </w:r>
                            <w:r>
                              <w:t xml:space="preserve"> as needed.</w:t>
                            </w:r>
                          </w:p>
                          <w:p w14:paraId="3CB8885B" w14:textId="584F81F7" w:rsidR="00D766D4" w:rsidRDefault="00D766D4" w:rsidP="006C1181">
                            <w:pPr>
                              <w:spacing w:before="120"/>
                              <w:jc w:val="both"/>
                              <w:rPr>
                                <w:rFonts w:ascii="Arial Narrow" w:hAnsi="Arial Narrow"/>
                                <w:sz w:val="22"/>
                                <w:szCs w:val="22"/>
                              </w:rPr>
                            </w:pPr>
                            <w:r>
                              <w:rPr>
                                <w:rFonts w:ascii="Arial Narrow" w:hAnsi="Arial Narrow"/>
                                <w:sz w:val="22"/>
                                <w:szCs w:val="22"/>
                              </w:rPr>
                              <w:t xml:space="preserve">Place </w:t>
                            </w:r>
                            <w:r w:rsidRPr="00514702">
                              <w:rPr>
                                <w:rFonts w:ascii="Arial Narrow" w:hAnsi="Arial Narrow"/>
                                <w:sz w:val="22"/>
                                <w:szCs w:val="22"/>
                              </w:rPr>
                              <w:t>CM detail</w:t>
                            </w:r>
                            <w:r>
                              <w:rPr>
                                <w:rFonts w:ascii="Arial Narrow" w:hAnsi="Arial Narrow"/>
                                <w:sz w:val="22"/>
                                <w:szCs w:val="22"/>
                              </w:rPr>
                              <w:t xml:space="preserve"> drawings in </w:t>
                            </w:r>
                            <w:r w:rsidRPr="00665A86">
                              <w:rPr>
                                <w:rFonts w:ascii="Arial Narrow" w:hAnsi="Arial Narrow"/>
                                <w:b/>
                                <w:sz w:val="22"/>
                                <w:szCs w:val="22"/>
                              </w:rPr>
                              <w:t>Appendix 4</w:t>
                            </w:r>
                            <w:r>
                              <w:rPr>
                                <w:rFonts w:ascii="Arial Narrow" w:hAnsi="Arial Narrow"/>
                                <w:sz w:val="22"/>
                                <w:szCs w:val="22"/>
                              </w:rPr>
                              <w:t xml:space="preserve">. </w:t>
                            </w:r>
                          </w:p>
                          <w:p w14:paraId="42730160" w14:textId="64C034DA" w:rsidR="00D766D4" w:rsidRDefault="00D766D4" w:rsidP="006C1181">
                            <w:pPr>
                              <w:spacing w:before="120"/>
                              <w:jc w:val="both"/>
                              <w:rPr>
                                <w:rFonts w:ascii="Arial Narrow" w:hAnsi="Arial Narrow"/>
                                <w:sz w:val="22"/>
                                <w:szCs w:val="22"/>
                              </w:rPr>
                            </w:pPr>
                            <w:r>
                              <w:rPr>
                                <w:rFonts w:ascii="Arial Narrow" w:hAnsi="Arial Narrow"/>
                                <w:sz w:val="22"/>
                                <w:szCs w:val="22"/>
                              </w:rPr>
                              <w:t>Use Urban Drainage Flood Control District’s Detail Drawings:</w:t>
                            </w:r>
                          </w:p>
                          <w:p w14:paraId="510895F8" w14:textId="72536FCE" w:rsidR="00D766D4" w:rsidRDefault="00D766D4" w:rsidP="006C1181">
                            <w:pPr>
                              <w:spacing w:before="120"/>
                              <w:jc w:val="both"/>
                              <w:rPr>
                                <w:rFonts w:ascii="Arial" w:hAnsi="Arial" w:cs="Arial"/>
                                <w:color w:val="1A0DAB"/>
                                <w:sz w:val="20"/>
                                <w:szCs w:val="20"/>
                              </w:rPr>
                            </w:pPr>
                            <w:hyperlink r:id="rId13" w:history="1">
                              <w:r>
                                <w:rPr>
                                  <w:rFonts w:ascii="Arial" w:hAnsi="Arial" w:cs="Arial"/>
                                  <w:color w:val="1A0DAB"/>
                                  <w:sz w:val="20"/>
                                  <w:szCs w:val="20"/>
                                </w:rPr>
                                <w:t>https://udfcd.org/wp-content/uploads/uploads/vol3%20criteria%20manual/Chapter%207%20Construction%20BMPs.pdf</w:t>
                              </w:r>
                            </w:hyperlink>
                          </w:p>
                          <w:p w14:paraId="6FE3E355" w14:textId="29CC7046" w:rsidR="00D766D4" w:rsidRPr="0092364E" w:rsidRDefault="00D766D4" w:rsidP="006C1181">
                            <w:pPr>
                              <w:spacing w:before="120"/>
                              <w:jc w:val="both"/>
                              <w:rPr>
                                <w:rFonts w:ascii="Arial Narrow" w:hAnsi="Arial Narrow" w:cs="Arial"/>
                                <w:sz w:val="20"/>
                                <w:szCs w:val="20"/>
                              </w:rPr>
                            </w:pPr>
                            <w:r w:rsidRPr="0092364E">
                              <w:rPr>
                                <w:rFonts w:ascii="Arial Narrow" w:hAnsi="Arial Narrow" w:cs="Arial"/>
                                <w:sz w:val="20"/>
                                <w:szCs w:val="20"/>
                              </w:rPr>
                              <w:t>Or</w:t>
                            </w:r>
                            <w:r>
                              <w:rPr>
                                <w:rFonts w:ascii="Arial Narrow" w:hAnsi="Arial Narrow" w:cs="Arial"/>
                                <w:sz w:val="20"/>
                                <w:szCs w:val="20"/>
                              </w:rPr>
                              <w:t xml:space="preserve"> Colorado’s Department of Transportation Drainage Design Manual:</w:t>
                            </w:r>
                          </w:p>
                          <w:p w14:paraId="07D9AA07" w14:textId="561A7365" w:rsidR="00D766D4" w:rsidRDefault="00D766D4" w:rsidP="00447BF5">
                            <w:pPr>
                              <w:spacing w:before="120"/>
                              <w:jc w:val="both"/>
                              <w:rPr>
                                <w:rFonts w:ascii="Arial Narrow" w:hAnsi="Arial Narrow"/>
                                <w:sz w:val="22"/>
                                <w:szCs w:val="22"/>
                              </w:rPr>
                            </w:pPr>
                            <w:r w:rsidRPr="00447BF5">
                              <w:rPr>
                                <w:rFonts w:ascii="Arial" w:hAnsi="Arial" w:cs="Arial"/>
                                <w:color w:val="1A0DAB"/>
                                <w:sz w:val="20"/>
                                <w:szCs w:val="20"/>
                              </w:rPr>
                              <w:t>https://www.codot.gov/business/designsupport/standard-plans/copy_of_2012-m-standards-plans</w:t>
                            </w:r>
                          </w:p>
                        </w:txbxContent>
                      </wps:txbx>
                      <wps:bodyPr rot="0" vert="horz" wrap="square" lIns="95250" tIns="0" rIns="95250" bIns="47625" anchor="t" anchorCtr="0" upright="1">
                        <a:noAutofit/>
                      </wps:bodyPr>
                    </wps:wsp>
                  </a:graphicData>
                </a:graphic>
              </wp:inline>
            </w:drawing>
          </mc:Choice>
          <mc:Fallback>
            <w:pict>
              <v:shape w14:anchorId="10C978F9" id="Text Box 8" o:spid="_x0000_s1036" type="#_x0000_t202" style="width:468pt;height:4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" fillcolor="#f5f5f5">
                <v:textbox inset="7.5pt,0,7.5pt,3.75pt">
                  <w:txbxContent>
                    <w:p w14:paraId="632E2416"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7C2B399B"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b w:val="0"/>
                          <w:bCs w:val="0"/>
                          <w:sz w:val="22"/>
                          <w:szCs w:val="22"/>
                        </w:rPr>
                      </w:pPr>
                      <w:r w:rsidRPr="00763D7D">
                        <w:rPr>
                          <w:rFonts w:ascii="Arial Narrow" w:hAnsi="Arial Narrow"/>
                          <w:b w:val="0"/>
                          <w:bCs w:val="0"/>
                          <w:sz w:val="22"/>
                          <w:szCs w:val="22"/>
                        </w:rPr>
                        <w:t>Multiple permanent</w:t>
                      </w:r>
                      <w:r>
                        <w:rPr>
                          <w:rFonts w:ascii="Arial Narrow" w:hAnsi="Arial Narrow"/>
                          <w:b w:val="0"/>
                          <w:bCs w:val="0"/>
                          <w:sz w:val="22"/>
                          <w:szCs w:val="22"/>
                        </w:rPr>
                        <w:t xml:space="preserve"> (</w:t>
                      </w:r>
                      <w:r w:rsidRPr="00763D7D">
                        <w:rPr>
                          <w:rFonts w:ascii="Arial Narrow" w:hAnsi="Arial Narrow"/>
                          <w:b w:val="0"/>
                          <w:bCs w:val="0"/>
                          <w:sz w:val="22"/>
                          <w:szCs w:val="22"/>
                        </w:rPr>
                        <w:t>structural</w:t>
                      </w:r>
                      <w:r>
                        <w:rPr>
                          <w:rFonts w:ascii="Arial Narrow" w:hAnsi="Arial Narrow"/>
                          <w:b w:val="0"/>
                          <w:bCs w:val="0"/>
                          <w:sz w:val="22"/>
                          <w:szCs w:val="22"/>
                        </w:rPr>
                        <w:t>)</w:t>
                      </w:r>
                      <w:r w:rsidRPr="00763D7D">
                        <w:rPr>
                          <w:rFonts w:ascii="Arial Narrow" w:hAnsi="Arial Narrow"/>
                          <w:b w:val="0"/>
                          <w:bCs w:val="0"/>
                          <w:sz w:val="22"/>
                          <w:szCs w:val="22"/>
                        </w:rPr>
                        <w:t xml:space="preserve"> and temporary</w:t>
                      </w:r>
                      <w:r>
                        <w:rPr>
                          <w:rFonts w:ascii="Arial Narrow" w:hAnsi="Arial Narrow"/>
                          <w:b w:val="0"/>
                          <w:bCs w:val="0"/>
                          <w:sz w:val="22"/>
                          <w:szCs w:val="22"/>
                        </w:rPr>
                        <w:t xml:space="preserve"> (</w:t>
                      </w:r>
                      <w:r w:rsidRPr="00763D7D">
                        <w:rPr>
                          <w:rFonts w:ascii="Arial Narrow" w:hAnsi="Arial Narrow"/>
                          <w:b w:val="0"/>
                          <w:bCs w:val="0"/>
                          <w:sz w:val="22"/>
                          <w:szCs w:val="22"/>
                        </w:rPr>
                        <w:t>non-structural</w:t>
                      </w:r>
                      <w:r>
                        <w:rPr>
                          <w:rFonts w:ascii="Arial Narrow" w:hAnsi="Arial Narrow"/>
                          <w:b w:val="0"/>
                          <w:bCs w:val="0"/>
                          <w:sz w:val="22"/>
                          <w:szCs w:val="22"/>
                        </w:rPr>
                        <w:t>)</w:t>
                      </w:r>
                      <w:r w:rsidRPr="00763D7D">
                        <w:rPr>
                          <w:rFonts w:ascii="Arial Narrow" w:hAnsi="Arial Narrow"/>
                          <w:b w:val="0"/>
                          <w:bCs w:val="0"/>
                          <w:sz w:val="22"/>
                          <w:szCs w:val="22"/>
                        </w:rPr>
                        <w:t xml:space="preserve"> Control Measures (CM) are used for each phase of construction to minimize </w:t>
                      </w:r>
                      <w:r>
                        <w:rPr>
                          <w:rFonts w:ascii="Arial Narrow" w:hAnsi="Arial Narrow"/>
                          <w:b w:val="0"/>
                          <w:bCs w:val="0"/>
                          <w:sz w:val="22"/>
                          <w:szCs w:val="22"/>
                        </w:rPr>
                        <w:t>stormwater pollution</w:t>
                      </w:r>
                      <w:r w:rsidRPr="00763D7D">
                        <w:rPr>
                          <w:rFonts w:ascii="Arial Narrow" w:hAnsi="Arial Narrow"/>
                          <w:b w:val="0"/>
                          <w:bCs w:val="0"/>
                          <w:sz w:val="22"/>
                          <w:szCs w:val="22"/>
                        </w:rPr>
                        <w:t xml:space="preserve">. Select and categorize each CM </w:t>
                      </w:r>
                      <w:r>
                        <w:rPr>
                          <w:rFonts w:ascii="Arial Narrow" w:hAnsi="Arial Narrow"/>
                          <w:b w:val="0"/>
                          <w:bCs w:val="0"/>
                          <w:sz w:val="22"/>
                          <w:szCs w:val="22"/>
                        </w:rPr>
                        <w:t>according to their purpose</w:t>
                      </w:r>
                      <w:r w:rsidRPr="00763D7D">
                        <w:rPr>
                          <w:rFonts w:ascii="Arial Narrow" w:hAnsi="Arial Narrow"/>
                          <w:b w:val="0"/>
                          <w:bCs w:val="0"/>
                          <w:sz w:val="22"/>
                          <w:szCs w:val="22"/>
                        </w:rPr>
                        <w:t>:</w:t>
                      </w:r>
                    </w:p>
                    <w:p w14:paraId="214DE972"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Minimize disturbed area, and protect natural features and soil</w:t>
                      </w:r>
                    </w:p>
                    <w:p w14:paraId="450170E3"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Control stormwater flowing onto and through the project</w:t>
                      </w:r>
                    </w:p>
                    <w:p w14:paraId="63549053"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 xml:space="preserve">Soil </w:t>
                      </w:r>
                      <w:r>
                        <w:rPr>
                          <w:rFonts w:ascii="Arial Narrow" w:hAnsi="Arial Narrow"/>
                          <w:sz w:val="18"/>
                          <w:szCs w:val="18"/>
                        </w:rPr>
                        <w:t>s</w:t>
                      </w:r>
                      <w:r w:rsidRPr="00646471">
                        <w:rPr>
                          <w:rFonts w:ascii="Arial Narrow" w:hAnsi="Arial Narrow"/>
                          <w:sz w:val="18"/>
                          <w:szCs w:val="18"/>
                        </w:rPr>
                        <w:t>tabilization and slope protection</w:t>
                      </w:r>
                    </w:p>
                    <w:p w14:paraId="3E31B484"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Storm drain inlet protection</w:t>
                      </w:r>
                    </w:p>
                    <w:p w14:paraId="13E7092B"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Perimeter control and sediment barriers</w:t>
                      </w:r>
                    </w:p>
                    <w:p w14:paraId="2157689A"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Pr>
                          <w:rFonts w:ascii="Arial Narrow" w:hAnsi="Arial Narrow"/>
                          <w:sz w:val="18"/>
                          <w:szCs w:val="18"/>
                        </w:rPr>
                        <w:t>R</w:t>
                      </w:r>
                      <w:r w:rsidRPr="00646471">
                        <w:rPr>
                          <w:rFonts w:ascii="Arial Narrow" w:hAnsi="Arial Narrow"/>
                          <w:sz w:val="18"/>
                          <w:szCs w:val="18"/>
                        </w:rPr>
                        <w:t xml:space="preserve">etention </w:t>
                      </w:r>
                      <w:r>
                        <w:rPr>
                          <w:rFonts w:ascii="Arial Narrow" w:hAnsi="Arial Narrow"/>
                          <w:sz w:val="18"/>
                          <w:szCs w:val="18"/>
                        </w:rPr>
                        <w:t xml:space="preserve">of sediment </w:t>
                      </w:r>
                      <w:r w:rsidRPr="00646471">
                        <w:rPr>
                          <w:rFonts w:ascii="Arial Narrow" w:hAnsi="Arial Narrow"/>
                          <w:sz w:val="18"/>
                          <w:szCs w:val="18"/>
                        </w:rPr>
                        <w:t>on-s</w:t>
                      </w:r>
                      <w:r>
                        <w:rPr>
                          <w:rFonts w:ascii="Arial Narrow" w:hAnsi="Arial Narrow"/>
                          <w:sz w:val="18"/>
                          <w:szCs w:val="18"/>
                        </w:rPr>
                        <w:t>ite</w:t>
                      </w:r>
                    </w:p>
                    <w:p w14:paraId="31549557"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Construction entrance/exit stabilization</w:t>
                      </w:r>
                    </w:p>
                    <w:p w14:paraId="14F209B1" w14:textId="77777777" w:rsidR="00D766D4" w:rsidRPr="00646471" w:rsidRDefault="00D766D4" w:rsidP="004E52FC">
                      <w:pPr>
                        <w:pStyle w:val="BULLET-Regular"/>
                        <w:numPr>
                          <w:ilvl w:val="0"/>
                          <w:numId w:val="78"/>
                        </w:numPr>
                        <w:tabs>
                          <w:tab w:val="left" w:pos="1080"/>
                        </w:tabs>
                        <w:spacing w:before="40" w:after="40"/>
                        <w:jc w:val="both"/>
                        <w:rPr>
                          <w:rFonts w:ascii="Arial Narrow" w:hAnsi="Arial Narrow"/>
                          <w:sz w:val="18"/>
                          <w:szCs w:val="18"/>
                        </w:rPr>
                      </w:pPr>
                      <w:r w:rsidRPr="00646471">
                        <w:rPr>
                          <w:rFonts w:ascii="Arial Narrow" w:hAnsi="Arial Narrow"/>
                          <w:sz w:val="18"/>
                          <w:szCs w:val="18"/>
                        </w:rPr>
                        <w:t>Additional CMs</w:t>
                      </w:r>
                    </w:p>
                    <w:p w14:paraId="246A9209" w14:textId="77777777" w:rsidR="00D766D4" w:rsidRPr="00514702" w:rsidRDefault="00D766D4" w:rsidP="00763D7D">
                      <w:pPr>
                        <w:spacing w:before="120"/>
                        <w:jc w:val="both"/>
                        <w:rPr>
                          <w:rFonts w:ascii="Arial Narrow" w:hAnsi="Arial Narrow"/>
                          <w:sz w:val="22"/>
                          <w:szCs w:val="22"/>
                        </w:rPr>
                      </w:pPr>
                      <w:r w:rsidRPr="00514702">
                        <w:rPr>
                          <w:rFonts w:ascii="Arial Narrow" w:hAnsi="Arial Narrow"/>
                          <w:sz w:val="22"/>
                          <w:szCs w:val="22"/>
                        </w:rPr>
                        <w:t>Describe the CMs that will be implemented to control polluta</w:t>
                      </w:r>
                      <w:r>
                        <w:rPr>
                          <w:rFonts w:ascii="Arial Narrow" w:hAnsi="Arial Narrow"/>
                          <w:sz w:val="22"/>
                          <w:szCs w:val="22"/>
                        </w:rPr>
                        <w:t>nts in stormwater discharges</w:t>
                      </w:r>
                      <w:r>
                        <w:t xml:space="preserve">. </w:t>
                      </w:r>
                      <w:r>
                        <w:rPr>
                          <w:rFonts w:ascii="Arial Narrow" w:hAnsi="Arial Narrow"/>
                          <w:sz w:val="22"/>
                          <w:szCs w:val="22"/>
                        </w:rPr>
                        <w:t>A list of standard and commonly use CM is provided. The information also includes the e</w:t>
                      </w:r>
                      <w:r>
                        <w:rPr>
                          <w:rFonts w:ascii="Arial Narrow" w:hAnsi="Arial Narrow"/>
                          <w:i/>
                          <w:sz w:val="22"/>
                          <w:szCs w:val="22"/>
                        </w:rPr>
                        <w:t>xpected l</w:t>
                      </w:r>
                      <w:r w:rsidRPr="00B81FD7">
                        <w:rPr>
                          <w:rFonts w:ascii="Arial Narrow" w:hAnsi="Arial Narrow"/>
                          <w:i/>
                          <w:sz w:val="22"/>
                          <w:szCs w:val="22"/>
                        </w:rPr>
                        <w:t xml:space="preserve">evel of </w:t>
                      </w:r>
                      <w:r>
                        <w:rPr>
                          <w:rFonts w:ascii="Arial Narrow" w:hAnsi="Arial Narrow"/>
                          <w:i/>
                          <w:sz w:val="22"/>
                          <w:szCs w:val="22"/>
                        </w:rPr>
                        <w:t>i</w:t>
                      </w:r>
                      <w:r w:rsidRPr="00B81FD7">
                        <w:rPr>
                          <w:rFonts w:ascii="Arial Narrow" w:hAnsi="Arial Narrow"/>
                          <w:i/>
                          <w:sz w:val="22"/>
                          <w:szCs w:val="22"/>
                        </w:rPr>
                        <w:t>nformation</w:t>
                      </w:r>
                      <w:r>
                        <w:rPr>
                          <w:rFonts w:ascii="Arial Narrow" w:hAnsi="Arial Narrow"/>
                          <w:sz w:val="22"/>
                          <w:szCs w:val="22"/>
                        </w:rPr>
                        <w:t xml:space="preserve"> for each CM. The e</w:t>
                      </w:r>
                      <w:r w:rsidRPr="00B81FD7">
                        <w:rPr>
                          <w:rFonts w:ascii="Arial Narrow" w:hAnsi="Arial Narrow"/>
                          <w:i/>
                          <w:sz w:val="22"/>
                          <w:szCs w:val="22"/>
                        </w:rPr>
                        <w:t xml:space="preserve">xpected </w:t>
                      </w:r>
                      <w:r>
                        <w:rPr>
                          <w:rFonts w:ascii="Arial Narrow" w:hAnsi="Arial Narrow"/>
                          <w:i/>
                          <w:sz w:val="22"/>
                          <w:szCs w:val="22"/>
                        </w:rPr>
                        <w:t>l</w:t>
                      </w:r>
                      <w:r w:rsidRPr="00B81FD7">
                        <w:rPr>
                          <w:rFonts w:ascii="Arial Narrow" w:hAnsi="Arial Narrow"/>
                          <w:i/>
                          <w:sz w:val="22"/>
                          <w:szCs w:val="22"/>
                        </w:rPr>
                        <w:t xml:space="preserve">evel of </w:t>
                      </w:r>
                      <w:r>
                        <w:rPr>
                          <w:rFonts w:ascii="Arial Narrow" w:hAnsi="Arial Narrow"/>
                          <w:i/>
                          <w:sz w:val="22"/>
                          <w:szCs w:val="22"/>
                        </w:rPr>
                        <w:t>i</w:t>
                      </w:r>
                      <w:r w:rsidRPr="00B81FD7">
                        <w:rPr>
                          <w:rFonts w:ascii="Arial Narrow" w:hAnsi="Arial Narrow"/>
                          <w:i/>
                          <w:sz w:val="22"/>
                          <w:szCs w:val="22"/>
                        </w:rPr>
                        <w:t>nformation</w:t>
                      </w:r>
                      <w:r>
                        <w:rPr>
                          <w:rFonts w:ascii="Arial Narrow" w:hAnsi="Arial Narrow"/>
                          <w:sz w:val="22"/>
                          <w:szCs w:val="22"/>
                        </w:rPr>
                        <w:t xml:space="preserve"> must address the following:</w:t>
                      </w:r>
                    </w:p>
                    <w:p w14:paraId="277128BB" w14:textId="77777777" w:rsidR="00D766D4" w:rsidRPr="00C95A93" w:rsidRDefault="00D766D4" w:rsidP="004E52FC">
                      <w:pPr>
                        <w:pStyle w:val="BULLET-Regular"/>
                        <w:numPr>
                          <w:ilvl w:val="1"/>
                          <w:numId w:val="31"/>
                        </w:numPr>
                        <w:tabs>
                          <w:tab w:val="left" w:pos="1080"/>
                        </w:tabs>
                        <w:spacing w:before="40" w:after="40"/>
                        <w:jc w:val="both"/>
                        <w:rPr>
                          <w:rFonts w:ascii="Arial Narrow" w:hAnsi="Arial Narrow"/>
                          <w:i/>
                          <w:sz w:val="18"/>
                          <w:szCs w:val="18"/>
                        </w:rPr>
                      </w:pPr>
                      <w:r w:rsidRPr="00C95A93">
                        <w:rPr>
                          <w:rFonts w:ascii="Arial Narrow" w:hAnsi="Arial Narrow"/>
                          <w:b/>
                          <w:i/>
                          <w:sz w:val="18"/>
                          <w:szCs w:val="18"/>
                        </w:rPr>
                        <w:t>What</w:t>
                      </w:r>
                      <w:r w:rsidRPr="00C95A93">
                        <w:rPr>
                          <w:rFonts w:ascii="Arial Narrow" w:hAnsi="Arial Narrow"/>
                          <w:i/>
                          <w:sz w:val="18"/>
                          <w:szCs w:val="18"/>
                        </w:rPr>
                        <w:t xml:space="preserve"> CMs will be installed? Select and describe CMs.</w:t>
                      </w:r>
                    </w:p>
                    <w:p w14:paraId="3B345005" w14:textId="77777777" w:rsidR="00D766D4" w:rsidRPr="00C95A93" w:rsidRDefault="00D766D4" w:rsidP="004E52FC">
                      <w:pPr>
                        <w:pStyle w:val="BULLET-Regular"/>
                        <w:numPr>
                          <w:ilvl w:val="1"/>
                          <w:numId w:val="31"/>
                        </w:numPr>
                        <w:tabs>
                          <w:tab w:val="left" w:pos="1080"/>
                        </w:tabs>
                        <w:spacing w:before="40" w:after="40"/>
                        <w:jc w:val="both"/>
                        <w:rPr>
                          <w:rFonts w:ascii="Arial Narrow" w:hAnsi="Arial Narrow"/>
                          <w:i/>
                          <w:sz w:val="18"/>
                          <w:szCs w:val="18"/>
                        </w:rPr>
                      </w:pPr>
                      <w:r w:rsidRPr="00C95A93">
                        <w:rPr>
                          <w:rFonts w:ascii="Arial Narrow" w:hAnsi="Arial Narrow"/>
                          <w:b/>
                          <w:i/>
                          <w:sz w:val="18"/>
                          <w:szCs w:val="18"/>
                        </w:rPr>
                        <w:t>When</w:t>
                      </w:r>
                      <w:r w:rsidRPr="00C95A93">
                        <w:rPr>
                          <w:rFonts w:ascii="Arial Narrow" w:hAnsi="Arial Narrow"/>
                          <w:i/>
                          <w:sz w:val="18"/>
                          <w:szCs w:val="18"/>
                        </w:rPr>
                        <w:t xml:space="preserve"> will the CMs be implemented and removed? Timing, temporary or permanent.</w:t>
                      </w:r>
                      <w:r w:rsidRPr="00B47058">
                        <w:rPr>
                          <w:rFonts w:ascii="Arial Narrow" w:hAnsi="Arial Narrow"/>
                          <w:sz w:val="22"/>
                          <w:szCs w:val="22"/>
                        </w:rPr>
                        <w:t xml:space="preserve"> </w:t>
                      </w:r>
                      <w:r w:rsidRPr="00B47058">
                        <w:rPr>
                          <w:rFonts w:ascii="Arial Narrow" w:hAnsi="Arial Narrow"/>
                          <w:i/>
                          <w:sz w:val="18"/>
                          <w:szCs w:val="18"/>
                        </w:rPr>
                        <w:t>All CMs shall be installed as a phased operation as construction progresses</w:t>
                      </w:r>
                      <w:r>
                        <w:rPr>
                          <w:rFonts w:ascii="Arial Narrow" w:hAnsi="Arial Narrow"/>
                          <w:i/>
                          <w:sz w:val="18"/>
                          <w:szCs w:val="18"/>
                        </w:rPr>
                        <w:t>.</w:t>
                      </w:r>
                    </w:p>
                    <w:p w14:paraId="60EEB199" w14:textId="77777777" w:rsidR="00D766D4" w:rsidRPr="00C95A93" w:rsidRDefault="00D766D4" w:rsidP="004E52FC">
                      <w:pPr>
                        <w:pStyle w:val="BULLET-Regular"/>
                        <w:numPr>
                          <w:ilvl w:val="1"/>
                          <w:numId w:val="31"/>
                        </w:numPr>
                        <w:tabs>
                          <w:tab w:val="left" w:pos="1080"/>
                        </w:tabs>
                        <w:spacing w:before="40" w:after="40"/>
                        <w:jc w:val="both"/>
                        <w:rPr>
                          <w:rFonts w:ascii="Arial Narrow" w:hAnsi="Arial Narrow"/>
                          <w:i/>
                          <w:sz w:val="18"/>
                          <w:szCs w:val="18"/>
                        </w:rPr>
                      </w:pPr>
                      <w:r w:rsidRPr="00C95A93">
                        <w:rPr>
                          <w:rFonts w:ascii="Arial Narrow" w:hAnsi="Arial Narrow"/>
                          <w:b/>
                          <w:i/>
                          <w:sz w:val="18"/>
                          <w:szCs w:val="18"/>
                        </w:rPr>
                        <w:t>Where</w:t>
                      </w:r>
                      <w:r w:rsidRPr="00C95A93">
                        <w:rPr>
                          <w:rFonts w:ascii="Arial Narrow" w:hAnsi="Arial Narrow"/>
                          <w:i/>
                          <w:sz w:val="18"/>
                          <w:szCs w:val="18"/>
                        </w:rPr>
                        <w:t xml:space="preserve"> will the CMs be implemented? Location.</w:t>
                      </w:r>
                    </w:p>
                    <w:p w14:paraId="402015FF" w14:textId="77777777" w:rsidR="00D766D4" w:rsidRPr="00C95A93" w:rsidRDefault="00D766D4" w:rsidP="004E52FC">
                      <w:pPr>
                        <w:pStyle w:val="BULLET-Regular"/>
                        <w:numPr>
                          <w:ilvl w:val="1"/>
                          <w:numId w:val="31"/>
                        </w:numPr>
                        <w:tabs>
                          <w:tab w:val="left" w:pos="1080"/>
                        </w:tabs>
                        <w:spacing w:before="40" w:after="40"/>
                        <w:jc w:val="both"/>
                        <w:rPr>
                          <w:rFonts w:ascii="Arial Narrow" w:hAnsi="Arial Narrow"/>
                          <w:i/>
                          <w:sz w:val="18"/>
                          <w:szCs w:val="18"/>
                        </w:rPr>
                      </w:pPr>
                      <w:r w:rsidRPr="00C95A93">
                        <w:rPr>
                          <w:rFonts w:ascii="Arial Narrow" w:hAnsi="Arial Narrow"/>
                          <w:b/>
                          <w:i/>
                          <w:sz w:val="18"/>
                          <w:szCs w:val="18"/>
                        </w:rPr>
                        <w:t>How</w:t>
                      </w:r>
                      <w:r w:rsidRPr="00C95A93">
                        <w:rPr>
                          <w:rFonts w:ascii="Arial Narrow" w:hAnsi="Arial Narrow"/>
                          <w:i/>
                          <w:sz w:val="18"/>
                          <w:szCs w:val="18"/>
                        </w:rPr>
                        <w:t xml:space="preserve"> will the CMs be maintained? Describe the maintenance and inspection procedures. Include protocols, thresholds, and schedules for cleaning, repairing or replacing damaged or failing CMs.</w:t>
                      </w:r>
                    </w:p>
                    <w:p w14:paraId="29F8A231" w14:textId="7DC9D752" w:rsidR="00D766D4" w:rsidRDefault="00D766D4" w:rsidP="006C1181">
                      <w:pPr>
                        <w:spacing w:before="120"/>
                        <w:jc w:val="both"/>
                        <w:rPr>
                          <w:rFonts w:ascii="Arial Narrow" w:hAnsi="Arial Narrow"/>
                          <w:sz w:val="22"/>
                          <w:szCs w:val="22"/>
                        </w:rPr>
                      </w:pPr>
                      <w:r>
                        <w:rPr>
                          <w:rFonts w:ascii="Arial Narrow" w:hAnsi="Arial Narrow"/>
                          <w:sz w:val="22"/>
                          <w:szCs w:val="22"/>
                        </w:rPr>
                        <w:t xml:space="preserve">If a construction project uses a CM that is not included below, add the CMs and ensure that the </w:t>
                      </w:r>
                      <w:r>
                        <w:rPr>
                          <w:rFonts w:ascii="Arial Narrow" w:hAnsi="Arial Narrow"/>
                          <w:i/>
                          <w:sz w:val="22"/>
                          <w:szCs w:val="22"/>
                        </w:rPr>
                        <w:t>expected l</w:t>
                      </w:r>
                      <w:r w:rsidRPr="00B81FD7">
                        <w:rPr>
                          <w:rFonts w:ascii="Arial Narrow" w:hAnsi="Arial Narrow"/>
                          <w:i/>
                          <w:sz w:val="22"/>
                          <w:szCs w:val="22"/>
                        </w:rPr>
                        <w:t xml:space="preserve">evel of </w:t>
                      </w:r>
                      <w:r>
                        <w:rPr>
                          <w:rFonts w:ascii="Arial Narrow" w:hAnsi="Arial Narrow"/>
                          <w:i/>
                          <w:sz w:val="22"/>
                          <w:szCs w:val="22"/>
                        </w:rPr>
                        <w:t>i</w:t>
                      </w:r>
                      <w:r w:rsidRPr="00B81FD7">
                        <w:rPr>
                          <w:rFonts w:ascii="Arial Narrow" w:hAnsi="Arial Narrow"/>
                          <w:i/>
                          <w:sz w:val="22"/>
                          <w:szCs w:val="22"/>
                        </w:rPr>
                        <w:t>nformation</w:t>
                      </w:r>
                      <w:r>
                        <w:rPr>
                          <w:rFonts w:ascii="Arial Narrow" w:hAnsi="Arial Narrow"/>
                          <w:sz w:val="22"/>
                          <w:szCs w:val="22"/>
                        </w:rPr>
                        <w:t xml:space="preserve"> is included.</w:t>
                      </w:r>
                    </w:p>
                    <w:p w14:paraId="64666D00" w14:textId="77777777" w:rsidR="00D766D4" w:rsidRDefault="00D766D4" w:rsidP="00665A86">
                      <w:pPr>
                        <w:pStyle w:val="Instruc-bullet"/>
                        <w:jc w:val="both"/>
                      </w:pPr>
                      <w:r>
                        <w:t xml:space="preserve">Indicate applicable measure by selecting the blue </w:t>
                      </w:r>
                      <w:r w:rsidRPr="00DE0084">
                        <w:rPr>
                          <w:color w:val="0000FF"/>
                        </w:rPr>
                        <w:t>Yes/No</w:t>
                      </w:r>
                      <w:r>
                        <w:t xml:space="preserve"> </w:t>
                      </w:r>
                      <w:r w:rsidRPr="00111717">
                        <w:t>then</w:t>
                      </w:r>
                      <w:r>
                        <w:t xml:space="preserve"> type “</w:t>
                      </w:r>
                      <w:r w:rsidRPr="00DE0084">
                        <w:rPr>
                          <w:b/>
                        </w:rPr>
                        <w:t>Yes</w:t>
                      </w:r>
                      <w:r>
                        <w:t>” or “</w:t>
                      </w:r>
                      <w:r w:rsidRPr="00DE0084">
                        <w:rPr>
                          <w:b/>
                        </w:rPr>
                        <w:t>No</w:t>
                      </w:r>
                      <w:r>
                        <w:t>”. I</w:t>
                      </w:r>
                      <w:r w:rsidRPr="008B5F30">
                        <w:t>dentify the</w:t>
                      </w:r>
                      <w:r>
                        <w:t xml:space="preserve"> phase of construction during which the CM will be implemented: </w:t>
                      </w:r>
                      <w:r w:rsidRPr="00DE0084">
                        <w:rPr>
                          <w:color w:val="0000FF"/>
                        </w:rPr>
                        <w:t>1, 2, 3 or N/A</w:t>
                      </w:r>
                      <w:r>
                        <w:t xml:space="preserve">, and check whether the CM is </w:t>
                      </w:r>
                      <w:r w:rsidRPr="00DE0084">
                        <w:rPr>
                          <w:color w:val="0000FF"/>
                        </w:rPr>
                        <w:t>Permanent</w:t>
                      </w:r>
                      <w:r>
                        <w:t xml:space="preserve"> (structural) or </w:t>
                      </w:r>
                      <w:r w:rsidRPr="00DE0084">
                        <w:rPr>
                          <w:color w:val="0000FF"/>
                        </w:rPr>
                        <w:t>Temporary</w:t>
                      </w:r>
                      <w:r>
                        <w:t xml:space="preserve"> (non-structural). Add</w:t>
                      </w:r>
                      <w:r w:rsidRPr="00510664">
                        <w:t xml:space="preserve"> </w:t>
                      </w:r>
                      <w:r>
                        <w:t xml:space="preserve">any </w:t>
                      </w:r>
                      <w:r w:rsidRPr="00510664">
                        <w:t xml:space="preserve">additional </w:t>
                      </w:r>
                      <w:r>
                        <w:t>CM</w:t>
                      </w:r>
                      <w:r w:rsidRPr="00510664">
                        <w:t>s</w:t>
                      </w:r>
                      <w:r>
                        <w:t xml:space="preserve"> as needed.</w:t>
                      </w:r>
                    </w:p>
                    <w:p w14:paraId="3CB8885B" w14:textId="584F81F7" w:rsidR="00D766D4" w:rsidRDefault="00D766D4" w:rsidP="006C1181">
                      <w:pPr>
                        <w:spacing w:before="120"/>
                        <w:jc w:val="both"/>
                        <w:rPr>
                          <w:rFonts w:ascii="Arial Narrow" w:hAnsi="Arial Narrow"/>
                          <w:sz w:val="22"/>
                          <w:szCs w:val="22"/>
                        </w:rPr>
                      </w:pPr>
                      <w:r>
                        <w:rPr>
                          <w:rFonts w:ascii="Arial Narrow" w:hAnsi="Arial Narrow"/>
                          <w:sz w:val="22"/>
                          <w:szCs w:val="22"/>
                        </w:rPr>
                        <w:t xml:space="preserve">Place </w:t>
                      </w:r>
                      <w:r w:rsidRPr="00514702">
                        <w:rPr>
                          <w:rFonts w:ascii="Arial Narrow" w:hAnsi="Arial Narrow"/>
                          <w:sz w:val="22"/>
                          <w:szCs w:val="22"/>
                        </w:rPr>
                        <w:t>CM detail</w:t>
                      </w:r>
                      <w:r>
                        <w:rPr>
                          <w:rFonts w:ascii="Arial Narrow" w:hAnsi="Arial Narrow"/>
                          <w:sz w:val="22"/>
                          <w:szCs w:val="22"/>
                        </w:rPr>
                        <w:t xml:space="preserve"> drawings in </w:t>
                      </w:r>
                      <w:r w:rsidRPr="00665A86">
                        <w:rPr>
                          <w:rFonts w:ascii="Arial Narrow" w:hAnsi="Arial Narrow"/>
                          <w:b/>
                          <w:sz w:val="22"/>
                          <w:szCs w:val="22"/>
                        </w:rPr>
                        <w:t>Appendix 4</w:t>
                      </w:r>
                      <w:r>
                        <w:rPr>
                          <w:rFonts w:ascii="Arial Narrow" w:hAnsi="Arial Narrow"/>
                          <w:sz w:val="22"/>
                          <w:szCs w:val="22"/>
                        </w:rPr>
                        <w:t xml:space="preserve">. </w:t>
                      </w:r>
                    </w:p>
                    <w:p w14:paraId="42730160" w14:textId="64C034DA" w:rsidR="00D766D4" w:rsidRDefault="00D766D4" w:rsidP="006C1181">
                      <w:pPr>
                        <w:spacing w:before="120"/>
                        <w:jc w:val="both"/>
                        <w:rPr>
                          <w:rFonts w:ascii="Arial Narrow" w:hAnsi="Arial Narrow"/>
                          <w:sz w:val="22"/>
                          <w:szCs w:val="22"/>
                        </w:rPr>
                      </w:pPr>
                      <w:r>
                        <w:rPr>
                          <w:rFonts w:ascii="Arial Narrow" w:hAnsi="Arial Narrow"/>
                          <w:sz w:val="22"/>
                          <w:szCs w:val="22"/>
                        </w:rPr>
                        <w:t>Use Urban Drainage Flood Control District’s Detail Drawings:</w:t>
                      </w:r>
                    </w:p>
                    <w:p w14:paraId="510895F8" w14:textId="72536FCE" w:rsidR="00D766D4" w:rsidRDefault="00D766D4" w:rsidP="006C1181">
                      <w:pPr>
                        <w:spacing w:before="120"/>
                        <w:jc w:val="both"/>
                        <w:rPr>
                          <w:rFonts w:ascii="Arial" w:hAnsi="Arial" w:cs="Arial"/>
                          <w:color w:val="1A0DAB"/>
                          <w:sz w:val="20"/>
                          <w:szCs w:val="20"/>
                        </w:rPr>
                      </w:pPr>
                      <w:hyperlink r:id="rId14" w:history="1">
                        <w:r>
                          <w:rPr>
                            <w:rFonts w:ascii="Arial" w:hAnsi="Arial" w:cs="Arial"/>
                            <w:color w:val="1A0DAB"/>
                            <w:sz w:val="20"/>
                            <w:szCs w:val="20"/>
                          </w:rPr>
                          <w:t>https://udfcd.org/wp-content/uploads/uploads/vol3%20criteria%20manual/Chapter%207%20Construction%20BMPs.pdf</w:t>
                        </w:r>
                      </w:hyperlink>
                    </w:p>
                    <w:p w14:paraId="6FE3E355" w14:textId="29CC7046" w:rsidR="00D766D4" w:rsidRPr="0092364E" w:rsidRDefault="00D766D4" w:rsidP="006C1181">
                      <w:pPr>
                        <w:spacing w:before="120"/>
                        <w:jc w:val="both"/>
                        <w:rPr>
                          <w:rFonts w:ascii="Arial Narrow" w:hAnsi="Arial Narrow" w:cs="Arial"/>
                          <w:sz w:val="20"/>
                          <w:szCs w:val="20"/>
                        </w:rPr>
                      </w:pPr>
                      <w:r w:rsidRPr="0092364E">
                        <w:rPr>
                          <w:rFonts w:ascii="Arial Narrow" w:hAnsi="Arial Narrow" w:cs="Arial"/>
                          <w:sz w:val="20"/>
                          <w:szCs w:val="20"/>
                        </w:rPr>
                        <w:t>Or</w:t>
                      </w:r>
                      <w:r>
                        <w:rPr>
                          <w:rFonts w:ascii="Arial Narrow" w:hAnsi="Arial Narrow" w:cs="Arial"/>
                          <w:sz w:val="20"/>
                          <w:szCs w:val="20"/>
                        </w:rPr>
                        <w:t xml:space="preserve"> Colorado’s Department of Transportation Drainage Design Manual:</w:t>
                      </w:r>
                    </w:p>
                    <w:p w14:paraId="07D9AA07" w14:textId="561A7365" w:rsidR="00D766D4" w:rsidRDefault="00D766D4" w:rsidP="00447BF5">
                      <w:pPr>
                        <w:spacing w:before="120"/>
                        <w:jc w:val="both"/>
                        <w:rPr>
                          <w:rFonts w:ascii="Arial Narrow" w:hAnsi="Arial Narrow"/>
                          <w:sz w:val="22"/>
                          <w:szCs w:val="22"/>
                        </w:rPr>
                      </w:pPr>
                      <w:r w:rsidRPr="00447BF5">
                        <w:rPr>
                          <w:rFonts w:ascii="Arial" w:hAnsi="Arial" w:cs="Arial"/>
                          <w:color w:val="1A0DAB"/>
                          <w:sz w:val="20"/>
                          <w:szCs w:val="20"/>
                        </w:rPr>
                        <w:t>https://www.codot.gov/business/designsupport/standard-plans/copy_of_2012-m-standards-plans</w:t>
                      </w:r>
                    </w:p>
                  </w:txbxContent>
                </v:textbox>
                <w10:anchorlock/>
              </v:shape>
            </w:pict>
          </mc:Fallback>
        </mc:AlternateContent>
      </w:r>
    </w:p>
    <w:p w14:paraId="616B0A84" w14:textId="1E20E693" w:rsidR="00C136D2" w:rsidRDefault="00FA2819" w:rsidP="005C0A11">
      <w:pPr>
        <w:pStyle w:val="Heading2"/>
        <w:spacing w:before="330"/>
      </w:pPr>
      <w:bookmarkStart w:id="36" w:name="_Toc2949912"/>
      <w:bookmarkStart w:id="37" w:name="_Toc168323822"/>
      <w:bookmarkEnd w:id="32"/>
      <w:r>
        <w:t>2</w:t>
      </w:r>
      <w:r w:rsidR="00331657" w:rsidRPr="0061034B">
        <w:t>.</w:t>
      </w:r>
      <w:r w:rsidR="00945CCA" w:rsidRPr="0061034B">
        <w:t>1</w:t>
      </w:r>
      <w:r w:rsidR="00C136D2" w:rsidRPr="0061034B">
        <w:tab/>
      </w:r>
      <w:bookmarkEnd w:id="36"/>
      <w:r w:rsidR="004D018E">
        <w:t>Sediment Control Measures</w:t>
      </w:r>
      <w:bookmarkEnd w:id="37"/>
    </w:p>
    <w:p w14:paraId="6F3A47E7" w14:textId="0F9E77A3" w:rsidR="004B0746" w:rsidRDefault="004B0746" w:rsidP="004B0746">
      <w:r>
        <w:rPr>
          <w:rFonts w:ascii="Arial Narrow" w:hAnsi="Arial Narrow"/>
          <w:noProof/>
          <w:sz w:val="22"/>
          <w:szCs w:val="22"/>
        </w:rPr>
        <mc:AlternateContent>
          <mc:Choice Requires="wps">
            <w:drawing>
              <wp:inline distT="0" distB="0" distL="0" distR="0" wp14:anchorId="4D606056" wp14:editId="3B592B1E">
                <wp:extent cx="5943600" cy="1203960"/>
                <wp:effectExtent l="0" t="0" r="19050" b="15240"/>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03960"/>
                        </a:xfrm>
                        <a:prstGeom prst="rect">
                          <a:avLst/>
                        </a:prstGeom>
                        <a:solidFill>
                          <a:srgbClr val="F5F5F5"/>
                        </a:solidFill>
                        <a:ln w="9525">
                          <a:solidFill>
                            <a:srgbClr val="000000"/>
                          </a:solidFill>
                          <a:miter lim="800000"/>
                          <a:headEnd/>
                          <a:tailEnd/>
                        </a:ln>
                      </wps:spPr>
                      <wps:txbx>
                        <w:txbxContent>
                          <w:p w14:paraId="5DEF8E6A" w14:textId="77777777" w:rsidR="00D766D4" w:rsidRDefault="00D766D4" w:rsidP="004B0746">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4A374F80" w14:textId="7784798C" w:rsidR="00D766D4" w:rsidRPr="00DC5643" w:rsidRDefault="00D766D4" w:rsidP="004B0746">
                            <w:pPr>
                              <w:pStyle w:val="Instruc-bullet"/>
                              <w:numPr>
                                <w:ilvl w:val="0"/>
                                <w:numId w:val="32"/>
                              </w:numPr>
                              <w:jc w:val="both"/>
                            </w:pPr>
                            <w:r w:rsidRPr="005178FA">
                              <w:t xml:space="preserve">Describe how each </w:t>
                            </w:r>
                            <w:r w:rsidRPr="00C70F0A">
                              <w:t>unique site feature or sensitive area</w:t>
                            </w:r>
                            <w:r w:rsidRPr="005178FA">
                              <w:t xml:space="preserve"> </w:t>
                            </w:r>
                            <w:r>
                              <w:t xml:space="preserve">identified earlier </w:t>
                            </w:r>
                            <w:r w:rsidRPr="005178FA">
                              <w:t>will be protected</w:t>
                            </w:r>
                            <w:r>
                              <w:t xml:space="preserve"> during construction activity. </w:t>
                            </w:r>
                            <w:r w:rsidRPr="005178FA">
                              <w:t>Include these areas and associated</w:t>
                            </w:r>
                            <w:r>
                              <w:t xml:space="preserve"> measures on the ESC Plan (site map).</w:t>
                            </w:r>
                          </w:p>
                          <w:p w14:paraId="46F1B6EB" w14:textId="77777777" w:rsidR="00D766D4" w:rsidRDefault="00D766D4" w:rsidP="004B0746">
                            <w:pPr>
                              <w:pStyle w:val="Instruc-bullet"/>
                              <w:numPr>
                                <w:ilvl w:val="0"/>
                                <w:numId w:val="32"/>
                              </w:numPr>
                              <w:spacing w:before="45" w:after="45"/>
                              <w:jc w:val="both"/>
                            </w:pPr>
                            <w:r>
                              <w:t xml:space="preserve">Indicate applicable measure by selecting the blue </w:t>
                            </w:r>
                            <w:r w:rsidRPr="00CE197F">
                              <w:rPr>
                                <w:color w:val="0000FF"/>
                              </w:rPr>
                              <w:t>Yes/No</w:t>
                            </w:r>
                            <w:r>
                              <w:t xml:space="preserve"> </w:t>
                            </w:r>
                            <w:r w:rsidRPr="00111717">
                              <w:t>then</w:t>
                            </w:r>
                            <w:r>
                              <w:t xml:space="preserve"> type “</w:t>
                            </w:r>
                            <w:r w:rsidRPr="00CE197F">
                              <w:rPr>
                                <w:b/>
                              </w:rPr>
                              <w:t>Yes</w:t>
                            </w:r>
                            <w:r>
                              <w:t>” or “</w:t>
                            </w:r>
                            <w:r w:rsidRPr="00CE197F">
                              <w:rPr>
                                <w:b/>
                              </w:rPr>
                              <w:t>No</w:t>
                            </w:r>
                            <w:r>
                              <w:t>”. I</w:t>
                            </w:r>
                            <w:r w:rsidRPr="008B5F30">
                              <w:t>dentify the</w:t>
                            </w:r>
                            <w:r>
                              <w:t xml:space="preserve"> phase of construction during which the CM will be implemented: </w:t>
                            </w:r>
                            <w:r w:rsidRPr="00CE197F">
                              <w:rPr>
                                <w:color w:val="0000FF"/>
                              </w:rPr>
                              <w:t>1, 2, 3 or N/A</w:t>
                            </w:r>
                            <w:r>
                              <w:t xml:space="preserve">, and check whether the CM is </w:t>
                            </w:r>
                            <w:r w:rsidRPr="00CE197F">
                              <w:rPr>
                                <w:color w:val="0000FF"/>
                              </w:rPr>
                              <w:t>Permanent</w:t>
                            </w:r>
                            <w:r>
                              <w:t xml:space="preserve"> (structural) or </w:t>
                            </w:r>
                            <w:r w:rsidRPr="00CE197F">
                              <w:rPr>
                                <w:color w:val="0000FF"/>
                              </w:rPr>
                              <w:t>Temporary</w:t>
                            </w:r>
                            <w:r>
                              <w:t xml:space="preserve"> (non-structural). Add</w:t>
                            </w:r>
                            <w:r w:rsidRPr="00510664">
                              <w:t xml:space="preserve"> </w:t>
                            </w:r>
                            <w:r>
                              <w:t xml:space="preserve">any </w:t>
                            </w:r>
                            <w:r w:rsidRPr="00510664">
                              <w:t xml:space="preserve">additional </w:t>
                            </w:r>
                            <w:r>
                              <w:t>CM</w:t>
                            </w:r>
                            <w:r w:rsidRPr="00510664">
                              <w:t>s</w:t>
                            </w:r>
                            <w:r>
                              <w:t xml:space="preserve"> as needed.</w:t>
                            </w:r>
                          </w:p>
                        </w:txbxContent>
                      </wps:txbx>
                      <wps:bodyPr rot="0" vert="horz" wrap="square" lIns="95250" tIns="0" rIns="95250" bIns="47625" anchor="t" anchorCtr="0" upright="1">
                        <a:noAutofit/>
                      </wps:bodyPr>
                    </wps:wsp>
                  </a:graphicData>
                </a:graphic>
              </wp:inline>
            </w:drawing>
          </mc:Choice>
          <mc:Fallback>
            <w:pict>
              <v:shape w14:anchorId="4D606056" id="Text Box 5" o:spid="_x0000_s1037" type="#_x0000_t202" style="width:468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" fillcolor="#f5f5f5">
                <v:textbox inset="7.5pt,0,7.5pt,3.75pt">
                  <w:txbxContent>
                    <w:p w14:paraId="5DEF8E6A" w14:textId="77777777" w:rsidR="00D766D4" w:rsidRDefault="00D766D4" w:rsidP="004B0746">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4A374F80" w14:textId="7784798C" w:rsidR="00D766D4" w:rsidRPr="00DC5643" w:rsidRDefault="00D766D4" w:rsidP="004B0746">
                      <w:pPr>
                        <w:pStyle w:val="Instruc-bullet"/>
                        <w:numPr>
                          <w:ilvl w:val="0"/>
                          <w:numId w:val="32"/>
                        </w:numPr>
                        <w:jc w:val="both"/>
                      </w:pPr>
                      <w:r w:rsidRPr="005178FA">
                        <w:t xml:space="preserve">Describe how each </w:t>
                      </w:r>
                      <w:r w:rsidRPr="00C70F0A">
                        <w:t>unique site feature or sensitive area</w:t>
                      </w:r>
                      <w:r w:rsidRPr="005178FA">
                        <w:t xml:space="preserve"> </w:t>
                      </w:r>
                      <w:r>
                        <w:t xml:space="preserve">identified earlier </w:t>
                      </w:r>
                      <w:r w:rsidRPr="005178FA">
                        <w:t>will be protected</w:t>
                      </w:r>
                      <w:r>
                        <w:t xml:space="preserve"> during construction activity. </w:t>
                      </w:r>
                      <w:r w:rsidRPr="005178FA">
                        <w:t>Include these areas and associated</w:t>
                      </w:r>
                      <w:r>
                        <w:t xml:space="preserve"> measures on the ESC Plan (site map).</w:t>
                      </w:r>
                    </w:p>
                    <w:p w14:paraId="46F1B6EB" w14:textId="77777777" w:rsidR="00D766D4" w:rsidRDefault="00D766D4" w:rsidP="004B0746">
                      <w:pPr>
                        <w:pStyle w:val="Instruc-bullet"/>
                        <w:numPr>
                          <w:ilvl w:val="0"/>
                          <w:numId w:val="32"/>
                        </w:numPr>
                        <w:spacing w:before="45" w:after="45"/>
                        <w:jc w:val="both"/>
                      </w:pPr>
                      <w:r>
                        <w:t xml:space="preserve">Indicate applicable measure by selecting the blue </w:t>
                      </w:r>
                      <w:r w:rsidRPr="00CE197F">
                        <w:rPr>
                          <w:color w:val="0000FF"/>
                        </w:rPr>
                        <w:t>Yes/No</w:t>
                      </w:r>
                      <w:r>
                        <w:t xml:space="preserve"> </w:t>
                      </w:r>
                      <w:r w:rsidRPr="00111717">
                        <w:t>then</w:t>
                      </w:r>
                      <w:r>
                        <w:t xml:space="preserve"> type “</w:t>
                      </w:r>
                      <w:r w:rsidRPr="00CE197F">
                        <w:rPr>
                          <w:b/>
                        </w:rPr>
                        <w:t>Yes</w:t>
                      </w:r>
                      <w:r>
                        <w:t>” or “</w:t>
                      </w:r>
                      <w:r w:rsidRPr="00CE197F">
                        <w:rPr>
                          <w:b/>
                        </w:rPr>
                        <w:t>No</w:t>
                      </w:r>
                      <w:r>
                        <w:t>”. I</w:t>
                      </w:r>
                      <w:r w:rsidRPr="008B5F30">
                        <w:t>dentify the</w:t>
                      </w:r>
                      <w:r>
                        <w:t xml:space="preserve"> phase of construction during which the CM will be implemented: </w:t>
                      </w:r>
                      <w:r w:rsidRPr="00CE197F">
                        <w:rPr>
                          <w:color w:val="0000FF"/>
                        </w:rPr>
                        <w:t>1, 2, 3 or N/A</w:t>
                      </w:r>
                      <w:r>
                        <w:t xml:space="preserve">, and check whether the CM is </w:t>
                      </w:r>
                      <w:r w:rsidRPr="00CE197F">
                        <w:rPr>
                          <w:color w:val="0000FF"/>
                        </w:rPr>
                        <w:t>Permanent</w:t>
                      </w:r>
                      <w:r>
                        <w:t xml:space="preserve"> (structural) or </w:t>
                      </w:r>
                      <w:r w:rsidRPr="00CE197F">
                        <w:rPr>
                          <w:color w:val="0000FF"/>
                        </w:rPr>
                        <w:t>Temporary</w:t>
                      </w:r>
                      <w:r>
                        <w:t xml:space="preserve"> (non-structural). Add</w:t>
                      </w:r>
                      <w:r w:rsidRPr="00510664">
                        <w:t xml:space="preserve"> </w:t>
                      </w:r>
                      <w:r>
                        <w:t xml:space="preserve">any </w:t>
                      </w:r>
                      <w:r w:rsidRPr="00510664">
                        <w:t xml:space="preserve">additional </w:t>
                      </w:r>
                      <w:r>
                        <w:t>CM</w:t>
                      </w:r>
                      <w:r w:rsidRPr="00510664">
                        <w:t>s</w:t>
                      </w:r>
                      <w:r>
                        <w:t xml:space="preserve"> as needed.</w:t>
                      </w:r>
                    </w:p>
                  </w:txbxContent>
                </v:textbox>
                <w10:anchorlock/>
              </v:shape>
            </w:pict>
          </mc:Fallback>
        </mc:AlternateContent>
      </w:r>
    </w:p>
    <w:p w14:paraId="3834976F" w14:textId="77777777" w:rsidR="004B0746" w:rsidRPr="004B0746" w:rsidRDefault="004B0746" w:rsidP="004B0746"/>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4D018E" w:rsidRPr="00815CF3" w14:paraId="075A1AA6" w14:textId="77777777" w:rsidTr="00916EE6">
        <w:trPr>
          <w:trHeight w:val="432"/>
        </w:trPr>
        <w:tc>
          <w:tcPr>
            <w:tcW w:w="9576" w:type="dxa"/>
            <w:gridSpan w:val="2"/>
            <w:vAlign w:val="center"/>
          </w:tcPr>
          <w:p w14:paraId="62F26002" w14:textId="1361B525" w:rsidR="004D018E" w:rsidRPr="00A24803" w:rsidRDefault="004D018E" w:rsidP="00916EE6">
            <w:pPr>
              <w:pStyle w:val="Tabletext"/>
              <w:spacing w:before="0" w:after="0"/>
              <w:rPr>
                <w:rFonts w:ascii="Calibri" w:hAnsi="Calibri"/>
                <w:b/>
                <w:i/>
              </w:rPr>
            </w:pPr>
            <w:r w:rsidRPr="00A24803">
              <w:rPr>
                <w:rFonts w:ascii="Calibri" w:hAnsi="Calibri"/>
                <w:b/>
                <w:i/>
              </w:rPr>
              <w:t>Silt Fence (SF)</w:t>
            </w:r>
            <w:r>
              <w:rPr>
                <w:rFonts w:ascii="Calibri" w:hAnsi="Calibri"/>
                <w:b/>
                <w:i/>
              </w:rPr>
              <w:t xml:space="preserve">  </w:t>
            </w:r>
            <w:r>
              <w:rPr>
                <w:rFonts w:ascii="Calibri" w:hAnsi="Calibri"/>
              </w:rPr>
              <w:tab/>
            </w:r>
            <w:r>
              <w:rPr>
                <w:rFonts w:ascii="Calibri" w:hAnsi="Calibri"/>
              </w:rPr>
              <w:tab/>
            </w:r>
            <w:r>
              <w:rPr>
                <w:rFonts w:ascii="Calibri" w:hAnsi="Calibri"/>
              </w:rPr>
              <w:tab/>
            </w:r>
            <w:r>
              <w:rPr>
                <w:rFonts w:ascii="Calibri" w:hAnsi="Calibri"/>
              </w:rPr>
              <w:tab/>
              <w:t>Used:</w:t>
            </w:r>
            <w:r w:rsidRPr="00432A87">
              <w:rPr>
                <w:rFonts w:ascii="Calibri" w:hAnsi="Calibri"/>
              </w:rPr>
              <w:t xml:space="preserve"> </w:t>
            </w:r>
            <w:sdt>
              <w:sdtPr>
                <w:rPr>
                  <w:rFonts w:ascii="Calibri" w:hAnsi="Calibri"/>
                </w:rPr>
                <w:id w:val="-145831862"/>
                <w:placeholder>
                  <w:docPart w:val="9936627958BC4CC6872666FBEEAAF30F"/>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395090980"/>
                <w:placeholder>
                  <w:docPart w:val="9936627958BC4CC6872666FBEEAAF30F"/>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4D018E" w:rsidRPr="00815CF3" w14:paraId="3F429C6B" w14:textId="77777777" w:rsidTr="00916EE6">
        <w:trPr>
          <w:trHeight w:val="432"/>
        </w:trPr>
        <w:tc>
          <w:tcPr>
            <w:tcW w:w="9576" w:type="dxa"/>
            <w:gridSpan w:val="2"/>
            <w:vAlign w:val="center"/>
          </w:tcPr>
          <w:p w14:paraId="26BD17B1" w14:textId="77777777" w:rsidR="004D018E" w:rsidRPr="00815CF3" w:rsidRDefault="009277D5" w:rsidP="00916EE6">
            <w:pPr>
              <w:pStyle w:val="Tabletext"/>
              <w:spacing w:before="0" w:after="0"/>
              <w:ind w:left="360"/>
              <w:rPr>
                <w:rFonts w:ascii="Calibri" w:hAnsi="Calibri"/>
              </w:rPr>
            </w:pPr>
            <w:sdt>
              <w:sdtPr>
                <w:rPr>
                  <w:rFonts w:ascii="Calibri" w:hAnsi="Calibri"/>
                </w:rPr>
                <w:id w:val="2107314220"/>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Permanent</w:t>
            </w:r>
            <w:r w:rsidR="004D018E" w:rsidRPr="008F6EA4">
              <w:rPr>
                <w:rFonts w:ascii="Calibri" w:hAnsi="Calibri"/>
              </w:rPr>
              <w:tab/>
            </w:r>
            <w:r w:rsidR="004D018E" w:rsidRPr="008F6EA4">
              <w:rPr>
                <w:rFonts w:ascii="Calibri" w:hAnsi="Calibri"/>
              </w:rPr>
              <w:tab/>
            </w:r>
            <w:r w:rsidR="004D018E" w:rsidRPr="008F6EA4">
              <w:rPr>
                <w:rFonts w:ascii="Calibri" w:hAnsi="Calibri"/>
              </w:rPr>
              <w:tab/>
            </w:r>
            <w:sdt>
              <w:sdtPr>
                <w:rPr>
                  <w:rFonts w:ascii="Calibri" w:hAnsi="Calibri"/>
                </w:rPr>
                <w:id w:val="-1145972710"/>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Temporary</w:t>
            </w:r>
          </w:p>
        </w:tc>
      </w:tr>
      <w:tr w:rsidR="004D018E" w:rsidRPr="00815CF3" w14:paraId="5B22903E" w14:textId="77777777" w:rsidTr="00916EE6">
        <w:tc>
          <w:tcPr>
            <w:tcW w:w="1728" w:type="dxa"/>
            <w:vAlign w:val="center"/>
          </w:tcPr>
          <w:p w14:paraId="79779AC5" w14:textId="77777777" w:rsidR="004D018E" w:rsidRDefault="004D018E" w:rsidP="00916EE6">
            <w:pPr>
              <w:pStyle w:val="Tabletext"/>
              <w:ind w:left="180"/>
              <w:rPr>
                <w:rFonts w:ascii="Calibri" w:hAnsi="Calibri"/>
                <w:b/>
                <w:i/>
              </w:rPr>
            </w:pPr>
            <w:r>
              <w:rPr>
                <w:rFonts w:ascii="Calibri" w:hAnsi="Calibri"/>
                <w:b/>
                <w:i/>
              </w:rPr>
              <w:lastRenderedPageBreak/>
              <w:t>What: Description</w:t>
            </w:r>
          </w:p>
        </w:tc>
        <w:tc>
          <w:tcPr>
            <w:tcW w:w="7848" w:type="dxa"/>
            <w:vAlign w:val="center"/>
          </w:tcPr>
          <w:p w14:paraId="7C7978F7" w14:textId="77777777" w:rsidR="004D018E" w:rsidRPr="00815CF3" w:rsidRDefault="004D018E" w:rsidP="00916EE6">
            <w:pPr>
              <w:spacing w:before="120"/>
              <w:jc w:val="both"/>
              <w:rPr>
                <w:rFonts w:ascii="Calibri" w:hAnsi="Calibri"/>
                <w:bCs/>
              </w:rPr>
            </w:pPr>
            <w:r>
              <w:rPr>
                <w:rFonts w:ascii="Calibri" w:hAnsi="Calibri"/>
              </w:rPr>
              <w:t xml:space="preserve">SF is a </w:t>
            </w:r>
            <w:r w:rsidRPr="00815CF3">
              <w:rPr>
                <w:rFonts w:ascii="Calibri" w:hAnsi="Calibri"/>
              </w:rPr>
              <w:t>woven geotextile fabric attached to wooden posts</w:t>
            </w:r>
            <w:r>
              <w:rPr>
                <w:rFonts w:ascii="Calibri" w:hAnsi="Calibri"/>
              </w:rPr>
              <w:t xml:space="preserve"> and trenched into the ground. It is use</w:t>
            </w:r>
            <w:r w:rsidRPr="00815CF3">
              <w:rPr>
                <w:rFonts w:ascii="Calibri" w:hAnsi="Calibri"/>
              </w:rPr>
              <w:t xml:space="preserve"> to intercept sheet flow runoff from disturbed areas.</w:t>
            </w:r>
          </w:p>
        </w:tc>
      </w:tr>
      <w:tr w:rsidR="004D018E" w:rsidRPr="00815CF3" w14:paraId="4D6F8987" w14:textId="77777777" w:rsidTr="00916EE6">
        <w:tc>
          <w:tcPr>
            <w:tcW w:w="1728" w:type="dxa"/>
            <w:vAlign w:val="center"/>
          </w:tcPr>
          <w:p w14:paraId="580485BF" w14:textId="77777777" w:rsidR="004D018E" w:rsidRPr="00815CF3" w:rsidRDefault="004D018E"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408BC774" w14:textId="77777777" w:rsidR="004D018E" w:rsidRPr="007625B1" w:rsidRDefault="004D018E" w:rsidP="00916EE6">
            <w:pPr>
              <w:spacing w:before="120"/>
              <w:jc w:val="both"/>
              <w:rPr>
                <w:rFonts w:ascii="Calibri" w:hAnsi="Calibri"/>
                <w:bCs/>
              </w:rPr>
            </w:pPr>
            <w:r>
              <w:rPr>
                <w:rFonts w:ascii="Calibri" w:hAnsi="Calibri"/>
              </w:rPr>
              <w:t>SF</w:t>
            </w:r>
            <w:r w:rsidRPr="00815CF3">
              <w:rPr>
                <w:rFonts w:ascii="Calibri" w:hAnsi="Calibri"/>
                <w:bCs/>
              </w:rPr>
              <w:t xml:space="preserve"> shall be installed prior to land disturbing activities.</w:t>
            </w:r>
            <w:r>
              <w:rPr>
                <w:rFonts w:ascii="Calibri" w:hAnsi="Calibri"/>
                <w:bCs/>
              </w:rPr>
              <w:t xml:space="preserve"> </w:t>
            </w:r>
            <w:r>
              <w:rPr>
                <w:rFonts w:ascii="Calibri" w:hAnsi="Calibri"/>
              </w:rPr>
              <w:t>SF</w:t>
            </w:r>
            <w:r>
              <w:rPr>
                <w:rFonts w:ascii="Calibri" w:hAnsi="Calibri"/>
                <w:bCs/>
              </w:rPr>
              <w:t xml:space="preserve"> shall be removed when the upstream area is stabilized.</w:t>
            </w:r>
          </w:p>
        </w:tc>
      </w:tr>
      <w:tr w:rsidR="004D018E" w:rsidRPr="00815CF3" w14:paraId="6FD29D65" w14:textId="77777777" w:rsidTr="00916EE6">
        <w:tc>
          <w:tcPr>
            <w:tcW w:w="1728" w:type="dxa"/>
            <w:vAlign w:val="center"/>
          </w:tcPr>
          <w:p w14:paraId="4AFBD875" w14:textId="77777777" w:rsidR="004D018E" w:rsidRPr="00815CF3" w:rsidRDefault="004D018E" w:rsidP="00916EE6">
            <w:pPr>
              <w:pStyle w:val="Tabletext"/>
              <w:ind w:left="180"/>
              <w:rPr>
                <w:rFonts w:ascii="Calibri" w:hAnsi="Calibri"/>
                <w:b/>
                <w:i/>
              </w:rPr>
            </w:pPr>
            <w:r>
              <w:rPr>
                <w:rFonts w:ascii="Calibri" w:hAnsi="Calibri"/>
                <w:b/>
                <w:i/>
              </w:rPr>
              <w:t>Where: Location</w:t>
            </w:r>
          </w:p>
        </w:tc>
        <w:tc>
          <w:tcPr>
            <w:tcW w:w="7848" w:type="dxa"/>
            <w:vAlign w:val="center"/>
          </w:tcPr>
          <w:p w14:paraId="3AABE73B" w14:textId="77777777" w:rsidR="004D018E" w:rsidRPr="00361567" w:rsidRDefault="004D018E" w:rsidP="00916EE6">
            <w:pPr>
              <w:pStyle w:val="Tabletext"/>
              <w:spacing w:before="120" w:after="0"/>
              <w:jc w:val="both"/>
              <w:rPr>
                <w:rStyle w:val="FORMwspaceChar"/>
                <w:rFonts w:ascii="Calibri" w:hAnsi="Calibri"/>
                <w:bCs/>
                <w:color w:val="auto"/>
              </w:rPr>
            </w:pPr>
            <w:r>
              <w:rPr>
                <w:rFonts w:ascii="Calibri" w:hAnsi="Calibri"/>
              </w:rPr>
              <w:t>SF</w:t>
            </w:r>
            <w:r w:rsidRPr="00815CF3">
              <w:rPr>
                <w:rFonts w:ascii="Calibri" w:hAnsi="Calibri"/>
                <w:bCs/>
              </w:rPr>
              <w:t xml:space="preserve"> shall be installed at the locations identified on the </w:t>
            </w:r>
            <w:r>
              <w:rPr>
                <w:rFonts w:ascii="Calibri" w:hAnsi="Calibri"/>
                <w:bCs/>
              </w:rPr>
              <w:t>SWMP</w:t>
            </w:r>
            <w:r w:rsidRPr="00815CF3">
              <w:rPr>
                <w:rFonts w:ascii="Calibri" w:hAnsi="Calibri"/>
                <w:bCs/>
              </w:rPr>
              <w:t xml:space="preserve">. </w:t>
            </w:r>
            <w:r>
              <w:rPr>
                <w:rFonts w:ascii="Calibri" w:hAnsi="Calibri"/>
              </w:rPr>
              <w:t>SF</w:t>
            </w:r>
            <w:r w:rsidRPr="00815CF3">
              <w:rPr>
                <w:rFonts w:ascii="Calibri" w:hAnsi="Calibri"/>
                <w:bCs/>
              </w:rPr>
              <w:t xml:space="preserve"> is typically installed along the contour of slopes</w:t>
            </w:r>
            <w:r>
              <w:rPr>
                <w:rFonts w:ascii="Calibri" w:hAnsi="Calibri"/>
                <w:bCs/>
              </w:rPr>
              <w:t>, which is down slope of a disturbed area to accept sheet flow, and placed along the perimeter of a construction site</w:t>
            </w:r>
            <w:r w:rsidRPr="00815CF3">
              <w:rPr>
                <w:rFonts w:ascii="Calibri" w:hAnsi="Calibri"/>
                <w:bCs/>
              </w:rPr>
              <w:t>.</w:t>
            </w:r>
            <w:r>
              <w:rPr>
                <w:rFonts w:ascii="Calibri" w:hAnsi="Calibri"/>
                <w:bCs/>
              </w:rPr>
              <w:t xml:space="preserve"> </w:t>
            </w:r>
            <w:r>
              <w:rPr>
                <w:rFonts w:ascii="Calibri" w:hAnsi="Calibri"/>
                <w:b/>
                <w:bCs/>
                <w:i/>
              </w:rPr>
              <w:t>SF</w:t>
            </w:r>
            <w:r w:rsidRPr="00AE0975">
              <w:rPr>
                <w:rFonts w:ascii="Calibri" w:hAnsi="Calibri"/>
                <w:b/>
                <w:bCs/>
                <w:i/>
              </w:rPr>
              <w:t xml:space="preserve"> is not designed to receive concentrated flow</w:t>
            </w:r>
            <w:r>
              <w:rPr>
                <w:rFonts w:ascii="Calibri" w:hAnsi="Calibri"/>
                <w:b/>
                <w:bCs/>
                <w:i/>
              </w:rPr>
              <w:t>,</w:t>
            </w:r>
            <w:r w:rsidRPr="00AE0975">
              <w:rPr>
                <w:rFonts w:ascii="Calibri" w:hAnsi="Calibri"/>
                <w:b/>
                <w:bCs/>
                <w:i/>
              </w:rPr>
              <w:t xml:space="preserve"> or to be used a filter fabric.</w:t>
            </w:r>
          </w:p>
        </w:tc>
      </w:tr>
      <w:tr w:rsidR="004D018E" w:rsidRPr="00815CF3" w14:paraId="568E8BF4" w14:textId="77777777" w:rsidTr="00916EE6">
        <w:tc>
          <w:tcPr>
            <w:tcW w:w="1728" w:type="dxa"/>
            <w:vAlign w:val="center"/>
          </w:tcPr>
          <w:p w14:paraId="7DED1928" w14:textId="77777777" w:rsidR="004D018E" w:rsidRPr="00815CF3" w:rsidRDefault="004D018E"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0BEB2246" w14:textId="0AB67817" w:rsidR="004D018E" w:rsidRPr="00361567" w:rsidRDefault="004D018E" w:rsidP="00916EE6">
            <w:pPr>
              <w:pStyle w:val="Tabletext"/>
              <w:spacing w:before="120" w:after="0"/>
              <w:jc w:val="both"/>
              <w:rPr>
                <w:rStyle w:val="FORMwspaceChar"/>
                <w:rFonts w:ascii="Calibri" w:hAnsi="Calibri"/>
                <w:color w:val="auto"/>
              </w:rPr>
            </w:pPr>
            <w:r>
              <w:rPr>
                <w:rFonts w:ascii="Calibri" w:hAnsi="Calibri"/>
              </w:rPr>
              <w:t>SF</w:t>
            </w:r>
            <w:r w:rsidRPr="00815CF3">
              <w:rPr>
                <w:rFonts w:ascii="Calibri" w:hAnsi="Calibri"/>
                <w:bCs/>
              </w:rPr>
              <w:t xml:space="preserve"> shall be installed per detail</w:t>
            </w:r>
            <w:r>
              <w:rPr>
                <w:rFonts w:ascii="Calibri" w:hAnsi="Calibri"/>
                <w:bCs/>
              </w:rPr>
              <w:t xml:space="preserve"> </w:t>
            </w:r>
            <w:r w:rsidR="006F76FE">
              <w:rPr>
                <w:rFonts w:ascii="Calibri" w:hAnsi="Calibri"/>
              </w:rPr>
              <w:t>(Appendix 4)</w:t>
            </w:r>
            <w:r>
              <w:rPr>
                <w:rFonts w:ascii="Calibri" w:hAnsi="Calibri"/>
                <w:bCs/>
              </w:rPr>
              <w:t>. I</w:t>
            </w:r>
            <w:r w:rsidRPr="00815CF3">
              <w:rPr>
                <w:rFonts w:ascii="Calibri" w:hAnsi="Calibri"/>
              </w:rPr>
              <w:t xml:space="preserve">nspect </w:t>
            </w:r>
            <w:r>
              <w:rPr>
                <w:rFonts w:ascii="Calibri" w:hAnsi="Calibri"/>
              </w:rPr>
              <w:t xml:space="preserve">regularly </w:t>
            </w:r>
            <w:r w:rsidRPr="00815CF3">
              <w:rPr>
                <w:rFonts w:ascii="Calibri" w:hAnsi="Calibri"/>
              </w:rPr>
              <w:t xml:space="preserve">and maintain </w:t>
            </w:r>
            <w:r>
              <w:rPr>
                <w:rFonts w:ascii="Calibri" w:hAnsi="Calibri"/>
              </w:rPr>
              <w:t>SF</w:t>
            </w:r>
            <w:r w:rsidRPr="00815CF3">
              <w:rPr>
                <w:rFonts w:ascii="Calibri" w:hAnsi="Calibri"/>
              </w:rPr>
              <w:t xml:space="preserve"> throughout construction. Any section of </w:t>
            </w:r>
            <w:r>
              <w:rPr>
                <w:rFonts w:ascii="Calibri" w:hAnsi="Calibri"/>
              </w:rPr>
              <w:t>SF</w:t>
            </w:r>
            <w:r w:rsidRPr="00815CF3">
              <w:rPr>
                <w:rFonts w:ascii="Calibri" w:hAnsi="Calibri"/>
              </w:rPr>
              <w:t xml:space="preserve"> that has a tear, hole, slumping, undercutting or has been bypassed </w:t>
            </w:r>
            <w:r>
              <w:rPr>
                <w:rFonts w:ascii="Calibri" w:hAnsi="Calibri"/>
              </w:rPr>
              <w:t>shall</w:t>
            </w:r>
            <w:r w:rsidRPr="00815CF3">
              <w:rPr>
                <w:rFonts w:ascii="Calibri" w:hAnsi="Calibri"/>
              </w:rPr>
              <w:t xml:space="preserve"> b</w:t>
            </w:r>
            <w:r>
              <w:rPr>
                <w:rFonts w:ascii="Calibri" w:hAnsi="Calibri"/>
              </w:rPr>
              <w:t xml:space="preserve">e replaced. </w:t>
            </w:r>
            <w:r w:rsidRPr="00815CF3">
              <w:rPr>
                <w:rFonts w:ascii="Calibri" w:hAnsi="Calibri"/>
              </w:rPr>
              <w:t xml:space="preserve">Accumulated sediment </w:t>
            </w:r>
            <w:r>
              <w:rPr>
                <w:rFonts w:ascii="Calibri" w:hAnsi="Calibri"/>
              </w:rPr>
              <w:t>shall</w:t>
            </w:r>
            <w:r w:rsidRPr="00815CF3">
              <w:rPr>
                <w:rFonts w:ascii="Calibri" w:hAnsi="Calibri"/>
              </w:rPr>
              <w:t xml:space="preserve"> be removed before </w:t>
            </w:r>
            <w:r>
              <w:rPr>
                <w:rFonts w:ascii="Calibri" w:hAnsi="Calibri"/>
              </w:rPr>
              <w:t xml:space="preserve">it reaches a depth of ½ </w:t>
            </w:r>
            <w:r w:rsidRPr="00815CF3">
              <w:rPr>
                <w:rFonts w:ascii="Calibri" w:hAnsi="Calibri"/>
              </w:rPr>
              <w:t xml:space="preserve">the height of the </w:t>
            </w:r>
            <w:r>
              <w:rPr>
                <w:rFonts w:ascii="Calibri" w:hAnsi="Calibri"/>
              </w:rPr>
              <w:t>of the silt fence usually 6 inches.</w:t>
            </w:r>
          </w:p>
        </w:tc>
      </w:tr>
    </w:tbl>
    <w:p w14:paraId="359BF625" w14:textId="77777777" w:rsidR="004D018E" w:rsidRDefault="004D018E" w:rsidP="004D018E">
      <w:pPr>
        <w:pStyle w:val="BodyText-Append"/>
        <w:spacing w:before="0" w:after="0"/>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4D018E" w:rsidRPr="00307FFB" w14:paraId="6EDF94F8" w14:textId="77777777" w:rsidTr="00916EE6">
        <w:trPr>
          <w:trHeight w:val="432"/>
        </w:trPr>
        <w:tc>
          <w:tcPr>
            <w:tcW w:w="9576" w:type="dxa"/>
            <w:gridSpan w:val="2"/>
            <w:vAlign w:val="center"/>
          </w:tcPr>
          <w:p w14:paraId="3B3EAF80" w14:textId="77777777" w:rsidR="004D018E" w:rsidRPr="00307FFB" w:rsidRDefault="004D018E" w:rsidP="00916EE6">
            <w:pPr>
              <w:rPr>
                <w:rFonts w:ascii="Calibri" w:hAnsi="Calibri"/>
                <w:b/>
                <w:bCs/>
                <w:i/>
              </w:rPr>
            </w:pPr>
            <w:r>
              <w:rPr>
                <w:rFonts w:ascii="Calibri" w:hAnsi="Calibri"/>
                <w:b/>
                <w:bCs/>
                <w:i/>
              </w:rPr>
              <w:t xml:space="preserve">Sediment Control Log (SCL)            </w:t>
            </w:r>
            <w:r>
              <w:rPr>
                <w:rFonts w:ascii="Calibri" w:hAnsi="Calibri"/>
              </w:rPr>
              <w:tab/>
            </w:r>
            <w:r>
              <w:rPr>
                <w:rFonts w:ascii="Calibri" w:hAnsi="Calibri"/>
              </w:rPr>
              <w:tab/>
            </w:r>
            <w:r>
              <w:rPr>
                <w:rFonts w:ascii="Calibri" w:hAnsi="Calibri"/>
              </w:rPr>
              <w:tab/>
              <w:t>Used:</w:t>
            </w:r>
            <w:r w:rsidRPr="00432A87">
              <w:rPr>
                <w:rFonts w:ascii="Calibri" w:hAnsi="Calibri"/>
              </w:rPr>
              <w:t xml:space="preserve"> </w:t>
            </w:r>
            <w:sdt>
              <w:sdtPr>
                <w:rPr>
                  <w:rFonts w:ascii="Calibri" w:hAnsi="Calibri"/>
                </w:rPr>
                <w:id w:val="238674329"/>
                <w:placeholder>
                  <w:docPart w:val="D40B5038C2794F08B69AF8F3B5101327"/>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482664676"/>
                <w:placeholder>
                  <w:docPart w:val="D40B5038C2794F08B69AF8F3B5101327"/>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4D018E" w:rsidRPr="00815CF3" w14:paraId="749C968C" w14:textId="77777777" w:rsidTr="00916EE6">
        <w:trPr>
          <w:trHeight w:val="432"/>
        </w:trPr>
        <w:tc>
          <w:tcPr>
            <w:tcW w:w="9576" w:type="dxa"/>
            <w:gridSpan w:val="2"/>
            <w:vAlign w:val="center"/>
          </w:tcPr>
          <w:p w14:paraId="1262D546" w14:textId="77777777" w:rsidR="004D018E" w:rsidRPr="00815CF3" w:rsidRDefault="009277D5" w:rsidP="00916EE6">
            <w:pPr>
              <w:pStyle w:val="Tabletext"/>
              <w:spacing w:before="0" w:after="0"/>
              <w:ind w:left="360"/>
              <w:rPr>
                <w:rFonts w:ascii="Calibri" w:hAnsi="Calibri"/>
              </w:rPr>
            </w:pPr>
            <w:sdt>
              <w:sdtPr>
                <w:rPr>
                  <w:rFonts w:ascii="Calibri" w:hAnsi="Calibri"/>
                </w:rPr>
                <w:id w:val="-1491097762"/>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Permanent</w:t>
            </w:r>
            <w:r w:rsidR="004D018E" w:rsidRPr="008F6EA4">
              <w:rPr>
                <w:rFonts w:ascii="Calibri" w:hAnsi="Calibri"/>
              </w:rPr>
              <w:tab/>
            </w:r>
            <w:r w:rsidR="004D018E" w:rsidRPr="008F6EA4">
              <w:rPr>
                <w:rFonts w:ascii="Calibri" w:hAnsi="Calibri"/>
              </w:rPr>
              <w:tab/>
            </w:r>
            <w:r w:rsidR="004D018E" w:rsidRPr="008F6EA4">
              <w:rPr>
                <w:rFonts w:ascii="Calibri" w:hAnsi="Calibri"/>
              </w:rPr>
              <w:tab/>
            </w:r>
            <w:sdt>
              <w:sdtPr>
                <w:rPr>
                  <w:rFonts w:ascii="Calibri" w:hAnsi="Calibri"/>
                </w:rPr>
                <w:id w:val="456221590"/>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Temporary</w:t>
            </w:r>
          </w:p>
        </w:tc>
      </w:tr>
      <w:tr w:rsidR="004D018E" w:rsidRPr="00815CF3" w14:paraId="5DECC1B4" w14:textId="77777777" w:rsidTr="00916EE6">
        <w:tc>
          <w:tcPr>
            <w:tcW w:w="1728" w:type="dxa"/>
            <w:vAlign w:val="center"/>
          </w:tcPr>
          <w:p w14:paraId="36487AF0" w14:textId="77777777" w:rsidR="004D018E" w:rsidRDefault="004D018E" w:rsidP="00916EE6">
            <w:pPr>
              <w:pStyle w:val="Tabletext"/>
              <w:ind w:left="180"/>
              <w:rPr>
                <w:rFonts w:ascii="Calibri" w:hAnsi="Calibri"/>
                <w:b/>
                <w:i/>
              </w:rPr>
            </w:pPr>
            <w:r>
              <w:rPr>
                <w:rFonts w:ascii="Calibri" w:hAnsi="Calibri"/>
                <w:b/>
                <w:i/>
              </w:rPr>
              <w:t>What: Description</w:t>
            </w:r>
          </w:p>
        </w:tc>
        <w:tc>
          <w:tcPr>
            <w:tcW w:w="7848" w:type="dxa"/>
            <w:vAlign w:val="center"/>
          </w:tcPr>
          <w:p w14:paraId="15A10941" w14:textId="77777777" w:rsidR="004D018E" w:rsidRPr="00815CF3" w:rsidRDefault="004D018E" w:rsidP="00916EE6">
            <w:pPr>
              <w:spacing w:before="120"/>
              <w:jc w:val="both"/>
              <w:rPr>
                <w:rFonts w:ascii="Calibri" w:hAnsi="Calibri"/>
                <w:bCs/>
              </w:rPr>
            </w:pPr>
            <w:r>
              <w:rPr>
                <w:rFonts w:ascii="Calibri" w:hAnsi="Calibri"/>
              </w:rPr>
              <w:t>SCL, aka “Straw Wattle”, is a</w:t>
            </w:r>
            <w:r w:rsidRPr="00815CF3">
              <w:rPr>
                <w:rFonts w:ascii="Calibri" w:hAnsi="Calibri"/>
              </w:rPr>
              <w:t xml:space="preserve"> linear roll made of natural materials </w:t>
            </w:r>
            <w:r>
              <w:rPr>
                <w:rFonts w:ascii="Calibri" w:hAnsi="Calibri"/>
              </w:rPr>
              <w:t>(</w:t>
            </w:r>
            <w:r w:rsidRPr="00815CF3">
              <w:rPr>
                <w:rFonts w:ascii="Calibri" w:hAnsi="Calibri"/>
              </w:rPr>
              <w:t>straw, coconut fiber or other fibrous material</w:t>
            </w:r>
            <w:r>
              <w:rPr>
                <w:rFonts w:ascii="Calibri" w:hAnsi="Calibri"/>
              </w:rPr>
              <w:t xml:space="preserve">), </w:t>
            </w:r>
            <w:r w:rsidRPr="006D4148">
              <w:rPr>
                <w:rFonts w:ascii="Calibri" w:hAnsi="Calibri"/>
              </w:rPr>
              <w:t>trenched</w:t>
            </w:r>
            <w:r w:rsidRPr="00815CF3">
              <w:rPr>
                <w:rFonts w:ascii="Calibri" w:hAnsi="Calibri"/>
              </w:rPr>
              <w:t xml:space="preserve"> </w:t>
            </w:r>
            <w:r>
              <w:rPr>
                <w:rFonts w:ascii="Calibri" w:hAnsi="Calibri"/>
              </w:rPr>
              <w:t xml:space="preserve">into the ground and held with </w:t>
            </w:r>
            <w:r w:rsidRPr="00815CF3">
              <w:rPr>
                <w:rFonts w:ascii="Calibri" w:hAnsi="Calibri"/>
              </w:rPr>
              <w:t>wooden stake</w:t>
            </w:r>
            <w:r>
              <w:rPr>
                <w:rFonts w:ascii="Calibri" w:hAnsi="Calibri"/>
              </w:rPr>
              <w:t xml:space="preserve">s, </w:t>
            </w:r>
            <w:r w:rsidRPr="00815CF3">
              <w:rPr>
                <w:rFonts w:ascii="Calibri" w:hAnsi="Calibri"/>
              </w:rPr>
              <w:t>use</w:t>
            </w:r>
            <w:r>
              <w:rPr>
                <w:rFonts w:ascii="Calibri" w:hAnsi="Calibri"/>
              </w:rPr>
              <w:t>d</w:t>
            </w:r>
            <w:r w:rsidRPr="00815CF3">
              <w:rPr>
                <w:rFonts w:ascii="Calibri" w:hAnsi="Calibri"/>
              </w:rPr>
              <w:t xml:space="preserve"> to intercept sheet flow</w:t>
            </w:r>
            <w:r>
              <w:rPr>
                <w:rFonts w:ascii="Calibri" w:hAnsi="Calibri"/>
              </w:rPr>
              <w:t>s</w:t>
            </w:r>
            <w:r w:rsidRPr="00815CF3">
              <w:rPr>
                <w:rFonts w:ascii="Calibri" w:hAnsi="Calibri"/>
              </w:rPr>
              <w:t xml:space="preserve"> from disturbed areas.</w:t>
            </w:r>
          </w:p>
        </w:tc>
      </w:tr>
      <w:tr w:rsidR="004D018E" w:rsidRPr="00815CF3" w14:paraId="4238517A" w14:textId="77777777" w:rsidTr="00916EE6">
        <w:tc>
          <w:tcPr>
            <w:tcW w:w="1728" w:type="dxa"/>
            <w:vAlign w:val="center"/>
          </w:tcPr>
          <w:p w14:paraId="5ECFEDFB" w14:textId="77777777" w:rsidR="004D018E" w:rsidRPr="00815CF3" w:rsidRDefault="004D018E"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69E99CFC" w14:textId="77777777" w:rsidR="004D018E" w:rsidRPr="007625B1" w:rsidRDefault="004D018E" w:rsidP="00916EE6">
            <w:pPr>
              <w:spacing w:before="120"/>
              <w:jc w:val="both"/>
              <w:rPr>
                <w:rFonts w:ascii="Calibri" w:hAnsi="Calibri"/>
                <w:bCs/>
              </w:rPr>
            </w:pPr>
            <w:r>
              <w:rPr>
                <w:rFonts w:ascii="Calibri" w:hAnsi="Calibri"/>
              </w:rPr>
              <w:t>SCL</w:t>
            </w:r>
            <w:r w:rsidRPr="00815CF3">
              <w:rPr>
                <w:rFonts w:ascii="Calibri" w:hAnsi="Calibri"/>
              </w:rPr>
              <w:t xml:space="preserve"> shall be installed </w:t>
            </w:r>
            <w:r>
              <w:rPr>
                <w:rFonts w:ascii="Calibri" w:hAnsi="Calibri"/>
              </w:rPr>
              <w:t>during</w:t>
            </w:r>
            <w:r w:rsidRPr="00815CF3">
              <w:rPr>
                <w:rFonts w:ascii="Calibri" w:hAnsi="Calibri"/>
              </w:rPr>
              <w:t xml:space="preserve"> land disturbing activities and</w:t>
            </w:r>
            <w:r>
              <w:rPr>
                <w:rFonts w:ascii="Calibri" w:hAnsi="Calibri"/>
              </w:rPr>
              <w:t xml:space="preserve"> it may also be installed</w:t>
            </w:r>
            <w:r w:rsidRPr="00815CF3">
              <w:rPr>
                <w:rFonts w:ascii="Calibri" w:hAnsi="Calibri"/>
              </w:rPr>
              <w:t xml:space="preserve"> after formation of a stockpile</w:t>
            </w:r>
            <w:r>
              <w:rPr>
                <w:rFonts w:ascii="Calibri" w:hAnsi="Calibri"/>
              </w:rPr>
              <w:t>. Once the upstream area is stabilized, remove and properly dispose of the SCL. If disturbed areas exist after removal, the area shall be covered with top soil, seeded and mulched.</w:t>
            </w:r>
          </w:p>
        </w:tc>
      </w:tr>
      <w:tr w:rsidR="004D018E" w:rsidRPr="00815CF3" w14:paraId="1F66D86F" w14:textId="77777777" w:rsidTr="00916EE6">
        <w:tc>
          <w:tcPr>
            <w:tcW w:w="1728" w:type="dxa"/>
            <w:vAlign w:val="center"/>
          </w:tcPr>
          <w:p w14:paraId="059A9EAC" w14:textId="77777777" w:rsidR="004D018E" w:rsidRPr="00815CF3" w:rsidRDefault="004D018E" w:rsidP="00916EE6">
            <w:pPr>
              <w:pStyle w:val="Tabletext"/>
              <w:ind w:left="180"/>
              <w:rPr>
                <w:rFonts w:ascii="Calibri" w:hAnsi="Calibri"/>
                <w:b/>
                <w:i/>
              </w:rPr>
            </w:pPr>
            <w:r>
              <w:rPr>
                <w:rFonts w:ascii="Calibri" w:hAnsi="Calibri"/>
                <w:b/>
                <w:i/>
              </w:rPr>
              <w:t>Where: Location</w:t>
            </w:r>
          </w:p>
        </w:tc>
        <w:tc>
          <w:tcPr>
            <w:tcW w:w="7848" w:type="dxa"/>
            <w:vAlign w:val="center"/>
          </w:tcPr>
          <w:p w14:paraId="17C5EECC" w14:textId="77777777" w:rsidR="004D018E" w:rsidRPr="00361567" w:rsidRDefault="004D018E" w:rsidP="00916EE6">
            <w:pPr>
              <w:pStyle w:val="Tabletext"/>
              <w:spacing w:before="120" w:after="0"/>
              <w:jc w:val="both"/>
              <w:rPr>
                <w:rStyle w:val="FORMwspaceChar"/>
                <w:rFonts w:ascii="Calibri" w:hAnsi="Calibri"/>
                <w:color w:val="auto"/>
              </w:rPr>
            </w:pPr>
            <w:r>
              <w:rPr>
                <w:rFonts w:ascii="Calibri" w:hAnsi="Calibri"/>
              </w:rPr>
              <w:t>SCL</w:t>
            </w:r>
            <w:r w:rsidRPr="00815CF3">
              <w:rPr>
                <w:rFonts w:ascii="Calibri" w:hAnsi="Calibri"/>
              </w:rPr>
              <w:t xml:space="preserve"> shall be installed at the locatio</w:t>
            </w:r>
            <w:r>
              <w:rPr>
                <w:rFonts w:ascii="Calibri" w:hAnsi="Calibri"/>
              </w:rPr>
              <w:t>ns identified on the ECSP. SCL</w:t>
            </w:r>
            <w:r w:rsidRPr="00815CF3">
              <w:rPr>
                <w:rFonts w:ascii="Calibri" w:hAnsi="Calibri"/>
              </w:rPr>
              <w:t xml:space="preserve"> are typically used for stockpile control, </w:t>
            </w:r>
            <w:r>
              <w:rPr>
                <w:rFonts w:ascii="Calibri" w:hAnsi="Calibri"/>
              </w:rPr>
              <w:t>IP, and CD in small drainage ditches, on disturbed slopes to shorten flow lengths and/or as part of multi-layered perimeter control along receiving water such as a stream, pond or wetland. SCL work well in combination with other layers of erosion and sediment controls. Stockpiles stored on impervious surfaces shall not be placed in a flowline and SCL shall be weighted. Stockpiles stored on pervious surfaces may be protected by pervious SCL, SF or adequate vegetative cover.</w:t>
            </w:r>
          </w:p>
        </w:tc>
      </w:tr>
      <w:tr w:rsidR="004D018E" w:rsidRPr="00815CF3" w14:paraId="5022B398" w14:textId="77777777" w:rsidTr="00916EE6">
        <w:tc>
          <w:tcPr>
            <w:tcW w:w="1728" w:type="dxa"/>
            <w:vAlign w:val="center"/>
          </w:tcPr>
          <w:p w14:paraId="4789E960" w14:textId="77777777" w:rsidR="004D018E" w:rsidRPr="00815CF3" w:rsidRDefault="004D018E"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10CAD38E" w14:textId="2DF4D4DD" w:rsidR="004D018E" w:rsidRPr="00361567" w:rsidRDefault="004D018E" w:rsidP="00916EE6">
            <w:pPr>
              <w:pStyle w:val="Tabletext"/>
              <w:spacing w:before="120" w:after="0"/>
              <w:jc w:val="both"/>
              <w:rPr>
                <w:rStyle w:val="FORMwspaceChar"/>
                <w:rFonts w:ascii="Calibri" w:hAnsi="Calibri"/>
                <w:color w:val="auto"/>
              </w:rPr>
            </w:pPr>
            <w:r>
              <w:rPr>
                <w:rFonts w:ascii="Calibri" w:hAnsi="Calibri"/>
              </w:rPr>
              <w:t>SCL</w:t>
            </w:r>
            <w:r w:rsidRPr="00815CF3">
              <w:rPr>
                <w:rFonts w:ascii="Calibri" w:hAnsi="Calibri"/>
              </w:rPr>
              <w:t xml:space="preserve"> shall be installed per detail </w:t>
            </w:r>
            <w:r w:rsidR="006F76FE">
              <w:rPr>
                <w:rFonts w:ascii="Calibri" w:hAnsi="Calibri"/>
              </w:rPr>
              <w:t>(Appendix 4)</w:t>
            </w:r>
            <w:r>
              <w:rPr>
                <w:rFonts w:ascii="Calibri" w:hAnsi="Calibri"/>
                <w:bCs/>
              </w:rPr>
              <w:t xml:space="preserve">, </w:t>
            </w:r>
            <w:r>
              <w:rPr>
                <w:rFonts w:ascii="Calibri" w:hAnsi="Calibri"/>
              </w:rPr>
              <w:t>along (parallel) the slope contour to avoid concentrating flows. I</w:t>
            </w:r>
            <w:r w:rsidRPr="00815CF3">
              <w:rPr>
                <w:rFonts w:ascii="Calibri" w:hAnsi="Calibri"/>
              </w:rPr>
              <w:t xml:space="preserve">nspect </w:t>
            </w:r>
            <w:r>
              <w:rPr>
                <w:rFonts w:ascii="Calibri" w:hAnsi="Calibri"/>
              </w:rPr>
              <w:t xml:space="preserve">regularly </w:t>
            </w:r>
            <w:r w:rsidRPr="00815CF3">
              <w:rPr>
                <w:rFonts w:ascii="Calibri" w:hAnsi="Calibri"/>
              </w:rPr>
              <w:t xml:space="preserve">and maintain </w:t>
            </w:r>
            <w:r>
              <w:rPr>
                <w:rFonts w:ascii="Calibri" w:hAnsi="Calibri"/>
              </w:rPr>
              <w:t>SCL</w:t>
            </w:r>
            <w:r w:rsidRPr="00815CF3">
              <w:rPr>
                <w:rFonts w:ascii="Calibri" w:hAnsi="Calibri"/>
              </w:rPr>
              <w:t xml:space="preserve"> throughout construction as</w:t>
            </w:r>
            <w:r>
              <w:rPr>
                <w:rFonts w:ascii="Calibri" w:hAnsi="Calibri"/>
              </w:rPr>
              <w:t xml:space="preserve"> they will eventually degrade. </w:t>
            </w:r>
            <w:r w:rsidRPr="00815CF3">
              <w:rPr>
                <w:rFonts w:ascii="Calibri" w:hAnsi="Calibri"/>
              </w:rPr>
              <w:t xml:space="preserve">Accumulated sediment </w:t>
            </w:r>
            <w:r>
              <w:rPr>
                <w:rFonts w:ascii="Calibri" w:hAnsi="Calibri"/>
              </w:rPr>
              <w:t>shall</w:t>
            </w:r>
            <w:r w:rsidRPr="00815CF3">
              <w:rPr>
                <w:rFonts w:ascii="Calibri" w:hAnsi="Calibri"/>
              </w:rPr>
              <w:t xml:space="preserve"> be removed before the depth is </w:t>
            </w:r>
            <w:r>
              <w:rPr>
                <w:rFonts w:ascii="Calibri" w:hAnsi="Calibri"/>
              </w:rPr>
              <w:t xml:space="preserve">½ </w:t>
            </w:r>
            <w:r w:rsidRPr="00815CF3">
              <w:rPr>
                <w:rFonts w:ascii="Calibri" w:hAnsi="Calibri"/>
              </w:rPr>
              <w:t xml:space="preserve">the height of the </w:t>
            </w:r>
            <w:r>
              <w:rPr>
                <w:rFonts w:ascii="Calibri" w:hAnsi="Calibri"/>
              </w:rPr>
              <w:t>SCL</w:t>
            </w:r>
            <w:r w:rsidRPr="00815CF3">
              <w:rPr>
                <w:rFonts w:ascii="Calibri" w:hAnsi="Calibri"/>
              </w:rPr>
              <w:t>.</w:t>
            </w:r>
          </w:p>
        </w:tc>
      </w:tr>
    </w:tbl>
    <w:p w14:paraId="44288B21" w14:textId="608569D9" w:rsidR="00916EE6" w:rsidRDefault="00916EE6"/>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4D018E" w:rsidRPr="00815CF3" w14:paraId="4C68355C" w14:textId="77777777" w:rsidTr="00916EE6">
        <w:trPr>
          <w:trHeight w:val="432"/>
        </w:trPr>
        <w:tc>
          <w:tcPr>
            <w:tcW w:w="9576" w:type="dxa"/>
            <w:gridSpan w:val="2"/>
            <w:vAlign w:val="center"/>
          </w:tcPr>
          <w:p w14:paraId="58F865DA" w14:textId="06D212D1" w:rsidR="004D018E" w:rsidRPr="0033141B" w:rsidRDefault="004D018E" w:rsidP="00916EE6">
            <w:pPr>
              <w:rPr>
                <w:rFonts w:ascii="Calibri" w:hAnsi="Calibri"/>
                <w:b/>
                <w:bCs/>
                <w:i/>
              </w:rPr>
            </w:pPr>
            <w:r>
              <w:br w:type="page"/>
            </w:r>
            <w:r>
              <w:rPr>
                <w:rFonts w:ascii="Calibri" w:hAnsi="Calibri"/>
                <w:b/>
                <w:bCs/>
                <w:i/>
              </w:rPr>
              <w:t xml:space="preserve">Sediment Basin (SB)                         </w:t>
            </w:r>
            <w:r>
              <w:rPr>
                <w:rFonts w:ascii="Calibri" w:hAnsi="Calibri"/>
              </w:rPr>
              <w:tab/>
            </w:r>
            <w:r>
              <w:rPr>
                <w:rFonts w:ascii="Calibri" w:hAnsi="Calibri"/>
              </w:rPr>
              <w:tab/>
            </w:r>
            <w:r>
              <w:rPr>
                <w:rFonts w:ascii="Calibri" w:hAnsi="Calibri"/>
              </w:rPr>
              <w:tab/>
              <w:t>Used:</w:t>
            </w:r>
            <w:r w:rsidRPr="00432A87">
              <w:rPr>
                <w:rFonts w:ascii="Calibri" w:hAnsi="Calibri"/>
              </w:rPr>
              <w:t xml:space="preserve"> </w:t>
            </w:r>
            <w:sdt>
              <w:sdtPr>
                <w:rPr>
                  <w:rFonts w:ascii="Calibri" w:hAnsi="Calibri"/>
                </w:rPr>
                <w:id w:val="-1434969660"/>
                <w:placeholder>
                  <w:docPart w:val="DF25064A56AE42DE80F8CD1E34A89479"/>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364210893"/>
                <w:placeholder>
                  <w:docPart w:val="DF25064A56AE42DE80F8CD1E34A89479"/>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4D018E" w:rsidRPr="00815CF3" w14:paraId="60C8E5EC" w14:textId="77777777" w:rsidTr="00916EE6">
        <w:trPr>
          <w:trHeight w:val="432"/>
        </w:trPr>
        <w:tc>
          <w:tcPr>
            <w:tcW w:w="9576" w:type="dxa"/>
            <w:gridSpan w:val="2"/>
            <w:vAlign w:val="center"/>
          </w:tcPr>
          <w:p w14:paraId="54D3EA1B" w14:textId="77777777" w:rsidR="004D018E" w:rsidRPr="00815CF3" w:rsidRDefault="009277D5" w:rsidP="00916EE6">
            <w:pPr>
              <w:pStyle w:val="Tabletext"/>
              <w:spacing w:before="0" w:after="0"/>
              <w:ind w:left="360"/>
              <w:rPr>
                <w:rFonts w:ascii="Calibri" w:hAnsi="Calibri"/>
              </w:rPr>
            </w:pPr>
            <w:sdt>
              <w:sdtPr>
                <w:rPr>
                  <w:rFonts w:ascii="Calibri" w:hAnsi="Calibri"/>
                </w:rPr>
                <w:id w:val="-979386128"/>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Permanent</w:t>
            </w:r>
            <w:r w:rsidR="004D018E" w:rsidRPr="008F6EA4">
              <w:rPr>
                <w:rFonts w:ascii="Calibri" w:hAnsi="Calibri"/>
              </w:rPr>
              <w:tab/>
            </w:r>
            <w:r w:rsidR="004D018E" w:rsidRPr="008F6EA4">
              <w:rPr>
                <w:rFonts w:ascii="Calibri" w:hAnsi="Calibri"/>
              </w:rPr>
              <w:tab/>
            </w:r>
            <w:r w:rsidR="004D018E" w:rsidRPr="008F6EA4">
              <w:rPr>
                <w:rFonts w:ascii="Calibri" w:hAnsi="Calibri"/>
              </w:rPr>
              <w:tab/>
            </w:r>
            <w:sdt>
              <w:sdtPr>
                <w:rPr>
                  <w:rFonts w:ascii="Calibri" w:hAnsi="Calibri"/>
                </w:rPr>
                <w:id w:val="265121994"/>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Temporary</w:t>
            </w:r>
          </w:p>
        </w:tc>
      </w:tr>
      <w:tr w:rsidR="004D018E" w:rsidRPr="00815CF3" w14:paraId="190A3D2E" w14:textId="77777777" w:rsidTr="00916EE6">
        <w:tc>
          <w:tcPr>
            <w:tcW w:w="1728" w:type="dxa"/>
            <w:vAlign w:val="center"/>
          </w:tcPr>
          <w:p w14:paraId="16297FF4" w14:textId="77777777" w:rsidR="004D018E" w:rsidRDefault="004D018E" w:rsidP="00916EE6">
            <w:pPr>
              <w:pStyle w:val="Tabletext"/>
              <w:ind w:left="180"/>
              <w:rPr>
                <w:rFonts w:ascii="Calibri" w:hAnsi="Calibri"/>
                <w:b/>
                <w:i/>
              </w:rPr>
            </w:pPr>
            <w:r>
              <w:rPr>
                <w:rFonts w:ascii="Calibri" w:hAnsi="Calibri"/>
                <w:b/>
                <w:i/>
              </w:rPr>
              <w:t>What: Description</w:t>
            </w:r>
          </w:p>
        </w:tc>
        <w:tc>
          <w:tcPr>
            <w:tcW w:w="7848" w:type="dxa"/>
            <w:vAlign w:val="center"/>
          </w:tcPr>
          <w:p w14:paraId="511E78B9" w14:textId="77777777" w:rsidR="004D018E" w:rsidRPr="00815CF3" w:rsidRDefault="004D018E" w:rsidP="00916EE6">
            <w:pPr>
              <w:pStyle w:val="Tabletext"/>
              <w:spacing w:before="120" w:after="0"/>
              <w:jc w:val="both"/>
              <w:rPr>
                <w:rFonts w:ascii="Calibri" w:hAnsi="Calibri"/>
              </w:rPr>
            </w:pPr>
            <w:r>
              <w:rPr>
                <w:rFonts w:ascii="Calibri" w:hAnsi="Calibri"/>
              </w:rPr>
              <w:t>SB is a</w:t>
            </w:r>
            <w:r w:rsidRPr="00815CF3">
              <w:rPr>
                <w:rFonts w:ascii="Calibri" w:hAnsi="Calibri"/>
              </w:rPr>
              <w:t xml:space="preserve"> temporary </w:t>
            </w:r>
            <w:r>
              <w:rPr>
                <w:rFonts w:ascii="Calibri" w:hAnsi="Calibri"/>
              </w:rPr>
              <w:t>structure designed</w:t>
            </w:r>
            <w:r w:rsidRPr="00815CF3">
              <w:rPr>
                <w:rFonts w:ascii="Calibri" w:hAnsi="Calibri"/>
              </w:rPr>
              <w:t xml:space="preserve"> to capture sediment transported in runoff</w:t>
            </w:r>
            <w:r>
              <w:rPr>
                <w:rFonts w:ascii="Calibri" w:hAnsi="Calibri"/>
              </w:rPr>
              <w:t xml:space="preserve"> and </w:t>
            </w:r>
            <w:r w:rsidRPr="00815CF3">
              <w:rPr>
                <w:rFonts w:ascii="Calibri" w:hAnsi="Calibri"/>
              </w:rPr>
              <w:t>slowly release</w:t>
            </w:r>
            <w:r>
              <w:rPr>
                <w:rFonts w:ascii="Calibri" w:hAnsi="Calibri"/>
              </w:rPr>
              <w:t xml:space="preserve"> flows </w:t>
            </w:r>
            <w:r w:rsidRPr="00815CF3">
              <w:rPr>
                <w:rFonts w:ascii="Calibri" w:hAnsi="Calibri"/>
              </w:rPr>
              <w:t>to allow time for settling of the sediment pr</w:t>
            </w:r>
            <w:r>
              <w:rPr>
                <w:rFonts w:ascii="Calibri" w:hAnsi="Calibri"/>
              </w:rPr>
              <w:t>ior to discharge from the site</w:t>
            </w:r>
          </w:p>
        </w:tc>
      </w:tr>
      <w:tr w:rsidR="004D018E" w:rsidRPr="00815CF3" w14:paraId="6E0943E7" w14:textId="77777777" w:rsidTr="00916EE6">
        <w:tc>
          <w:tcPr>
            <w:tcW w:w="1728" w:type="dxa"/>
            <w:vAlign w:val="center"/>
          </w:tcPr>
          <w:p w14:paraId="38D9DDBC" w14:textId="77777777" w:rsidR="004D018E" w:rsidRPr="00815CF3" w:rsidRDefault="004D018E" w:rsidP="00916EE6">
            <w:pPr>
              <w:pStyle w:val="Tabletext"/>
              <w:ind w:left="180"/>
              <w:rPr>
                <w:rFonts w:ascii="Calibri" w:hAnsi="Calibri"/>
                <w:b/>
                <w:i/>
              </w:rPr>
            </w:pPr>
            <w:r>
              <w:rPr>
                <w:rFonts w:ascii="Calibri" w:hAnsi="Calibri"/>
                <w:b/>
                <w:i/>
              </w:rPr>
              <w:lastRenderedPageBreak/>
              <w:t xml:space="preserve">When: </w:t>
            </w:r>
            <w:r w:rsidRPr="00815CF3">
              <w:rPr>
                <w:rFonts w:ascii="Calibri" w:hAnsi="Calibri"/>
                <w:b/>
                <w:i/>
              </w:rPr>
              <w:t>Installatio</w:t>
            </w:r>
            <w:r>
              <w:rPr>
                <w:rFonts w:ascii="Calibri" w:hAnsi="Calibri"/>
                <w:b/>
                <w:i/>
              </w:rPr>
              <w:t>n</w:t>
            </w:r>
          </w:p>
        </w:tc>
        <w:tc>
          <w:tcPr>
            <w:tcW w:w="7848" w:type="dxa"/>
            <w:vAlign w:val="center"/>
          </w:tcPr>
          <w:p w14:paraId="191C4ED7" w14:textId="77777777" w:rsidR="004D018E" w:rsidRPr="00361567" w:rsidRDefault="004D018E" w:rsidP="00916EE6">
            <w:pPr>
              <w:pStyle w:val="Tabletext"/>
              <w:spacing w:before="120" w:after="0"/>
              <w:jc w:val="both"/>
              <w:rPr>
                <w:rStyle w:val="FORMwspaceChar"/>
                <w:rFonts w:ascii="Calibri" w:hAnsi="Calibri"/>
                <w:color w:val="auto"/>
              </w:rPr>
            </w:pPr>
            <w:r>
              <w:rPr>
                <w:rFonts w:ascii="Calibri" w:hAnsi="Calibri"/>
              </w:rPr>
              <w:t>Install SB</w:t>
            </w:r>
            <w:r w:rsidRPr="00815CF3">
              <w:rPr>
                <w:rFonts w:ascii="Calibri" w:hAnsi="Calibri"/>
              </w:rPr>
              <w:t xml:space="preserve"> prior to land disturbing activities</w:t>
            </w:r>
            <w:r>
              <w:rPr>
                <w:rFonts w:ascii="Calibri" w:hAnsi="Calibri"/>
              </w:rPr>
              <w:t>. SBs are typically converted to permanent detention basins. For conversion, remove accumulated sediment and re-configure the basin and outlet to meet the requirements of the final design. For SB that are temporary, remove when is no longer needed by filling in the excavated area with soil and stabilizing accordingly.</w:t>
            </w:r>
          </w:p>
        </w:tc>
      </w:tr>
      <w:tr w:rsidR="004D018E" w:rsidRPr="00815CF3" w14:paraId="27A781BE" w14:textId="77777777" w:rsidTr="00916EE6">
        <w:tc>
          <w:tcPr>
            <w:tcW w:w="1728" w:type="dxa"/>
            <w:vAlign w:val="center"/>
          </w:tcPr>
          <w:p w14:paraId="747EDECA" w14:textId="77777777" w:rsidR="004D018E" w:rsidRPr="00815CF3" w:rsidRDefault="004D018E" w:rsidP="00916EE6">
            <w:pPr>
              <w:pStyle w:val="Tabletext"/>
              <w:ind w:left="180"/>
              <w:rPr>
                <w:rFonts w:ascii="Calibri" w:hAnsi="Calibri"/>
                <w:b/>
                <w:i/>
              </w:rPr>
            </w:pPr>
            <w:r>
              <w:rPr>
                <w:rFonts w:ascii="Calibri" w:hAnsi="Calibri"/>
                <w:b/>
                <w:i/>
              </w:rPr>
              <w:t>Where: Location</w:t>
            </w:r>
          </w:p>
        </w:tc>
        <w:tc>
          <w:tcPr>
            <w:tcW w:w="7848" w:type="dxa"/>
            <w:vAlign w:val="center"/>
          </w:tcPr>
          <w:p w14:paraId="4235DE8C" w14:textId="77777777" w:rsidR="004D018E" w:rsidRPr="00815CF3" w:rsidRDefault="004D018E" w:rsidP="00916EE6">
            <w:pPr>
              <w:pStyle w:val="Tabletext"/>
              <w:spacing w:before="120" w:after="0"/>
              <w:jc w:val="both"/>
              <w:rPr>
                <w:rFonts w:ascii="Calibri" w:hAnsi="Calibri"/>
              </w:rPr>
            </w:pPr>
            <w:r>
              <w:rPr>
                <w:rFonts w:ascii="Calibri" w:hAnsi="Calibri"/>
                <w:bCs/>
              </w:rPr>
              <w:t xml:space="preserve">SB </w:t>
            </w:r>
            <w:r w:rsidRPr="00815CF3">
              <w:rPr>
                <w:rFonts w:ascii="Calibri" w:hAnsi="Calibri"/>
                <w:bCs/>
              </w:rPr>
              <w:t xml:space="preserve">shall be installed at the locations identified on the </w:t>
            </w:r>
            <w:r>
              <w:rPr>
                <w:rFonts w:ascii="Calibri" w:hAnsi="Calibri"/>
                <w:bCs/>
              </w:rPr>
              <w:t>SWMP</w:t>
            </w:r>
            <w:r w:rsidRPr="00815CF3">
              <w:rPr>
                <w:rFonts w:ascii="Calibri" w:hAnsi="Calibri"/>
              </w:rPr>
              <w:t xml:space="preserve">. Where feasible, the </w:t>
            </w:r>
            <w:r>
              <w:rPr>
                <w:rFonts w:ascii="Calibri" w:hAnsi="Calibri"/>
              </w:rPr>
              <w:t>SB</w:t>
            </w:r>
            <w:r w:rsidRPr="00815CF3">
              <w:rPr>
                <w:rFonts w:ascii="Calibri" w:hAnsi="Calibri"/>
              </w:rPr>
              <w:t xml:space="preserve"> </w:t>
            </w:r>
            <w:r>
              <w:rPr>
                <w:rFonts w:ascii="Calibri" w:hAnsi="Calibri"/>
              </w:rPr>
              <w:t>shall</w:t>
            </w:r>
            <w:r w:rsidRPr="00815CF3">
              <w:rPr>
                <w:rFonts w:ascii="Calibri" w:hAnsi="Calibri"/>
              </w:rPr>
              <w:t xml:space="preserve"> be installed in the same location where a permanent post-construction detention </w:t>
            </w:r>
            <w:r>
              <w:rPr>
                <w:rFonts w:ascii="Calibri" w:hAnsi="Calibri"/>
              </w:rPr>
              <w:t>basin</w:t>
            </w:r>
            <w:r w:rsidRPr="00815CF3">
              <w:rPr>
                <w:rFonts w:ascii="Calibri" w:hAnsi="Calibri"/>
              </w:rPr>
              <w:t xml:space="preserve"> will be located.</w:t>
            </w:r>
          </w:p>
        </w:tc>
      </w:tr>
      <w:tr w:rsidR="004D018E" w:rsidRPr="00815CF3" w14:paraId="2FDCEC28" w14:textId="77777777" w:rsidTr="00916EE6">
        <w:tc>
          <w:tcPr>
            <w:tcW w:w="1728" w:type="dxa"/>
            <w:vAlign w:val="center"/>
          </w:tcPr>
          <w:p w14:paraId="60292A8A" w14:textId="77777777" w:rsidR="004D018E" w:rsidRPr="00815CF3" w:rsidRDefault="004D018E"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2651EC24" w14:textId="620EB052" w:rsidR="004D018E" w:rsidRPr="00361567" w:rsidRDefault="004D018E" w:rsidP="00916EE6">
            <w:pPr>
              <w:pStyle w:val="Tabletext"/>
              <w:spacing w:before="120" w:after="0"/>
              <w:jc w:val="both"/>
              <w:rPr>
                <w:rFonts w:ascii="Calibri" w:hAnsi="Calibri"/>
              </w:rPr>
            </w:pPr>
            <w:r w:rsidRPr="00815CF3">
              <w:rPr>
                <w:rFonts w:ascii="Calibri" w:hAnsi="Calibri"/>
              </w:rPr>
              <w:t xml:space="preserve">The </w:t>
            </w:r>
            <w:r>
              <w:rPr>
                <w:rFonts w:ascii="Calibri" w:hAnsi="Calibri"/>
              </w:rPr>
              <w:t>SB</w:t>
            </w:r>
            <w:r w:rsidRPr="00815CF3">
              <w:rPr>
                <w:rFonts w:ascii="Calibri" w:hAnsi="Calibri"/>
              </w:rPr>
              <w:t xml:space="preserve"> shall be installed per</w:t>
            </w:r>
            <w:r>
              <w:rPr>
                <w:rFonts w:ascii="Calibri" w:hAnsi="Calibri"/>
              </w:rPr>
              <w:t xml:space="preserve"> detail </w:t>
            </w:r>
            <w:r w:rsidR="006F76FE">
              <w:rPr>
                <w:rFonts w:ascii="Calibri" w:hAnsi="Calibri"/>
              </w:rPr>
              <w:t>(Appendix 4)</w:t>
            </w:r>
            <w:r>
              <w:rPr>
                <w:rFonts w:ascii="Calibri" w:hAnsi="Calibri"/>
              </w:rPr>
              <w:t>. I</w:t>
            </w:r>
            <w:r w:rsidRPr="00815CF3">
              <w:rPr>
                <w:rFonts w:ascii="Calibri" w:hAnsi="Calibri"/>
              </w:rPr>
              <w:t xml:space="preserve">nspect </w:t>
            </w:r>
            <w:r>
              <w:rPr>
                <w:rFonts w:ascii="Calibri" w:hAnsi="Calibri"/>
              </w:rPr>
              <w:t xml:space="preserve">regularly </w:t>
            </w:r>
            <w:r w:rsidRPr="00815CF3">
              <w:rPr>
                <w:rFonts w:ascii="Calibri" w:hAnsi="Calibri"/>
              </w:rPr>
              <w:t xml:space="preserve">and maintain </w:t>
            </w:r>
            <w:r>
              <w:rPr>
                <w:rFonts w:ascii="Calibri" w:hAnsi="Calibri"/>
              </w:rPr>
              <w:t>SB</w:t>
            </w:r>
            <w:r w:rsidRPr="00815CF3">
              <w:rPr>
                <w:rFonts w:ascii="Calibri" w:hAnsi="Calibri"/>
              </w:rPr>
              <w:t xml:space="preserve"> to </w:t>
            </w:r>
            <w:r>
              <w:rPr>
                <w:rFonts w:ascii="Calibri" w:hAnsi="Calibri"/>
              </w:rPr>
              <w:t xml:space="preserve">be </w:t>
            </w:r>
            <w:r w:rsidRPr="00815CF3">
              <w:rPr>
                <w:rFonts w:ascii="Calibri" w:hAnsi="Calibri"/>
              </w:rPr>
              <w:t xml:space="preserve">effective. Accumulated sediment </w:t>
            </w:r>
            <w:r>
              <w:rPr>
                <w:rFonts w:ascii="Calibri" w:hAnsi="Calibri"/>
              </w:rPr>
              <w:t>shall</w:t>
            </w:r>
            <w:r w:rsidRPr="00815CF3">
              <w:rPr>
                <w:rFonts w:ascii="Calibri" w:hAnsi="Calibri"/>
              </w:rPr>
              <w:t xml:space="preserve"> be dredged from the basin when it reaches no more than</w:t>
            </w:r>
            <w:r>
              <w:rPr>
                <w:rFonts w:ascii="Calibri" w:hAnsi="Calibri"/>
              </w:rPr>
              <w:t xml:space="preserve"> ⅓ </w:t>
            </w:r>
            <w:r w:rsidRPr="00815CF3">
              <w:rPr>
                <w:rFonts w:ascii="Calibri" w:hAnsi="Calibri"/>
              </w:rPr>
              <w:t>of the design storage volume.</w:t>
            </w:r>
          </w:p>
        </w:tc>
      </w:tr>
    </w:tbl>
    <w:p w14:paraId="495C9485" w14:textId="77777777" w:rsidR="004D018E" w:rsidRPr="00815CF3" w:rsidRDefault="004D018E" w:rsidP="004D018E">
      <w:pPr>
        <w:pStyle w:val="BodyText-Append"/>
        <w:spacing w:before="0" w:after="0"/>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4D018E" w:rsidRPr="00815CF3" w14:paraId="337D023F" w14:textId="77777777" w:rsidTr="00916EE6">
        <w:trPr>
          <w:trHeight w:val="432"/>
        </w:trPr>
        <w:tc>
          <w:tcPr>
            <w:tcW w:w="9576" w:type="dxa"/>
            <w:gridSpan w:val="2"/>
            <w:vAlign w:val="center"/>
          </w:tcPr>
          <w:p w14:paraId="7FBA91EC" w14:textId="77777777" w:rsidR="004D018E" w:rsidRPr="00B1031C" w:rsidRDefault="004D018E" w:rsidP="00916EE6">
            <w:pPr>
              <w:rPr>
                <w:rFonts w:ascii="Calibri" w:hAnsi="Calibri"/>
                <w:b/>
                <w:bCs/>
                <w:i/>
              </w:rPr>
            </w:pPr>
            <w:r w:rsidRPr="00B1031C">
              <w:rPr>
                <w:rFonts w:ascii="Calibri" w:hAnsi="Calibri"/>
                <w:b/>
                <w:bCs/>
                <w:i/>
              </w:rPr>
              <w:t>Sediment Trap (ST)</w:t>
            </w:r>
            <w:r>
              <w:rPr>
                <w:rFonts w:ascii="Calibri" w:hAnsi="Calibri"/>
                <w:b/>
                <w:bCs/>
                <w:i/>
              </w:rPr>
              <w:t xml:space="preserve">            </w:t>
            </w:r>
            <w:r>
              <w:rPr>
                <w:rFonts w:ascii="Calibri" w:hAnsi="Calibri"/>
              </w:rPr>
              <w:tab/>
            </w:r>
            <w:r w:rsidRPr="00111717">
              <w:rPr>
                <w:rFonts w:ascii="Calibri" w:hAnsi="Calibri"/>
                <w:color w:val="0000FF"/>
              </w:rPr>
              <w:tab/>
            </w:r>
            <w:r>
              <w:rPr>
                <w:rFonts w:ascii="Calibri" w:hAnsi="Calibri"/>
              </w:rPr>
              <w:tab/>
              <w:t xml:space="preserve">              Used:</w:t>
            </w:r>
            <w:r w:rsidRPr="00432A87">
              <w:rPr>
                <w:rFonts w:ascii="Calibri" w:hAnsi="Calibri"/>
              </w:rPr>
              <w:t xml:space="preserve"> </w:t>
            </w:r>
            <w:sdt>
              <w:sdtPr>
                <w:rPr>
                  <w:rFonts w:ascii="Calibri" w:hAnsi="Calibri"/>
                </w:rPr>
                <w:id w:val="-837845322"/>
                <w:placeholder>
                  <w:docPart w:val="DF6D91EF80484615AE9C0BBD01D43231"/>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2028127578"/>
                <w:placeholder>
                  <w:docPart w:val="DF6D91EF80484615AE9C0BBD01D43231"/>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4D018E" w:rsidRPr="00815CF3" w14:paraId="754037DD" w14:textId="77777777" w:rsidTr="00916EE6">
        <w:trPr>
          <w:trHeight w:val="432"/>
        </w:trPr>
        <w:tc>
          <w:tcPr>
            <w:tcW w:w="9576" w:type="dxa"/>
            <w:gridSpan w:val="2"/>
            <w:vAlign w:val="center"/>
          </w:tcPr>
          <w:p w14:paraId="5DCBF9EF" w14:textId="77777777" w:rsidR="004D018E" w:rsidRPr="00815CF3" w:rsidRDefault="009277D5" w:rsidP="00916EE6">
            <w:pPr>
              <w:pStyle w:val="Tabletext"/>
              <w:spacing w:before="0" w:after="0"/>
              <w:ind w:left="360"/>
              <w:rPr>
                <w:rFonts w:ascii="Calibri" w:hAnsi="Calibri"/>
              </w:rPr>
            </w:pPr>
            <w:sdt>
              <w:sdtPr>
                <w:rPr>
                  <w:rFonts w:ascii="Calibri" w:hAnsi="Calibri"/>
                </w:rPr>
                <w:id w:val="2021118533"/>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Permanent</w:t>
            </w:r>
            <w:r w:rsidR="004D018E" w:rsidRPr="008F6EA4">
              <w:rPr>
                <w:rFonts w:ascii="Calibri" w:hAnsi="Calibri"/>
              </w:rPr>
              <w:tab/>
            </w:r>
            <w:r w:rsidR="004D018E" w:rsidRPr="008F6EA4">
              <w:rPr>
                <w:rFonts w:ascii="Calibri" w:hAnsi="Calibri"/>
              </w:rPr>
              <w:tab/>
            </w:r>
            <w:r w:rsidR="004D018E" w:rsidRPr="008F6EA4">
              <w:rPr>
                <w:rFonts w:ascii="Calibri" w:hAnsi="Calibri"/>
              </w:rPr>
              <w:tab/>
            </w:r>
            <w:sdt>
              <w:sdtPr>
                <w:rPr>
                  <w:rFonts w:ascii="Calibri" w:hAnsi="Calibri"/>
                </w:rPr>
                <w:id w:val="275608147"/>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Temporary</w:t>
            </w:r>
          </w:p>
        </w:tc>
      </w:tr>
      <w:tr w:rsidR="004D018E" w:rsidRPr="00815CF3" w14:paraId="7394BB48" w14:textId="77777777" w:rsidTr="00916EE6">
        <w:tc>
          <w:tcPr>
            <w:tcW w:w="1728" w:type="dxa"/>
            <w:vAlign w:val="center"/>
          </w:tcPr>
          <w:p w14:paraId="3BAC04A8" w14:textId="77777777" w:rsidR="004D018E" w:rsidRDefault="004D018E" w:rsidP="00916EE6">
            <w:pPr>
              <w:pStyle w:val="Tabletext"/>
              <w:ind w:left="180"/>
              <w:rPr>
                <w:rFonts w:ascii="Calibri" w:hAnsi="Calibri"/>
                <w:b/>
                <w:i/>
              </w:rPr>
            </w:pPr>
            <w:r>
              <w:rPr>
                <w:rFonts w:ascii="Calibri" w:hAnsi="Calibri"/>
                <w:b/>
                <w:i/>
              </w:rPr>
              <w:t>What: Description</w:t>
            </w:r>
          </w:p>
        </w:tc>
        <w:tc>
          <w:tcPr>
            <w:tcW w:w="7848" w:type="dxa"/>
            <w:vAlign w:val="center"/>
          </w:tcPr>
          <w:p w14:paraId="513B861C" w14:textId="77777777" w:rsidR="004D018E" w:rsidRPr="00815CF3" w:rsidRDefault="004D018E" w:rsidP="00916EE6">
            <w:pPr>
              <w:pStyle w:val="Tabletext"/>
              <w:spacing w:before="120" w:after="0"/>
              <w:jc w:val="both"/>
              <w:rPr>
                <w:rFonts w:ascii="Calibri" w:hAnsi="Calibri"/>
              </w:rPr>
            </w:pPr>
            <w:r>
              <w:rPr>
                <w:rFonts w:ascii="Calibri" w:hAnsi="Calibri"/>
              </w:rPr>
              <w:t>ST is an</w:t>
            </w:r>
            <w:r w:rsidRPr="00815CF3">
              <w:rPr>
                <w:rFonts w:ascii="Calibri" w:hAnsi="Calibri"/>
              </w:rPr>
              <w:t xml:space="preserve"> excavated or bermed area designed to capture drainage, allowing settling of sediment from </w:t>
            </w:r>
            <w:r>
              <w:rPr>
                <w:rFonts w:ascii="Calibri" w:hAnsi="Calibri"/>
              </w:rPr>
              <w:t xml:space="preserve">upstream </w:t>
            </w:r>
            <w:r w:rsidRPr="00815CF3">
              <w:rPr>
                <w:rFonts w:ascii="Calibri" w:hAnsi="Calibri"/>
              </w:rPr>
              <w:t>disturbed area</w:t>
            </w:r>
            <w:r>
              <w:rPr>
                <w:rFonts w:ascii="Calibri" w:hAnsi="Calibri"/>
              </w:rPr>
              <w:t xml:space="preserve"> smaller </w:t>
            </w:r>
            <w:r w:rsidRPr="00815CF3">
              <w:rPr>
                <w:rFonts w:ascii="Calibri" w:hAnsi="Calibri"/>
              </w:rPr>
              <w:t xml:space="preserve">than </w:t>
            </w:r>
            <w:r>
              <w:rPr>
                <w:rFonts w:ascii="Calibri" w:hAnsi="Calibri"/>
              </w:rPr>
              <w:t>1</w:t>
            </w:r>
            <w:r w:rsidRPr="00815CF3">
              <w:rPr>
                <w:rFonts w:ascii="Calibri" w:hAnsi="Calibri"/>
              </w:rPr>
              <w:t xml:space="preserve"> acre.</w:t>
            </w:r>
          </w:p>
        </w:tc>
      </w:tr>
      <w:tr w:rsidR="004D018E" w:rsidRPr="00815CF3" w14:paraId="75F468F9" w14:textId="77777777" w:rsidTr="00916EE6">
        <w:tc>
          <w:tcPr>
            <w:tcW w:w="1728" w:type="dxa"/>
            <w:vAlign w:val="center"/>
          </w:tcPr>
          <w:p w14:paraId="2BE1B491" w14:textId="77777777" w:rsidR="004D018E" w:rsidRPr="00815CF3" w:rsidRDefault="004D018E"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0CD8D873" w14:textId="77777777" w:rsidR="004D018E" w:rsidRPr="00B1031C" w:rsidRDefault="004D018E" w:rsidP="00916EE6">
            <w:pPr>
              <w:autoSpaceDE w:val="0"/>
              <w:autoSpaceDN w:val="0"/>
              <w:adjustRightInd w:val="0"/>
              <w:spacing w:before="120"/>
              <w:jc w:val="both"/>
              <w:rPr>
                <w:rStyle w:val="FORMwspaceChar"/>
                <w:rFonts w:ascii="Calibri" w:hAnsi="Calibri"/>
                <w:color w:val="auto"/>
              </w:rPr>
            </w:pPr>
            <w:r>
              <w:rPr>
                <w:rFonts w:ascii="Calibri" w:hAnsi="Calibri"/>
              </w:rPr>
              <w:t>Install ST</w:t>
            </w:r>
            <w:r w:rsidRPr="00815CF3">
              <w:rPr>
                <w:rFonts w:ascii="Calibri" w:hAnsi="Calibri"/>
              </w:rPr>
              <w:t xml:space="preserve"> prio</w:t>
            </w:r>
            <w:r>
              <w:rPr>
                <w:rFonts w:ascii="Calibri" w:hAnsi="Calibri"/>
              </w:rPr>
              <w:t>r to land disturbing activities. The ST shall not be removed until the upstream area is sufficiently stabilized.</w:t>
            </w:r>
          </w:p>
        </w:tc>
      </w:tr>
      <w:tr w:rsidR="004D018E" w:rsidRPr="00815CF3" w14:paraId="070F1C68" w14:textId="77777777" w:rsidTr="00916EE6">
        <w:tc>
          <w:tcPr>
            <w:tcW w:w="1728" w:type="dxa"/>
            <w:vAlign w:val="center"/>
          </w:tcPr>
          <w:p w14:paraId="3C6C1750" w14:textId="77777777" w:rsidR="004D018E" w:rsidRPr="00815CF3" w:rsidRDefault="004D018E" w:rsidP="00916EE6">
            <w:pPr>
              <w:pStyle w:val="Tabletext"/>
              <w:ind w:left="180"/>
              <w:rPr>
                <w:rFonts w:ascii="Calibri" w:hAnsi="Calibri"/>
                <w:b/>
                <w:i/>
              </w:rPr>
            </w:pPr>
            <w:r>
              <w:rPr>
                <w:rFonts w:ascii="Calibri" w:hAnsi="Calibri"/>
                <w:b/>
                <w:i/>
              </w:rPr>
              <w:t>Where: Location</w:t>
            </w:r>
          </w:p>
        </w:tc>
        <w:tc>
          <w:tcPr>
            <w:tcW w:w="7848" w:type="dxa"/>
            <w:vAlign w:val="center"/>
          </w:tcPr>
          <w:p w14:paraId="19C71F79" w14:textId="77777777" w:rsidR="004D018E" w:rsidRPr="00815CF3" w:rsidRDefault="004D018E" w:rsidP="00916EE6">
            <w:pPr>
              <w:pStyle w:val="Tabletext"/>
              <w:spacing w:before="120" w:after="0"/>
              <w:jc w:val="both"/>
              <w:rPr>
                <w:rFonts w:ascii="Calibri" w:hAnsi="Calibri"/>
              </w:rPr>
            </w:pPr>
            <w:r>
              <w:rPr>
                <w:rFonts w:ascii="Calibri" w:hAnsi="Calibri"/>
                <w:bCs/>
              </w:rPr>
              <w:t xml:space="preserve">Install ST in </w:t>
            </w:r>
            <w:r w:rsidRPr="00815CF3">
              <w:rPr>
                <w:rFonts w:ascii="Calibri" w:hAnsi="Calibri"/>
                <w:bCs/>
              </w:rPr>
              <w:t xml:space="preserve">the locations identified on the </w:t>
            </w:r>
            <w:r>
              <w:rPr>
                <w:rFonts w:ascii="Calibri" w:hAnsi="Calibri"/>
                <w:bCs/>
              </w:rPr>
              <w:t>SWMP</w:t>
            </w:r>
            <w:r>
              <w:rPr>
                <w:rFonts w:ascii="Calibri" w:hAnsi="Calibri"/>
              </w:rPr>
              <w:t>.</w:t>
            </w:r>
            <w:r w:rsidRPr="00815CF3">
              <w:rPr>
                <w:rFonts w:ascii="Calibri" w:hAnsi="Calibri"/>
              </w:rPr>
              <w:t xml:space="preserve"> It shall be installed across a low area or drainage swale.</w:t>
            </w:r>
          </w:p>
        </w:tc>
      </w:tr>
      <w:tr w:rsidR="004D018E" w:rsidRPr="00815CF3" w14:paraId="4AD90884" w14:textId="77777777" w:rsidTr="00916EE6">
        <w:tc>
          <w:tcPr>
            <w:tcW w:w="1728" w:type="dxa"/>
            <w:vAlign w:val="center"/>
          </w:tcPr>
          <w:p w14:paraId="69C18524" w14:textId="77777777" w:rsidR="004D018E" w:rsidRPr="00815CF3" w:rsidRDefault="004D018E"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401D9B3B" w14:textId="12B07F87" w:rsidR="004D018E" w:rsidRPr="00CD46CC" w:rsidRDefault="004D018E" w:rsidP="00665A86">
            <w:pPr>
              <w:pStyle w:val="Tabletext"/>
              <w:spacing w:before="120" w:after="0"/>
              <w:jc w:val="both"/>
              <w:rPr>
                <w:rFonts w:ascii="Calibri" w:hAnsi="Calibri"/>
              </w:rPr>
            </w:pPr>
            <w:r>
              <w:rPr>
                <w:rFonts w:ascii="Calibri" w:hAnsi="Calibri"/>
              </w:rPr>
              <w:t>ST</w:t>
            </w:r>
            <w:r w:rsidRPr="00815CF3">
              <w:rPr>
                <w:rFonts w:ascii="Calibri" w:hAnsi="Calibri"/>
              </w:rPr>
              <w:t xml:space="preserve"> shall be installed per detail </w:t>
            </w:r>
            <w:r>
              <w:rPr>
                <w:rFonts w:ascii="Calibri" w:hAnsi="Calibri"/>
                <w:bCs/>
              </w:rPr>
              <w:t xml:space="preserve">(Appendix </w:t>
            </w:r>
            <w:r w:rsidR="00665A86">
              <w:rPr>
                <w:rFonts w:ascii="Calibri" w:hAnsi="Calibri"/>
                <w:bCs/>
              </w:rPr>
              <w:t>4</w:t>
            </w:r>
            <w:r>
              <w:rPr>
                <w:rFonts w:ascii="Calibri" w:hAnsi="Calibri"/>
                <w:bCs/>
              </w:rPr>
              <w:t>). I</w:t>
            </w:r>
            <w:r w:rsidRPr="00815CF3">
              <w:rPr>
                <w:rFonts w:ascii="Calibri" w:hAnsi="Calibri"/>
              </w:rPr>
              <w:t xml:space="preserve">nspect </w:t>
            </w:r>
            <w:r>
              <w:rPr>
                <w:rFonts w:ascii="Calibri" w:hAnsi="Calibri"/>
              </w:rPr>
              <w:t xml:space="preserve">regularly </w:t>
            </w:r>
            <w:r w:rsidRPr="00815CF3">
              <w:rPr>
                <w:rFonts w:ascii="Calibri" w:hAnsi="Calibri"/>
              </w:rPr>
              <w:t xml:space="preserve">and maintain the </w:t>
            </w:r>
            <w:r>
              <w:rPr>
                <w:rFonts w:ascii="Calibri" w:hAnsi="Calibri"/>
              </w:rPr>
              <w:t xml:space="preserve">ST throughout construction. Inspect the embankments for stability and seepage, and the outlet for sediment, debris and damage. Repair damage to the outlet, and remove all obstructions. </w:t>
            </w:r>
            <w:r w:rsidRPr="00815CF3">
              <w:rPr>
                <w:rFonts w:ascii="Calibri" w:hAnsi="Calibri"/>
              </w:rPr>
              <w:t xml:space="preserve">Accumulated sediment </w:t>
            </w:r>
            <w:r>
              <w:rPr>
                <w:rFonts w:ascii="Calibri" w:hAnsi="Calibri"/>
              </w:rPr>
              <w:t>shall</w:t>
            </w:r>
            <w:r w:rsidRPr="00815CF3">
              <w:rPr>
                <w:rFonts w:ascii="Calibri" w:hAnsi="Calibri"/>
              </w:rPr>
              <w:t xml:space="preserve"> be removed when it reaches </w:t>
            </w:r>
            <w:r>
              <w:rPr>
                <w:rFonts w:ascii="Calibri" w:hAnsi="Calibri"/>
              </w:rPr>
              <w:t xml:space="preserve">½ </w:t>
            </w:r>
            <w:r w:rsidRPr="00815CF3">
              <w:rPr>
                <w:rFonts w:ascii="Calibri" w:hAnsi="Calibri"/>
              </w:rPr>
              <w:t>the height of the outflow embankment.</w:t>
            </w:r>
          </w:p>
        </w:tc>
      </w:tr>
    </w:tbl>
    <w:p w14:paraId="032880E1" w14:textId="79D20173" w:rsidR="004D018E" w:rsidRDefault="004D018E" w:rsidP="004D018E">
      <w:pPr>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4D018E" w:rsidRPr="004D6F51" w14:paraId="72030FC9" w14:textId="77777777" w:rsidTr="00916EE6">
        <w:trPr>
          <w:trHeight w:val="432"/>
        </w:trPr>
        <w:tc>
          <w:tcPr>
            <w:tcW w:w="9576" w:type="dxa"/>
            <w:gridSpan w:val="2"/>
            <w:vAlign w:val="center"/>
          </w:tcPr>
          <w:p w14:paraId="6A239474" w14:textId="0F26BB9B" w:rsidR="004D018E" w:rsidRPr="004D6F51" w:rsidRDefault="00FA1565" w:rsidP="00916EE6">
            <w:pPr>
              <w:rPr>
                <w:rFonts w:ascii="Calibri" w:hAnsi="Calibri"/>
                <w:b/>
                <w:bCs/>
                <w:i/>
              </w:rPr>
            </w:pPr>
            <w:r>
              <w:br w:type="page"/>
            </w:r>
            <w:r w:rsidR="004D018E" w:rsidRPr="004D6F51">
              <w:rPr>
                <w:rFonts w:ascii="Calibri" w:hAnsi="Calibri"/>
                <w:b/>
                <w:i/>
              </w:rPr>
              <w:t>Inlet Protection (IP)</w:t>
            </w:r>
            <w:r w:rsidR="004D018E">
              <w:rPr>
                <w:rFonts w:ascii="Calibri" w:hAnsi="Calibri"/>
                <w:b/>
                <w:i/>
              </w:rPr>
              <w:t xml:space="preserve">              </w:t>
            </w:r>
            <w:r w:rsidR="004D018E">
              <w:rPr>
                <w:rFonts w:ascii="Calibri" w:hAnsi="Calibri"/>
              </w:rPr>
              <w:tab/>
            </w:r>
            <w:r w:rsidR="004D018E">
              <w:rPr>
                <w:rFonts w:ascii="Calibri" w:hAnsi="Calibri"/>
              </w:rPr>
              <w:tab/>
            </w:r>
            <w:r w:rsidR="004D018E">
              <w:rPr>
                <w:rFonts w:ascii="Calibri" w:hAnsi="Calibri"/>
              </w:rPr>
              <w:tab/>
            </w:r>
            <w:r w:rsidR="004D018E">
              <w:rPr>
                <w:rFonts w:ascii="Calibri" w:hAnsi="Calibri"/>
              </w:rPr>
              <w:tab/>
              <w:t>Used:</w:t>
            </w:r>
            <w:r w:rsidR="004D018E" w:rsidRPr="00432A87">
              <w:rPr>
                <w:rFonts w:ascii="Calibri" w:hAnsi="Calibri"/>
              </w:rPr>
              <w:t xml:space="preserve"> </w:t>
            </w:r>
            <w:sdt>
              <w:sdtPr>
                <w:rPr>
                  <w:rFonts w:ascii="Calibri" w:hAnsi="Calibri"/>
                </w:rPr>
                <w:id w:val="-298375758"/>
                <w:placeholder>
                  <w:docPart w:val="5A50C58E04A54D398AA7D63475F02FF2"/>
                </w:placeholder>
              </w:sdtPr>
              <w:sdtEndPr>
                <w:rPr>
                  <w:color w:val="0000FF"/>
                </w:rPr>
              </w:sdtEndPr>
              <w:sdtContent>
                <w:r w:rsidR="004D018E">
                  <w:rPr>
                    <w:rFonts w:ascii="Calibri" w:hAnsi="Calibri"/>
                    <w:color w:val="0000FF"/>
                  </w:rPr>
                  <w:fldChar w:fldCharType="begin">
                    <w:ffData>
                      <w:name w:val=""/>
                      <w:enabled/>
                      <w:calcOnExit w:val="0"/>
                      <w:textInput>
                        <w:default w:val="Yes/No"/>
                      </w:textInput>
                    </w:ffData>
                  </w:fldChar>
                </w:r>
                <w:r w:rsidR="004D018E">
                  <w:rPr>
                    <w:rFonts w:ascii="Calibri" w:hAnsi="Calibri"/>
                    <w:color w:val="0000FF"/>
                  </w:rPr>
                  <w:instrText xml:space="preserve"> FORMTEXT </w:instrText>
                </w:r>
                <w:r w:rsidR="004D018E">
                  <w:rPr>
                    <w:rFonts w:ascii="Calibri" w:hAnsi="Calibri"/>
                    <w:color w:val="0000FF"/>
                  </w:rPr>
                </w:r>
                <w:r w:rsidR="004D018E">
                  <w:rPr>
                    <w:rFonts w:ascii="Calibri" w:hAnsi="Calibri"/>
                    <w:color w:val="0000FF"/>
                  </w:rPr>
                  <w:fldChar w:fldCharType="separate"/>
                </w:r>
                <w:r w:rsidR="004D018E">
                  <w:rPr>
                    <w:rFonts w:ascii="Calibri" w:hAnsi="Calibri"/>
                    <w:noProof/>
                    <w:color w:val="0000FF"/>
                  </w:rPr>
                  <w:t>Yes/No</w:t>
                </w:r>
                <w:r w:rsidR="004D018E">
                  <w:rPr>
                    <w:rFonts w:ascii="Calibri" w:hAnsi="Calibri"/>
                    <w:color w:val="0000FF"/>
                  </w:rPr>
                  <w:fldChar w:fldCharType="end"/>
                </w:r>
              </w:sdtContent>
            </w:sdt>
            <w:r w:rsidR="004D018E">
              <w:rPr>
                <w:rFonts w:ascii="Calibri" w:hAnsi="Calibri"/>
                <w:color w:val="0000FF"/>
              </w:rPr>
              <w:tab/>
            </w:r>
            <w:r w:rsidR="004D018E">
              <w:rPr>
                <w:rFonts w:ascii="Calibri" w:hAnsi="Calibri"/>
                <w:color w:val="0000FF"/>
              </w:rPr>
              <w:tab/>
            </w:r>
            <w:r w:rsidR="004D018E" w:rsidRPr="000D5A3E">
              <w:rPr>
                <w:rFonts w:ascii="Calibri" w:hAnsi="Calibri"/>
              </w:rPr>
              <w:t>Phase</w:t>
            </w:r>
            <w:r w:rsidR="004D018E">
              <w:rPr>
                <w:rFonts w:ascii="Calibri" w:hAnsi="Calibri"/>
              </w:rPr>
              <w:t>(s)</w:t>
            </w:r>
            <w:r w:rsidR="004D018E" w:rsidRPr="000D5A3E">
              <w:rPr>
                <w:rFonts w:ascii="Calibri" w:hAnsi="Calibri"/>
              </w:rPr>
              <w:t>:</w:t>
            </w:r>
            <w:r w:rsidR="004D018E">
              <w:rPr>
                <w:rFonts w:ascii="Calibri" w:hAnsi="Calibri"/>
              </w:rPr>
              <w:t xml:space="preserve"> </w:t>
            </w:r>
            <w:sdt>
              <w:sdtPr>
                <w:rPr>
                  <w:rFonts w:ascii="Calibri" w:hAnsi="Calibri"/>
                </w:rPr>
                <w:id w:val="2100747019"/>
                <w:placeholder>
                  <w:docPart w:val="5A50C58E04A54D398AA7D63475F02FF2"/>
                </w:placeholder>
              </w:sdtPr>
              <w:sdtEndPr>
                <w:rPr>
                  <w:color w:val="0000FF"/>
                </w:rPr>
              </w:sdtEndPr>
              <w:sdtContent>
                <w:r w:rsidR="004D018E">
                  <w:rPr>
                    <w:rFonts w:ascii="Calibri" w:hAnsi="Calibri"/>
                    <w:color w:val="0000FF"/>
                  </w:rPr>
                  <w:fldChar w:fldCharType="begin">
                    <w:ffData>
                      <w:name w:val=""/>
                      <w:enabled/>
                      <w:calcOnExit w:val="0"/>
                      <w:textInput>
                        <w:default w:val="1, 2, 3, N/A"/>
                      </w:textInput>
                    </w:ffData>
                  </w:fldChar>
                </w:r>
                <w:r w:rsidR="004D018E">
                  <w:rPr>
                    <w:rFonts w:ascii="Calibri" w:hAnsi="Calibri"/>
                    <w:color w:val="0000FF"/>
                  </w:rPr>
                  <w:instrText xml:space="preserve"> FORMTEXT </w:instrText>
                </w:r>
                <w:r w:rsidR="004D018E">
                  <w:rPr>
                    <w:rFonts w:ascii="Calibri" w:hAnsi="Calibri"/>
                    <w:color w:val="0000FF"/>
                  </w:rPr>
                </w:r>
                <w:r w:rsidR="004D018E">
                  <w:rPr>
                    <w:rFonts w:ascii="Calibri" w:hAnsi="Calibri"/>
                    <w:color w:val="0000FF"/>
                  </w:rPr>
                  <w:fldChar w:fldCharType="separate"/>
                </w:r>
                <w:r w:rsidR="004D018E">
                  <w:rPr>
                    <w:rFonts w:ascii="Calibri" w:hAnsi="Calibri"/>
                    <w:noProof/>
                    <w:color w:val="0000FF"/>
                  </w:rPr>
                  <w:t>1, 2, 3, N/A</w:t>
                </w:r>
                <w:r w:rsidR="004D018E">
                  <w:rPr>
                    <w:rFonts w:ascii="Calibri" w:hAnsi="Calibri"/>
                    <w:color w:val="0000FF"/>
                  </w:rPr>
                  <w:fldChar w:fldCharType="end"/>
                </w:r>
              </w:sdtContent>
            </w:sdt>
          </w:p>
        </w:tc>
      </w:tr>
      <w:tr w:rsidR="004D018E" w:rsidRPr="00815CF3" w14:paraId="587A1EF4" w14:textId="77777777" w:rsidTr="00916EE6">
        <w:trPr>
          <w:trHeight w:val="432"/>
        </w:trPr>
        <w:tc>
          <w:tcPr>
            <w:tcW w:w="9576" w:type="dxa"/>
            <w:gridSpan w:val="2"/>
            <w:vAlign w:val="center"/>
          </w:tcPr>
          <w:p w14:paraId="7A819690" w14:textId="77777777" w:rsidR="004D018E" w:rsidRPr="00815CF3" w:rsidRDefault="009277D5" w:rsidP="00916EE6">
            <w:pPr>
              <w:pStyle w:val="Tabletext"/>
              <w:spacing w:before="0" w:after="0"/>
              <w:ind w:left="360"/>
              <w:rPr>
                <w:rFonts w:ascii="Calibri" w:hAnsi="Calibri"/>
              </w:rPr>
            </w:pPr>
            <w:sdt>
              <w:sdtPr>
                <w:rPr>
                  <w:rFonts w:ascii="Calibri" w:hAnsi="Calibri"/>
                </w:rPr>
                <w:id w:val="-310718149"/>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Permanent</w:t>
            </w:r>
            <w:r w:rsidR="004D018E" w:rsidRPr="008F6EA4">
              <w:rPr>
                <w:rFonts w:ascii="Calibri" w:hAnsi="Calibri"/>
              </w:rPr>
              <w:tab/>
            </w:r>
            <w:r w:rsidR="004D018E" w:rsidRPr="008F6EA4">
              <w:rPr>
                <w:rFonts w:ascii="Calibri" w:hAnsi="Calibri"/>
              </w:rPr>
              <w:tab/>
            </w:r>
            <w:r w:rsidR="004D018E" w:rsidRPr="008F6EA4">
              <w:rPr>
                <w:rFonts w:ascii="Calibri" w:hAnsi="Calibri"/>
              </w:rPr>
              <w:tab/>
            </w:r>
            <w:sdt>
              <w:sdtPr>
                <w:rPr>
                  <w:rFonts w:ascii="Calibri" w:hAnsi="Calibri"/>
                </w:rPr>
                <w:id w:val="597213869"/>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Temporary</w:t>
            </w:r>
          </w:p>
        </w:tc>
      </w:tr>
      <w:tr w:rsidR="004D018E" w:rsidRPr="00815CF3" w14:paraId="739523BA" w14:textId="77777777" w:rsidTr="00916EE6">
        <w:tc>
          <w:tcPr>
            <w:tcW w:w="1728" w:type="dxa"/>
            <w:vAlign w:val="center"/>
          </w:tcPr>
          <w:p w14:paraId="60024E3B" w14:textId="77777777" w:rsidR="004D018E" w:rsidRDefault="004D018E" w:rsidP="00916EE6">
            <w:pPr>
              <w:pStyle w:val="Tabletext"/>
              <w:ind w:left="180"/>
              <w:rPr>
                <w:rFonts w:ascii="Calibri" w:hAnsi="Calibri"/>
                <w:b/>
                <w:i/>
              </w:rPr>
            </w:pPr>
            <w:r>
              <w:rPr>
                <w:rFonts w:ascii="Calibri" w:hAnsi="Calibri"/>
                <w:b/>
                <w:i/>
              </w:rPr>
              <w:t>What: Description</w:t>
            </w:r>
          </w:p>
        </w:tc>
        <w:tc>
          <w:tcPr>
            <w:tcW w:w="7848" w:type="dxa"/>
            <w:vAlign w:val="center"/>
          </w:tcPr>
          <w:p w14:paraId="5380143C" w14:textId="77777777" w:rsidR="004D018E" w:rsidRPr="00815CF3" w:rsidRDefault="004D018E" w:rsidP="00916EE6">
            <w:pPr>
              <w:pStyle w:val="Tabletext"/>
              <w:jc w:val="both"/>
              <w:rPr>
                <w:rFonts w:ascii="Calibri" w:hAnsi="Calibri"/>
              </w:rPr>
            </w:pPr>
            <w:r>
              <w:rPr>
                <w:rFonts w:ascii="Calibri" w:hAnsi="Calibri"/>
              </w:rPr>
              <w:t>IP is a permeable barrier that is</w:t>
            </w:r>
            <w:r w:rsidRPr="00815CF3">
              <w:rPr>
                <w:rFonts w:ascii="Calibri" w:hAnsi="Calibri"/>
              </w:rPr>
              <w:t xml:space="preserve"> installed around an inlet</w:t>
            </w:r>
            <w:r>
              <w:rPr>
                <w:rFonts w:ascii="Calibri" w:hAnsi="Calibri"/>
              </w:rPr>
              <w:t xml:space="preserve"> drain</w:t>
            </w:r>
            <w:r w:rsidRPr="00815CF3">
              <w:rPr>
                <w:rFonts w:ascii="Calibri" w:hAnsi="Calibri"/>
              </w:rPr>
              <w:t xml:space="preserve"> to filter runoff and remove sediment before </w:t>
            </w:r>
            <w:r>
              <w:rPr>
                <w:rFonts w:ascii="Calibri" w:hAnsi="Calibri"/>
              </w:rPr>
              <w:t>entering the storm system. IP</w:t>
            </w:r>
            <w:r w:rsidRPr="00815CF3">
              <w:rPr>
                <w:rFonts w:ascii="Calibri" w:hAnsi="Calibri"/>
              </w:rPr>
              <w:t xml:space="preserve"> can be</w:t>
            </w:r>
            <w:r>
              <w:rPr>
                <w:rFonts w:ascii="Calibri" w:hAnsi="Calibri"/>
              </w:rPr>
              <w:t xml:space="preserve"> constructed of: RS</w:t>
            </w:r>
            <w:r w:rsidRPr="00815CF3">
              <w:rPr>
                <w:rFonts w:ascii="Calibri" w:hAnsi="Calibri"/>
              </w:rPr>
              <w:t xml:space="preserve">, </w:t>
            </w:r>
            <w:r>
              <w:rPr>
                <w:rFonts w:ascii="Calibri" w:hAnsi="Calibri"/>
              </w:rPr>
              <w:t>SCL</w:t>
            </w:r>
            <w:r w:rsidRPr="00815CF3">
              <w:rPr>
                <w:rFonts w:ascii="Calibri" w:hAnsi="Calibri"/>
              </w:rPr>
              <w:t xml:space="preserve">, </w:t>
            </w:r>
            <w:r>
              <w:rPr>
                <w:rFonts w:ascii="Calibri" w:hAnsi="Calibri"/>
              </w:rPr>
              <w:t>SF</w:t>
            </w:r>
            <w:r w:rsidRPr="00815CF3">
              <w:rPr>
                <w:rFonts w:ascii="Calibri" w:hAnsi="Calibri"/>
              </w:rPr>
              <w:t>, block</w:t>
            </w:r>
            <w:r>
              <w:rPr>
                <w:rFonts w:ascii="Calibri" w:hAnsi="Calibri"/>
              </w:rPr>
              <w:t>s</w:t>
            </w:r>
            <w:r w:rsidRPr="00815CF3">
              <w:rPr>
                <w:rFonts w:ascii="Calibri" w:hAnsi="Calibri"/>
              </w:rPr>
              <w:t xml:space="preserve"> and </w:t>
            </w:r>
            <w:r>
              <w:rPr>
                <w:rFonts w:ascii="Calibri" w:hAnsi="Calibri"/>
              </w:rPr>
              <w:t>RS</w:t>
            </w:r>
            <w:r w:rsidRPr="00815CF3">
              <w:rPr>
                <w:rFonts w:ascii="Calibri" w:hAnsi="Calibri"/>
              </w:rPr>
              <w:t>, or other materials.</w:t>
            </w:r>
          </w:p>
        </w:tc>
      </w:tr>
      <w:tr w:rsidR="004D018E" w:rsidRPr="00815CF3" w14:paraId="653EB36C" w14:textId="77777777" w:rsidTr="00916EE6">
        <w:tc>
          <w:tcPr>
            <w:tcW w:w="1728" w:type="dxa"/>
            <w:vAlign w:val="center"/>
          </w:tcPr>
          <w:p w14:paraId="3B887FEC" w14:textId="77777777" w:rsidR="004D018E" w:rsidRPr="00815CF3" w:rsidRDefault="004D018E"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7EA04331" w14:textId="77777777" w:rsidR="004D018E" w:rsidRPr="00CC4655" w:rsidRDefault="004D018E" w:rsidP="00916EE6">
            <w:pPr>
              <w:pStyle w:val="Tabletext"/>
              <w:jc w:val="both"/>
              <w:rPr>
                <w:rStyle w:val="FORMwspaceChar"/>
                <w:rFonts w:ascii="Calibri" w:hAnsi="Calibri"/>
                <w:color w:val="auto"/>
              </w:rPr>
            </w:pPr>
            <w:r>
              <w:rPr>
                <w:rFonts w:ascii="Calibri" w:hAnsi="Calibri"/>
                <w:bCs/>
              </w:rPr>
              <w:t>Install IP</w:t>
            </w:r>
            <w:r w:rsidRPr="00815CF3">
              <w:rPr>
                <w:rFonts w:ascii="Calibri" w:hAnsi="Calibri"/>
                <w:bCs/>
              </w:rPr>
              <w:t xml:space="preserve"> for existing </w:t>
            </w:r>
            <w:r>
              <w:rPr>
                <w:rFonts w:ascii="Calibri" w:hAnsi="Calibri"/>
                <w:bCs/>
              </w:rPr>
              <w:t>catch basins</w:t>
            </w:r>
            <w:r w:rsidRPr="00815CF3">
              <w:rPr>
                <w:rFonts w:ascii="Calibri" w:hAnsi="Calibri"/>
                <w:bCs/>
              </w:rPr>
              <w:t xml:space="preserve"> prior to land disturbing activities upslope from the inlet. </w:t>
            </w:r>
            <w:r>
              <w:rPr>
                <w:rFonts w:ascii="Calibri" w:hAnsi="Calibri"/>
                <w:bCs/>
              </w:rPr>
              <w:t>IP</w:t>
            </w:r>
            <w:r w:rsidRPr="00815CF3">
              <w:rPr>
                <w:rFonts w:ascii="Calibri" w:hAnsi="Calibri"/>
                <w:bCs/>
              </w:rPr>
              <w:t xml:space="preserve"> for proposed </w:t>
            </w:r>
            <w:r>
              <w:rPr>
                <w:rFonts w:ascii="Calibri" w:hAnsi="Calibri"/>
                <w:bCs/>
              </w:rPr>
              <w:t>catch basins</w:t>
            </w:r>
            <w:r w:rsidRPr="00815CF3">
              <w:rPr>
                <w:rFonts w:ascii="Calibri" w:hAnsi="Calibri"/>
                <w:bCs/>
              </w:rPr>
              <w:t xml:space="preserve"> shall be i</w:t>
            </w:r>
            <w:r>
              <w:rPr>
                <w:rFonts w:ascii="Calibri" w:hAnsi="Calibri"/>
                <w:bCs/>
              </w:rPr>
              <w:t>nstalled immediately after the drain is constructed. IP and associated sediment must be removed and properly disposed of when the drainage area upstream is stabilized.</w:t>
            </w:r>
          </w:p>
        </w:tc>
      </w:tr>
      <w:tr w:rsidR="004D018E" w:rsidRPr="00815CF3" w14:paraId="3215BE5E" w14:textId="77777777" w:rsidTr="00916EE6">
        <w:tc>
          <w:tcPr>
            <w:tcW w:w="1728" w:type="dxa"/>
            <w:vAlign w:val="center"/>
          </w:tcPr>
          <w:p w14:paraId="3176238E" w14:textId="77777777" w:rsidR="004D018E" w:rsidRPr="00815CF3" w:rsidRDefault="004D018E" w:rsidP="00916EE6">
            <w:pPr>
              <w:pStyle w:val="Tabletext"/>
              <w:ind w:left="180"/>
              <w:rPr>
                <w:rFonts w:ascii="Calibri" w:hAnsi="Calibri"/>
                <w:b/>
                <w:i/>
              </w:rPr>
            </w:pPr>
            <w:r>
              <w:rPr>
                <w:rFonts w:ascii="Calibri" w:hAnsi="Calibri"/>
                <w:b/>
                <w:i/>
              </w:rPr>
              <w:t>Where: Location</w:t>
            </w:r>
          </w:p>
        </w:tc>
        <w:tc>
          <w:tcPr>
            <w:tcW w:w="7848" w:type="dxa"/>
            <w:vAlign w:val="center"/>
          </w:tcPr>
          <w:p w14:paraId="1C3ED8F4" w14:textId="77777777" w:rsidR="004D018E" w:rsidRPr="00815CF3" w:rsidRDefault="004D018E" w:rsidP="00916EE6">
            <w:pPr>
              <w:pStyle w:val="Tabletext"/>
              <w:jc w:val="both"/>
              <w:rPr>
                <w:rFonts w:ascii="Calibri" w:hAnsi="Calibri"/>
              </w:rPr>
            </w:pPr>
            <w:r>
              <w:rPr>
                <w:rFonts w:ascii="Calibri" w:hAnsi="Calibri"/>
                <w:bCs/>
              </w:rPr>
              <w:t>Install IP</w:t>
            </w:r>
            <w:r w:rsidRPr="00815CF3">
              <w:rPr>
                <w:rFonts w:ascii="Calibri" w:hAnsi="Calibri"/>
                <w:bCs/>
              </w:rPr>
              <w:t xml:space="preserve"> at the locations identified on the </w:t>
            </w:r>
            <w:r>
              <w:rPr>
                <w:rFonts w:ascii="Calibri" w:hAnsi="Calibri"/>
                <w:bCs/>
              </w:rPr>
              <w:t>EC Plan</w:t>
            </w:r>
            <w:r>
              <w:rPr>
                <w:rFonts w:ascii="Calibri" w:hAnsi="Calibri"/>
              </w:rPr>
              <w:t>.</w:t>
            </w:r>
            <w:r w:rsidRPr="00815CF3">
              <w:rPr>
                <w:rFonts w:ascii="Calibri" w:hAnsi="Calibri"/>
              </w:rPr>
              <w:t xml:space="preserve"> </w:t>
            </w:r>
            <w:r>
              <w:rPr>
                <w:rFonts w:ascii="Calibri" w:hAnsi="Calibri"/>
              </w:rPr>
              <w:t>IP</w:t>
            </w:r>
            <w:r w:rsidRPr="00815CF3">
              <w:rPr>
                <w:rFonts w:ascii="Calibri" w:hAnsi="Calibri"/>
              </w:rPr>
              <w:t xml:space="preserve"> </w:t>
            </w:r>
            <w:r>
              <w:rPr>
                <w:rFonts w:ascii="Calibri" w:hAnsi="Calibri"/>
              </w:rPr>
              <w:t>is not</w:t>
            </w:r>
            <w:r w:rsidRPr="00815CF3">
              <w:rPr>
                <w:rFonts w:ascii="Calibri" w:hAnsi="Calibri"/>
              </w:rPr>
              <w:t xml:space="preserve"> a st</w:t>
            </w:r>
            <w:r>
              <w:rPr>
                <w:rFonts w:ascii="Calibri" w:hAnsi="Calibri"/>
              </w:rPr>
              <w:t xml:space="preserve">and-alone measure. </w:t>
            </w:r>
            <w:r w:rsidRPr="00815CF3">
              <w:rPr>
                <w:rFonts w:ascii="Calibri" w:hAnsi="Calibri"/>
              </w:rPr>
              <w:t xml:space="preserve">It </w:t>
            </w:r>
            <w:r>
              <w:rPr>
                <w:rFonts w:ascii="Calibri" w:hAnsi="Calibri"/>
              </w:rPr>
              <w:t>shall</w:t>
            </w:r>
            <w:r w:rsidRPr="00815CF3">
              <w:rPr>
                <w:rFonts w:ascii="Calibri" w:hAnsi="Calibri"/>
              </w:rPr>
              <w:t xml:space="preserve"> be used in conjunction with other up gradient </w:t>
            </w:r>
            <w:r>
              <w:rPr>
                <w:rFonts w:ascii="Calibri" w:hAnsi="Calibri"/>
              </w:rPr>
              <w:t>measures</w:t>
            </w:r>
            <w:r w:rsidRPr="00815CF3">
              <w:rPr>
                <w:rFonts w:ascii="Calibri" w:hAnsi="Calibri"/>
              </w:rPr>
              <w:t>.</w:t>
            </w:r>
          </w:p>
        </w:tc>
      </w:tr>
      <w:tr w:rsidR="004D018E" w:rsidRPr="00815CF3" w14:paraId="233CBE45" w14:textId="77777777" w:rsidTr="00916EE6">
        <w:tc>
          <w:tcPr>
            <w:tcW w:w="1728" w:type="dxa"/>
            <w:vAlign w:val="center"/>
          </w:tcPr>
          <w:p w14:paraId="0734D8B2" w14:textId="77777777" w:rsidR="004D018E" w:rsidRPr="00815CF3" w:rsidRDefault="004D018E"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1169CF27" w14:textId="333966C6" w:rsidR="004D018E" w:rsidRPr="00CC4655" w:rsidRDefault="004D018E" w:rsidP="00916EE6">
            <w:pPr>
              <w:pStyle w:val="Tabletext"/>
              <w:spacing w:before="120" w:after="0"/>
              <w:jc w:val="both"/>
              <w:rPr>
                <w:rFonts w:ascii="Calibri" w:hAnsi="Calibri"/>
                <w:bCs/>
              </w:rPr>
            </w:pPr>
            <w:r>
              <w:rPr>
                <w:rFonts w:ascii="Calibri" w:hAnsi="Calibri"/>
                <w:bCs/>
              </w:rPr>
              <w:t xml:space="preserve">Install IP per </w:t>
            </w:r>
            <w:r w:rsidRPr="00815CF3">
              <w:rPr>
                <w:rFonts w:ascii="Calibri" w:hAnsi="Calibri"/>
                <w:bCs/>
              </w:rPr>
              <w:t>detail</w:t>
            </w:r>
            <w:r>
              <w:rPr>
                <w:rFonts w:ascii="Calibri" w:hAnsi="Calibri"/>
                <w:bCs/>
              </w:rPr>
              <w:t xml:space="preserve"> </w:t>
            </w:r>
            <w:r w:rsidR="006F76FE">
              <w:rPr>
                <w:rFonts w:ascii="Calibri" w:hAnsi="Calibri"/>
              </w:rPr>
              <w:t>(Appendix 4)</w:t>
            </w:r>
            <w:r>
              <w:rPr>
                <w:rFonts w:ascii="Calibri" w:hAnsi="Calibri"/>
                <w:bCs/>
              </w:rPr>
              <w:t>. IP</w:t>
            </w:r>
            <w:r w:rsidRPr="00815CF3">
              <w:rPr>
                <w:rFonts w:ascii="Calibri" w:hAnsi="Calibri"/>
                <w:bCs/>
              </w:rPr>
              <w:t xml:space="preserve"> shall enable the </w:t>
            </w:r>
            <w:r>
              <w:rPr>
                <w:rFonts w:ascii="Calibri" w:hAnsi="Calibri"/>
                <w:bCs/>
              </w:rPr>
              <w:t>drain</w:t>
            </w:r>
            <w:r w:rsidRPr="00815CF3">
              <w:rPr>
                <w:rFonts w:ascii="Calibri" w:hAnsi="Calibri"/>
                <w:bCs/>
              </w:rPr>
              <w:t xml:space="preserve"> to function without completely blocking the flow. </w:t>
            </w:r>
            <w:r>
              <w:rPr>
                <w:rFonts w:ascii="Calibri" w:hAnsi="Calibri"/>
                <w:bCs/>
              </w:rPr>
              <w:t>I</w:t>
            </w:r>
            <w:r w:rsidRPr="00815CF3">
              <w:rPr>
                <w:rFonts w:ascii="Calibri" w:hAnsi="Calibri"/>
              </w:rPr>
              <w:t xml:space="preserve">nspect </w:t>
            </w:r>
            <w:r>
              <w:rPr>
                <w:rFonts w:ascii="Calibri" w:hAnsi="Calibri"/>
              </w:rPr>
              <w:t xml:space="preserve">regularly </w:t>
            </w:r>
            <w:r w:rsidRPr="00815CF3">
              <w:rPr>
                <w:rFonts w:ascii="Calibri" w:hAnsi="Calibri"/>
              </w:rPr>
              <w:t xml:space="preserve">and maintain </w:t>
            </w:r>
            <w:r>
              <w:rPr>
                <w:rFonts w:ascii="Calibri" w:hAnsi="Calibri"/>
              </w:rPr>
              <w:t>IP</w:t>
            </w:r>
            <w:r w:rsidRPr="00815CF3">
              <w:rPr>
                <w:rFonts w:ascii="Calibri" w:hAnsi="Calibri"/>
              </w:rPr>
              <w:t xml:space="preserve"> throughout construction as it is the final </w:t>
            </w:r>
            <w:r>
              <w:rPr>
                <w:rFonts w:ascii="Calibri" w:hAnsi="Calibri"/>
              </w:rPr>
              <w:t>measure</w:t>
            </w:r>
            <w:r w:rsidRPr="00815CF3">
              <w:rPr>
                <w:rFonts w:ascii="Calibri" w:hAnsi="Calibri"/>
              </w:rPr>
              <w:t xml:space="preserve"> before runoff enters the storm drain.</w:t>
            </w:r>
            <w:r>
              <w:rPr>
                <w:rFonts w:ascii="Calibri" w:hAnsi="Calibri"/>
              </w:rPr>
              <w:t xml:space="preserve"> </w:t>
            </w:r>
            <w:r w:rsidRPr="00815CF3">
              <w:rPr>
                <w:rFonts w:ascii="Calibri" w:hAnsi="Calibri"/>
              </w:rPr>
              <w:t xml:space="preserve">Accumulated </w:t>
            </w:r>
            <w:r w:rsidRPr="00815CF3">
              <w:rPr>
                <w:rFonts w:ascii="Calibri" w:hAnsi="Calibri"/>
                <w:bCs/>
              </w:rPr>
              <w:t xml:space="preserve">sediment </w:t>
            </w:r>
            <w:r>
              <w:rPr>
                <w:rFonts w:ascii="Calibri" w:hAnsi="Calibri"/>
                <w:bCs/>
              </w:rPr>
              <w:t>shall</w:t>
            </w:r>
            <w:r w:rsidRPr="00815CF3">
              <w:rPr>
                <w:rFonts w:ascii="Calibri" w:hAnsi="Calibri"/>
                <w:bCs/>
              </w:rPr>
              <w:t xml:space="preserve"> be removed when it has reached </w:t>
            </w:r>
            <w:r>
              <w:rPr>
                <w:rFonts w:ascii="Calibri" w:hAnsi="Calibri"/>
                <w:bCs/>
              </w:rPr>
              <w:t xml:space="preserve">½ of the height </w:t>
            </w:r>
            <w:r>
              <w:rPr>
                <w:rFonts w:ascii="Calibri" w:hAnsi="Calibri"/>
                <w:bCs/>
              </w:rPr>
              <w:lastRenderedPageBreak/>
              <w:t>of the IP or looses functionality, whichever comes first</w:t>
            </w:r>
            <w:r w:rsidRPr="00815CF3">
              <w:rPr>
                <w:rFonts w:ascii="Calibri" w:hAnsi="Calibri"/>
                <w:bCs/>
              </w:rPr>
              <w:t>.</w:t>
            </w:r>
            <w:r>
              <w:rPr>
                <w:rFonts w:ascii="Calibri" w:hAnsi="Calibri"/>
                <w:bCs/>
              </w:rPr>
              <w:t xml:space="preserve"> IP is not standalone measure and shall be part of redundant system.</w:t>
            </w:r>
          </w:p>
        </w:tc>
      </w:tr>
    </w:tbl>
    <w:p w14:paraId="4B7E3B8C" w14:textId="77777777" w:rsidR="004D018E" w:rsidRDefault="004D018E" w:rsidP="004D018E">
      <w:pPr>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4D018E" w:rsidRPr="004D6F51" w14:paraId="2BA52213" w14:textId="77777777" w:rsidTr="00916EE6">
        <w:trPr>
          <w:trHeight w:val="432"/>
        </w:trPr>
        <w:tc>
          <w:tcPr>
            <w:tcW w:w="9576" w:type="dxa"/>
            <w:gridSpan w:val="2"/>
            <w:vAlign w:val="center"/>
          </w:tcPr>
          <w:p w14:paraId="05370AC7" w14:textId="77777777" w:rsidR="004D018E" w:rsidRPr="004D6F51" w:rsidRDefault="004D018E" w:rsidP="00916EE6">
            <w:pPr>
              <w:rPr>
                <w:rFonts w:ascii="Calibri" w:hAnsi="Calibri"/>
                <w:b/>
                <w:bCs/>
                <w:i/>
              </w:rPr>
            </w:pPr>
            <w:r>
              <w:rPr>
                <w:rFonts w:ascii="Calibri" w:hAnsi="Calibri"/>
                <w:b/>
                <w:bCs/>
                <w:i/>
              </w:rPr>
              <w:t xml:space="preserve">Rock Sock (RS)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Used:</w:t>
            </w:r>
            <w:r w:rsidRPr="00432A87">
              <w:rPr>
                <w:rFonts w:ascii="Calibri" w:hAnsi="Calibri"/>
              </w:rPr>
              <w:t xml:space="preserve"> </w:t>
            </w:r>
            <w:sdt>
              <w:sdtPr>
                <w:rPr>
                  <w:rFonts w:ascii="Calibri" w:hAnsi="Calibri"/>
                </w:rPr>
                <w:id w:val="-1166551170"/>
                <w:placeholder>
                  <w:docPart w:val="EDAAF45CF5AE4C58B8F6D4F983AE37B8"/>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974169407"/>
                <w:placeholder>
                  <w:docPart w:val="EDAAF45CF5AE4C58B8F6D4F983AE37B8"/>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4D018E" w:rsidRPr="00815CF3" w14:paraId="50F0C7DC" w14:textId="77777777" w:rsidTr="00916EE6">
        <w:trPr>
          <w:trHeight w:val="432"/>
        </w:trPr>
        <w:tc>
          <w:tcPr>
            <w:tcW w:w="9576" w:type="dxa"/>
            <w:gridSpan w:val="2"/>
            <w:vAlign w:val="center"/>
          </w:tcPr>
          <w:p w14:paraId="79190C10" w14:textId="77777777" w:rsidR="004D018E" w:rsidRPr="00815CF3" w:rsidRDefault="009277D5" w:rsidP="00916EE6">
            <w:pPr>
              <w:pStyle w:val="Tabletext"/>
              <w:spacing w:before="0" w:after="0"/>
              <w:ind w:left="360"/>
              <w:rPr>
                <w:rFonts w:ascii="Calibri" w:hAnsi="Calibri"/>
              </w:rPr>
            </w:pPr>
            <w:sdt>
              <w:sdtPr>
                <w:rPr>
                  <w:rFonts w:ascii="Calibri" w:hAnsi="Calibri"/>
                </w:rPr>
                <w:id w:val="309145452"/>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Permanent</w:t>
            </w:r>
            <w:r w:rsidR="004D018E" w:rsidRPr="008F6EA4">
              <w:rPr>
                <w:rFonts w:ascii="Calibri" w:hAnsi="Calibri"/>
              </w:rPr>
              <w:tab/>
            </w:r>
            <w:r w:rsidR="004D018E" w:rsidRPr="008F6EA4">
              <w:rPr>
                <w:rFonts w:ascii="Calibri" w:hAnsi="Calibri"/>
              </w:rPr>
              <w:tab/>
            </w:r>
            <w:r w:rsidR="004D018E" w:rsidRPr="008F6EA4">
              <w:rPr>
                <w:rFonts w:ascii="Calibri" w:hAnsi="Calibri"/>
              </w:rPr>
              <w:tab/>
            </w:r>
            <w:sdt>
              <w:sdtPr>
                <w:rPr>
                  <w:rFonts w:ascii="Calibri" w:hAnsi="Calibri"/>
                </w:rPr>
                <w:id w:val="-1595311828"/>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Temporary</w:t>
            </w:r>
          </w:p>
        </w:tc>
      </w:tr>
      <w:tr w:rsidR="004D018E" w:rsidRPr="00815CF3" w14:paraId="0B46FF63" w14:textId="77777777" w:rsidTr="00916EE6">
        <w:tc>
          <w:tcPr>
            <w:tcW w:w="1728" w:type="dxa"/>
            <w:vAlign w:val="center"/>
          </w:tcPr>
          <w:p w14:paraId="40301B1D" w14:textId="77777777" w:rsidR="004D018E" w:rsidRDefault="004D018E" w:rsidP="00916EE6">
            <w:pPr>
              <w:pStyle w:val="Tabletext"/>
              <w:ind w:left="180"/>
              <w:rPr>
                <w:rFonts w:ascii="Calibri" w:hAnsi="Calibri"/>
                <w:b/>
                <w:i/>
              </w:rPr>
            </w:pPr>
            <w:r>
              <w:rPr>
                <w:rFonts w:ascii="Calibri" w:hAnsi="Calibri"/>
                <w:b/>
                <w:i/>
              </w:rPr>
              <w:t>What: Description</w:t>
            </w:r>
          </w:p>
        </w:tc>
        <w:tc>
          <w:tcPr>
            <w:tcW w:w="7848" w:type="dxa"/>
            <w:vAlign w:val="center"/>
          </w:tcPr>
          <w:p w14:paraId="108CF95C" w14:textId="77777777" w:rsidR="004D018E" w:rsidRPr="00815CF3" w:rsidRDefault="004D018E" w:rsidP="00916EE6">
            <w:pPr>
              <w:pStyle w:val="Tabletext"/>
              <w:spacing w:before="120" w:after="0"/>
              <w:jc w:val="both"/>
              <w:rPr>
                <w:rFonts w:ascii="Calibri" w:hAnsi="Calibri"/>
              </w:rPr>
            </w:pPr>
            <w:r>
              <w:rPr>
                <w:rFonts w:ascii="Calibri" w:hAnsi="Calibri"/>
              </w:rPr>
              <w:t>RS is a</w:t>
            </w:r>
            <w:r w:rsidRPr="00815CF3">
              <w:rPr>
                <w:rFonts w:ascii="Calibri" w:hAnsi="Calibri"/>
              </w:rPr>
              <w:t xml:space="preserve">n elongated cylindrical filter constructed of gravel wrapped by wire mesh or </w:t>
            </w:r>
            <w:r>
              <w:rPr>
                <w:rFonts w:ascii="Calibri" w:hAnsi="Calibri"/>
              </w:rPr>
              <w:t>woven geotextile (aka</w:t>
            </w:r>
            <w:r w:rsidRPr="00815CF3">
              <w:rPr>
                <w:rFonts w:ascii="Calibri" w:hAnsi="Calibri"/>
              </w:rPr>
              <w:t xml:space="preserve"> </w:t>
            </w:r>
            <w:r>
              <w:rPr>
                <w:rFonts w:ascii="Calibri" w:hAnsi="Calibri"/>
              </w:rPr>
              <w:t>“</w:t>
            </w:r>
            <w:r w:rsidRPr="00815CF3">
              <w:rPr>
                <w:rFonts w:ascii="Calibri" w:hAnsi="Calibri"/>
              </w:rPr>
              <w:t>curb socks</w:t>
            </w:r>
            <w:r>
              <w:rPr>
                <w:rFonts w:ascii="Calibri" w:hAnsi="Calibri"/>
              </w:rPr>
              <w:t>”</w:t>
            </w:r>
            <w:r w:rsidRPr="00815CF3">
              <w:rPr>
                <w:rFonts w:ascii="Calibri" w:hAnsi="Calibri"/>
              </w:rPr>
              <w:t xml:space="preserve"> </w:t>
            </w:r>
            <w:r>
              <w:rPr>
                <w:rFonts w:ascii="Calibri" w:hAnsi="Calibri"/>
              </w:rPr>
              <w:t>if</w:t>
            </w:r>
            <w:r w:rsidRPr="00815CF3">
              <w:rPr>
                <w:rFonts w:ascii="Calibri" w:hAnsi="Calibri"/>
              </w:rPr>
              <w:t xml:space="preserve"> placed at angles </w:t>
            </w:r>
            <w:r>
              <w:rPr>
                <w:rFonts w:ascii="Calibri" w:hAnsi="Calibri"/>
              </w:rPr>
              <w:t>at</w:t>
            </w:r>
            <w:r w:rsidRPr="00815CF3">
              <w:rPr>
                <w:rFonts w:ascii="Calibri" w:hAnsi="Calibri"/>
              </w:rPr>
              <w:t xml:space="preserve"> </w:t>
            </w:r>
            <w:r>
              <w:rPr>
                <w:rFonts w:ascii="Calibri" w:hAnsi="Calibri"/>
              </w:rPr>
              <w:t>c</w:t>
            </w:r>
            <w:r w:rsidRPr="00815CF3">
              <w:rPr>
                <w:rFonts w:ascii="Calibri" w:hAnsi="Calibri"/>
              </w:rPr>
              <w:t>urb line</w:t>
            </w:r>
            <w:r>
              <w:rPr>
                <w:rFonts w:ascii="Calibri" w:hAnsi="Calibri"/>
              </w:rPr>
              <w:t>)</w:t>
            </w:r>
            <w:r w:rsidRPr="00815CF3">
              <w:rPr>
                <w:rFonts w:ascii="Calibri" w:hAnsi="Calibri"/>
              </w:rPr>
              <w:t>.</w:t>
            </w:r>
          </w:p>
        </w:tc>
      </w:tr>
      <w:tr w:rsidR="004D018E" w:rsidRPr="00815CF3" w14:paraId="75C60996" w14:textId="77777777" w:rsidTr="00916EE6">
        <w:tc>
          <w:tcPr>
            <w:tcW w:w="1728" w:type="dxa"/>
            <w:vAlign w:val="center"/>
          </w:tcPr>
          <w:p w14:paraId="3DC03EF3" w14:textId="77777777" w:rsidR="004D018E" w:rsidRPr="00815CF3" w:rsidRDefault="004D018E"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133BBCC8" w14:textId="77777777" w:rsidR="004D018E" w:rsidRPr="00B42934" w:rsidRDefault="004D018E" w:rsidP="00916EE6">
            <w:pPr>
              <w:pStyle w:val="Tabletext"/>
              <w:spacing w:before="120" w:after="0"/>
              <w:jc w:val="both"/>
              <w:rPr>
                <w:rStyle w:val="FORMwspaceChar"/>
                <w:rFonts w:ascii="Calibri" w:hAnsi="Calibri"/>
                <w:color w:val="auto"/>
              </w:rPr>
            </w:pPr>
            <w:r>
              <w:rPr>
                <w:rFonts w:ascii="Calibri" w:hAnsi="Calibri"/>
              </w:rPr>
              <w:t>Install RS</w:t>
            </w:r>
            <w:r w:rsidRPr="00815CF3">
              <w:rPr>
                <w:rFonts w:ascii="Calibri" w:hAnsi="Calibri"/>
              </w:rPr>
              <w:t xml:space="preserve"> prior to land disturbing activities</w:t>
            </w:r>
            <w:r>
              <w:rPr>
                <w:rFonts w:ascii="Calibri" w:hAnsi="Calibri"/>
              </w:rPr>
              <w:t>; once upstream stabilization is complete. Accumulated sediment shall be removed and properly disposed of.</w:t>
            </w:r>
          </w:p>
        </w:tc>
      </w:tr>
      <w:tr w:rsidR="004D018E" w:rsidRPr="00815CF3" w14:paraId="69638361" w14:textId="77777777" w:rsidTr="00916EE6">
        <w:trPr>
          <w:trHeight w:val="782"/>
        </w:trPr>
        <w:tc>
          <w:tcPr>
            <w:tcW w:w="1728" w:type="dxa"/>
            <w:vAlign w:val="center"/>
          </w:tcPr>
          <w:p w14:paraId="496AC3E4" w14:textId="77777777" w:rsidR="004D018E" w:rsidRPr="00815CF3" w:rsidRDefault="004D018E" w:rsidP="00916EE6">
            <w:pPr>
              <w:pStyle w:val="Tabletext"/>
              <w:ind w:left="180"/>
              <w:rPr>
                <w:rFonts w:ascii="Calibri" w:hAnsi="Calibri"/>
                <w:b/>
                <w:i/>
              </w:rPr>
            </w:pPr>
            <w:r>
              <w:rPr>
                <w:rFonts w:ascii="Calibri" w:hAnsi="Calibri"/>
                <w:b/>
                <w:i/>
              </w:rPr>
              <w:t>Where: Location</w:t>
            </w:r>
          </w:p>
        </w:tc>
        <w:tc>
          <w:tcPr>
            <w:tcW w:w="7848" w:type="dxa"/>
            <w:vAlign w:val="center"/>
          </w:tcPr>
          <w:p w14:paraId="1FE9DA2C" w14:textId="77777777" w:rsidR="004D018E" w:rsidRPr="00815CF3" w:rsidRDefault="004D018E" w:rsidP="00916EE6">
            <w:pPr>
              <w:pStyle w:val="Tabletext"/>
              <w:spacing w:before="120" w:after="0"/>
              <w:jc w:val="both"/>
              <w:rPr>
                <w:rFonts w:ascii="Calibri" w:hAnsi="Calibri"/>
              </w:rPr>
            </w:pPr>
            <w:r>
              <w:rPr>
                <w:rFonts w:ascii="Calibri" w:hAnsi="Calibri"/>
              </w:rPr>
              <w:t xml:space="preserve">RS </w:t>
            </w:r>
            <w:r w:rsidRPr="00815CF3">
              <w:rPr>
                <w:rFonts w:ascii="Calibri" w:hAnsi="Calibri"/>
              </w:rPr>
              <w:t>shall be installed at the locat</w:t>
            </w:r>
            <w:r>
              <w:rPr>
                <w:rFonts w:ascii="Calibri" w:hAnsi="Calibri"/>
              </w:rPr>
              <w:t>ions identified on the EC Plan. They are use</w:t>
            </w:r>
            <w:r w:rsidRPr="00815CF3">
              <w:rPr>
                <w:rFonts w:ascii="Calibri" w:hAnsi="Calibri"/>
              </w:rPr>
              <w:t xml:space="preserve"> for perimeter control of a disturbed area</w:t>
            </w:r>
            <w:r>
              <w:rPr>
                <w:rFonts w:ascii="Calibri" w:hAnsi="Calibri"/>
              </w:rPr>
              <w:t xml:space="preserve">, or as </w:t>
            </w:r>
            <w:r w:rsidRPr="00815CF3">
              <w:rPr>
                <w:rFonts w:ascii="Calibri" w:hAnsi="Calibri"/>
              </w:rPr>
              <w:t xml:space="preserve">part of </w:t>
            </w:r>
            <w:r>
              <w:rPr>
                <w:rFonts w:ascii="Calibri" w:hAnsi="Calibri"/>
              </w:rPr>
              <w:t>IP</w:t>
            </w:r>
            <w:r w:rsidRPr="00815CF3">
              <w:rPr>
                <w:rFonts w:ascii="Calibri" w:hAnsi="Calibri"/>
              </w:rPr>
              <w:t>.</w:t>
            </w:r>
          </w:p>
        </w:tc>
      </w:tr>
      <w:tr w:rsidR="004D018E" w:rsidRPr="00815CF3" w14:paraId="13F19EED" w14:textId="77777777" w:rsidTr="00916EE6">
        <w:tc>
          <w:tcPr>
            <w:tcW w:w="1728" w:type="dxa"/>
            <w:vAlign w:val="center"/>
          </w:tcPr>
          <w:p w14:paraId="29B3FF53" w14:textId="77777777" w:rsidR="004D018E" w:rsidRPr="00815CF3" w:rsidRDefault="004D018E"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7956D9E2" w14:textId="5076842A" w:rsidR="004D018E" w:rsidRPr="00CC4655" w:rsidRDefault="004D018E" w:rsidP="00916EE6">
            <w:pPr>
              <w:pStyle w:val="Tabletext"/>
              <w:spacing w:before="120" w:after="0"/>
              <w:jc w:val="both"/>
              <w:rPr>
                <w:rFonts w:ascii="Calibri" w:hAnsi="Calibri"/>
              </w:rPr>
            </w:pPr>
            <w:r>
              <w:rPr>
                <w:rFonts w:ascii="Calibri" w:hAnsi="Calibri"/>
              </w:rPr>
              <w:t>Install RS</w:t>
            </w:r>
            <w:r w:rsidRPr="00815CF3">
              <w:rPr>
                <w:rFonts w:ascii="Calibri" w:hAnsi="Calibri"/>
              </w:rPr>
              <w:t xml:space="preserve"> per detail </w:t>
            </w:r>
            <w:r w:rsidR="006F76FE">
              <w:rPr>
                <w:rFonts w:ascii="Calibri" w:hAnsi="Calibri"/>
              </w:rPr>
              <w:t>(Appendix 4)</w:t>
            </w:r>
            <w:r>
              <w:rPr>
                <w:rFonts w:ascii="Calibri" w:hAnsi="Calibri"/>
                <w:bCs/>
              </w:rPr>
              <w:t>. I</w:t>
            </w:r>
            <w:r w:rsidRPr="00815CF3">
              <w:rPr>
                <w:rFonts w:ascii="Calibri" w:hAnsi="Calibri"/>
              </w:rPr>
              <w:t xml:space="preserve">nspect </w:t>
            </w:r>
            <w:r>
              <w:rPr>
                <w:rFonts w:ascii="Calibri" w:hAnsi="Calibri"/>
              </w:rPr>
              <w:t xml:space="preserve">regularly </w:t>
            </w:r>
            <w:r w:rsidRPr="00815CF3">
              <w:rPr>
                <w:rFonts w:ascii="Calibri" w:hAnsi="Calibri"/>
              </w:rPr>
              <w:t xml:space="preserve">and maintain </w:t>
            </w:r>
            <w:r>
              <w:rPr>
                <w:rFonts w:ascii="Calibri" w:hAnsi="Calibri"/>
              </w:rPr>
              <w:t>RS</w:t>
            </w:r>
            <w:r w:rsidRPr="00815CF3">
              <w:rPr>
                <w:rFonts w:ascii="Calibri" w:hAnsi="Calibri"/>
              </w:rPr>
              <w:t xml:space="preserve"> as they are susceptible to displacement and breakage due to vehicle traffic. Accumulated sediment </w:t>
            </w:r>
            <w:r>
              <w:rPr>
                <w:rFonts w:ascii="Calibri" w:hAnsi="Calibri"/>
              </w:rPr>
              <w:t>shall</w:t>
            </w:r>
            <w:r w:rsidRPr="00815CF3">
              <w:rPr>
                <w:rFonts w:ascii="Calibri" w:hAnsi="Calibri"/>
              </w:rPr>
              <w:t xml:space="preserve"> be removed to maintain functionality.</w:t>
            </w:r>
          </w:p>
        </w:tc>
      </w:tr>
    </w:tbl>
    <w:p w14:paraId="4860E611" w14:textId="77777777" w:rsidR="004D018E" w:rsidRDefault="004D018E" w:rsidP="004D018E"/>
    <w:sdt>
      <w:sdtPr>
        <w:rPr>
          <w:rFonts w:ascii="Calibri" w:hAnsi="Calibri"/>
          <w:color w:val="0000FF"/>
        </w:rPr>
        <w:id w:val="2128431831"/>
        <w15:repeatingSection/>
      </w:sdtPr>
      <w:sdtEndPr>
        <w:rPr>
          <w:color w:val="auto"/>
        </w:rPr>
      </w:sdtEndPr>
      <w:sdtContent>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448"/>
            <w:gridCol w:w="7128"/>
          </w:tblGrid>
          <w:sdt>
            <w:sdtPr>
              <w:rPr>
                <w:rFonts w:ascii="Calibri" w:hAnsi="Calibri"/>
                <w:color w:val="0000FF"/>
              </w:rPr>
              <w:id w:val="2041624000"/>
              <w:placeholder>
                <w:docPart w:val="A2AB9751D79F4434AA4F7BC7890555D8"/>
              </w:placeholder>
              <w15:repeatingSectionItem/>
            </w:sdtPr>
            <w:sdtEndPr>
              <w:rPr>
                <w:color w:val="auto"/>
              </w:rPr>
            </w:sdtEndPr>
            <w:sdtContent>
              <w:tr w:rsidR="004D018E" w:rsidRPr="00815CF3" w14:paraId="1F765371" w14:textId="77777777" w:rsidTr="00916EE6">
                <w:trPr>
                  <w:trHeight w:val="432"/>
                </w:trPr>
                <w:tc>
                  <w:tcPr>
                    <w:tcW w:w="9576" w:type="dxa"/>
                    <w:gridSpan w:val="2"/>
                    <w:vAlign w:val="center"/>
                  </w:tcPr>
                  <w:p w14:paraId="411D6346" w14:textId="77777777" w:rsidR="004D018E" w:rsidRPr="00815CF3" w:rsidRDefault="009277D5" w:rsidP="00916EE6">
                    <w:pPr>
                      <w:pStyle w:val="Tabletext"/>
                      <w:spacing w:before="0" w:after="0"/>
                      <w:rPr>
                        <w:rFonts w:ascii="Calibri" w:hAnsi="Calibri"/>
                        <w:b/>
                        <w:i/>
                      </w:rPr>
                    </w:pPr>
                    <w:sdt>
                      <w:sdtPr>
                        <w:rPr>
                          <w:rFonts w:ascii="Calibri" w:hAnsi="Calibri"/>
                          <w:color w:val="0000FF"/>
                        </w:rPr>
                        <w:id w:val="-348024759"/>
                        <w:placeholder>
                          <w:docPart w:val="3767AC64DD0B4108AA09CFE908D5CF0C"/>
                        </w:placeholder>
                        <w:showingPlcHdr/>
                      </w:sdtPr>
                      <w:sdtEndPr/>
                      <w:sdtContent>
                        <w:r w:rsidR="004D018E" w:rsidRPr="0081615B">
                          <w:rPr>
                            <w:rStyle w:val="PlaceholderText"/>
                            <w:rFonts w:asciiTheme="minorHAnsi" w:hAnsiTheme="minorHAnsi" w:cstheme="minorHAnsi"/>
                            <w:color w:val="0000FF"/>
                          </w:rPr>
                          <w:t>Insert Additional Control Measure (CM)</w:t>
                        </w:r>
                      </w:sdtContent>
                    </w:sdt>
                    <w:r w:rsidR="004D018E" w:rsidRPr="00111717">
                      <w:rPr>
                        <w:rFonts w:ascii="Calibri" w:hAnsi="Calibri"/>
                        <w:color w:val="0000FF"/>
                      </w:rPr>
                      <w:tab/>
                    </w:r>
                    <w:r w:rsidR="004D018E">
                      <w:rPr>
                        <w:rFonts w:ascii="Calibri" w:hAnsi="Calibri"/>
                      </w:rPr>
                      <w:tab/>
                      <w:t>Used:</w:t>
                    </w:r>
                    <w:r w:rsidR="004D018E" w:rsidRPr="00432A87">
                      <w:rPr>
                        <w:rFonts w:ascii="Calibri" w:hAnsi="Calibri"/>
                      </w:rPr>
                      <w:t xml:space="preserve"> </w:t>
                    </w:r>
                    <w:sdt>
                      <w:sdtPr>
                        <w:rPr>
                          <w:rFonts w:ascii="Calibri" w:hAnsi="Calibri"/>
                        </w:rPr>
                        <w:id w:val="-1592307042"/>
                        <w:placeholder>
                          <w:docPart w:val="9844D6D26A2E4CED8422469C298083A0"/>
                        </w:placeholder>
                        <w:showingPlcHdr/>
                      </w:sdtPr>
                      <w:sdtEndPr/>
                      <w:sdtContent>
                        <w:r w:rsidR="004D018E" w:rsidRPr="0081615B">
                          <w:rPr>
                            <w:rStyle w:val="PlaceholderText"/>
                            <w:rFonts w:asciiTheme="minorHAnsi" w:hAnsiTheme="minorHAnsi" w:cstheme="minorHAnsi"/>
                            <w:color w:val="0000FF"/>
                          </w:rPr>
                          <w:t>Yes/No</w:t>
                        </w:r>
                      </w:sdtContent>
                    </w:sdt>
                    <w:r w:rsidR="004D018E">
                      <w:rPr>
                        <w:rFonts w:ascii="Calibri" w:hAnsi="Calibri"/>
                        <w:color w:val="0000FF"/>
                      </w:rPr>
                      <w:tab/>
                    </w:r>
                    <w:r w:rsidR="004D018E">
                      <w:rPr>
                        <w:rFonts w:ascii="Calibri" w:hAnsi="Calibri"/>
                        <w:color w:val="0000FF"/>
                      </w:rPr>
                      <w:tab/>
                    </w:r>
                    <w:r w:rsidR="004D018E" w:rsidRPr="000D5A3E">
                      <w:rPr>
                        <w:rFonts w:ascii="Calibri" w:hAnsi="Calibri"/>
                      </w:rPr>
                      <w:t>Phase</w:t>
                    </w:r>
                    <w:r w:rsidR="004D018E">
                      <w:rPr>
                        <w:rFonts w:ascii="Calibri" w:hAnsi="Calibri"/>
                      </w:rPr>
                      <w:t>(s)</w:t>
                    </w:r>
                    <w:r w:rsidR="004D018E" w:rsidRPr="000D5A3E">
                      <w:rPr>
                        <w:rFonts w:ascii="Calibri" w:hAnsi="Calibri"/>
                      </w:rPr>
                      <w:t>:</w:t>
                    </w:r>
                    <w:r w:rsidR="004D018E">
                      <w:rPr>
                        <w:rFonts w:ascii="Calibri" w:hAnsi="Calibri"/>
                      </w:rPr>
                      <w:t xml:space="preserve"> </w:t>
                    </w:r>
                    <w:sdt>
                      <w:sdtPr>
                        <w:rPr>
                          <w:rFonts w:ascii="Calibri" w:hAnsi="Calibri"/>
                        </w:rPr>
                        <w:id w:val="-629396495"/>
                        <w:placeholder>
                          <w:docPart w:val="40BE08DDE57B4F2CA549660C48A6219C"/>
                        </w:placeholder>
                        <w:showingPlcHdr/>
                      </w:sdtPr>
                      <w:sdtEndPr/>
                      <w:sdtContent>
                        <w:r w:rsidR="004D018E" w:rsidRPr="0081615B">
                          <w:rPr>
                            <w:rStyle w:val="PlaceholderText"/>
                            <w:rFonts w:asciiTheme="minorHAnsi" w:hAnsiTheme="minorHAnsi" w:cstheme="minorHAnsi"/>
                            <w:color w:val="0000FF"/>
                          </w:rPr>
                          <w:t>1, 2, 3, N/A</w:t>
                        </w:r>
                      </w:sdtContent>
                    </w:sdt>
                  </w:p>
                </w:tc>
              </w:tr>
              <w:tr w:rsidR="004D018E" w:rsidRPr="00815CF3" w14:paraId="58F67C81" w14:textId="77777777" w:rsidTr="00916EE6">
                <w:trPr>
                  <w:trHeight w:val="432"/>
                </w:trPr>
                <w:tc>
                  <w:tcPr>
                    <w:tcW w:w="9576" w:type="dxa"/>
                    <w:gridSpan w:val="2"/>
                    <w:vAlign w:val="center"/>
                  </w:tcPr>
                  <w:p w14:paraId="196BD5D1" w14:textId="77777777" w:rsidR="004D018E" w:rsidRPr="00815CF3" w:rsidRDefault="009277D5" w:rsidP="00916EE6">
                    <w:pPr>
                      <w:pStyle w:val="Tabletext"/>
                      <w:spacing w:before="0" w:after="0"/>
                      <w:ind w:left="360"/>
                      <w:rPr>
                        <w:rFonts w:ascii="Calibri" w:hAnsi="Calibri"/>
                      </w:rPr>
                    </w:pPr>
                    <w:sdt>
                      <w:sdtPr>
                        <w:rPr>
                          <w:rFonts w:ascii="Calibri" w:hAnsi="Calibri"/>
                        </w:rPr>
                        <w:id w:val="457223593"/>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Permanent</w:t>
                    </w:r>
                    <w:r w:rsidR="004D018E" w:rsidRPr="008F6EA4">
                      <w:rPr>
                        <w:rFonts w:ascii="Calibri" w:hAnsi="Calibri"/>
                      </w:rPr>
                      <w:tab/>
                    </w:r>
                    <w:r w:rsidR="004D018E" w:rsidRPr="008F6EA4">
                      <w:rPr>
                        <w:rFonts w:ascii="Calibri" w:hAnsi="Calibri"/>
                      </w:rPr>
                      <w:tab/>
                    </w:r>
                    <w:r w:rsidR="004D018E" w:rsidRPr="008F6EA4">
                      <w:rPr>
                        <w:rFonts w:ascii="Calibri" w:hAnsi="Calibri"/>
                      </w:rPr>
                      <w:tab/>
                    </w:r>
                    <w:sdt>
                      <w:sdtPr>
                        <w:rPr>
                          <w:rFonts w:ascii="Calibri" w:hAnsi="Calibri"/>
                        </w:rPr>
                        <w:id w:val="-1884627295"/>
                        <w14:checkbox>
                          <w14:checked w14:val="0"/>
                          <w14:checkedState w14:val="2612" w14:font="MS Gothic"/>
                          <w14:uncheckedState w14:val="2610" w14:font="MS Gothic"/>
                        </w14:checkbox>
                      </w:sdtPr>
                      <w:sdtEndPr/>
                      <w:sdtContent>
                        <w:r w:rsidR="004D018E" w:rsidRPr="0081615B">
                          <w:rPr>
                            <w:rFonts w:ascii="MS Gothic" w:eastAsia="MS Gothic" w:hAnsi="MS Gothic" w:hint="eastAsia"/>
                            <w:color w:val="0000FF"/>
                          </w:rPr>
                          <w:t>☐</w:t>
                        </w:r>
                      </w:sdtContent>
                    </w:sdt>
                    <w:r w:rsidR="004D018E" w:rsidRPr="008F6EA4">
                      <w:rPr>
                        <w:rFonts w:ascii="Calibri" w:hAnsi="Calibri"/>
                      </w:rPr>
                      <w:t xml:space="preserve"> </w:t>
                    </w:r>
                    <w:r w:rsidR="004D018E" w:rsidRPr="008F6EA4">
                      <w:rPr>
                        <w:rFonts w:ascii="Calibri" w:hAnsi="Calibri"/>
                        <w:b/>
                        <w:i/>
                      </w:rPr>
                      <w:t>Temporary</w:t>
                    </w:r>
                  </w:p>
                </w:tc>
              </w:tr>
              <w:tr w:rsidR="004D018E" w:rsidRPr="00815CF3" w14:paraId="1AD31F6F" w14:textId="77777777" w:rsidTr="00916EE6">
                <w:tc>
                  <w:tcPr>
                    <w:tcW w:w="2448" w:type="dxa"/>
                    <w:vAlign w:val="center"/>
                  </w:tcPr>
                  <w:p w14:paraId="031348F1" w14:textId="77777777" w:rsidR="004D018E" w:rsidRDefault="004D018E" w:rsidP="00916EE6">
                    <w:pPr>
                      <w:pStyle w:val="Tabletext"/>
                      <w:ind w:left="180"/>
                      <w:rPr>
                        <w:rFonts w:ascii="Calibri" w:hAnsi="Calibri"/>
                        <w:b/>
                        <w:i/>
                      </w:rPr>
                    </w:pPr>
                    <w:r>
                      <w:rPr>
                        <w:rFonts w:ascii="Calibri" w:hAnsi="Calibri"/>
                        <w:b/>
                        <w:i/>
                      </w:rPr>
                      <w:t>What – Description</w:t>
                    </w:r>
                  </w:p>
                </w:tc>
                <w:tc>
                  <w:tcPr>
                    <w:tcW w:w="7128" w:type="dxa"/>
                    <w:vAlign w:val="center"/>
                  </w:tcPr>
                  <w:p w14:paraId="15E2047E" w14:textId="77777777" w:rsidR="004D018E" w:rsidRPr="00815CF3" w:rsidRDefault="009277D5" w:rsidP="00916EE6">
                    <w:pPr>
                      <w:pStyle w:val="Tabletext"/>
                      <w:rPr>
                        <w:rFonts w:ascii="Calibri" w:hAnsi="Calibri"/>
                      </w:rPr>
                    </w:pPr>
                    <w:sdt>
                      <w:sdtPr>
                        <w:rPr>
                          <w:rFonts w:ascii="Calibri" w:hAnsi="Calibri"/>
                        </w:rPr>
                        <w:id w:val="813308915"/>
                        <w:placeholder>
                          <w:docPart w:val="1B0347A823324BA982304071AE2E1343"/>
                        </w:placeholder>
                        <w:showingPlcHdr/>
                      </w:sdtPr>
                      <w:sdtEndPr/>
                      <w:sdtContent>
                        <w:r w:rsidR="004D018E" w:rsidRPr="0092364E">
                          <w:rPr>
                            <w:rStyle w:val="PlaceholderText"/>
                            <w:rFonts w:asciiTheme="minorHAnsi" w:hAnsiTheme="minorHAnsi" w:cstheme="minorHAnsi"/>
                            <w:color w:val="0000FF"/>
                          </w:rPr>
                          <w:t>INSERT TEXT HERE</w:t>
                        </w:r>
                      </w:sdtContent>
                    </w:sdt>
                  </w:p>
                </w:tc>
              </w:tr>
              <w:tr w:rsidR="004D018E" w:rsidRPr="00815CF3" w14:paraId="69F4224D" w14:textId="77777777" w:rsidTr="00916EE6">
                <w:tc>
                  <w:tcPr>
                    <w:tcW w:w="2448" w:type="dxa"/>
                    <w:vAlign w:val="center"/>
                  </w:tcPr>
                  <w:p w14:paraId="30699EA5" w14:textId="77777777" w:rsidR="004D018E" w:rsidRPr="00815CF3" w:rsidRDefault="004D018E" w:rsidP="00916EE6">
                    <w:pPr>
                      <w:pStyle w:val="Tabletext"/>
                      <w:ind w:left="180"/>
                      <w:rPr>
                        <w:rFonts w:ascii="Calibri" w:hAnsi="Calibri"/>
                        <w:b/>
                        <w:i/>
                      </w:rPr>
                    </w:pPr>
                    <w:r>
                      <w:rPr>
                        <w:rFonts w:ascii="Calibri" w:hAnsi="Calibri"/>
                        <w:b/>
                        <w:i/>
                      </w:rPr>
                      <w:t>When – Installation</w:t>
                    </w:r>
                  </w:p>
                </w:tc>
                <w:tc>
                  <w:tcPr>
                    <w:tcW w:w="7128" w:type="dxa"/>
                    <w:vAlign w:val="center"/>
                  </w:tcPr>
                  <w:p w14:paraId="5EF7F80E" w14:textId="77777777" w:rsidR="004D018E" w:rsidRPr="00815CF3" w:rsidRDefault="009277D5" w:rsidP="00916EE6">
                    <w:pPr>
                      <w:pStyle w:val="Tabletext"/>
                      <w:rPr>
                        <w:rStyle w:val="FORMwspaceChar"/>
                        <w:rFonts w:ascii="Calibri" w:hAnsi="Calibri"/>
                      </w:rPr>
                    </w:pPr>
                    <w:sdt>
                      <w:sdtPr>
                        <w:rPr>
                          <w:rFonts w:ascii="Calibri" w:hAnsi="Calibri"/>
                          <w:color w:val="0000FF"/>
                        </w:rPr>
                        <w:id w:val="-1923011056"/>
                        <w:placeholder>
                          <w:docPart w:val="E967DD6A6B4F4C6EB291F3B8D335B540"/>
                        </w:placeholder>
                        <w:showingPlcHdr/>
                      </w:sdtPr>
                      <w:sdtEndPr/>
                      <w:sdtContent>
                        <w:r w:rsidR="004D018E" w:rsidRPr="0092364E">
                          <w:rPr>
                            <w:rStyle w:val="PlaceholderText"/>
                            <w:rFonts w:asciiTheme="minorHAnsi" w:hAnsiTheme="minorHAnsi" w:cstheme="minorHAnsi"/>
                            <w:color w:val="0000FF"/>
                          </w:rPr>
                          <w:t>INSERT TEXT HERE</w:t>
                        </w:r>
                      </w:sdtContent>
                    </w:sdt>
                  </w:p>
                </w:tc>
              </w:tr>
              <w:tr w:rsidR="004D018E" w:rsidRPr="00815CF3" w14:paraId="32D3597E" w14:textId="77777777" w:rsidTr="00916EE6">
                <w:tc>
                  <w:tcPr>
                    <w:tcW w:w="2448" w:type="dxa"/>
                    <w:vAlign w:val="center"/>
                  </w:tcPr>
                  <w:p w14:paraId="55D4CF6B" w14:textId="77777777" w:rsidR="004D018E" w:rsidRPr="00815CF3" w:rsidRDefault="004D018E" w:rsidP="00916EE6">
                    <w:pPr>
                      <w:pStyle w:val="Tabletext"/>
                      <w:ind w:left="180"/>
                      <w:rPr>
                        <w:rFonts w:ascii="Calibri" w:hAnsi="Calibri"/>
                        <w:b/>
                        <w:i/>
                      </w:rPr>
                    </w:pPr>
                    <w:r>
                      <w:rPr>
                        <w:rFonts w:ascii="Calibri" w:hAnsi="Calibri"/>
                        <w:b/>
                        <w:i/>
                      </w:rPr>
                      <w:t>Where – Location</w:t>
                    </w:r>
                  </w:p>
                </w:tc>
                <w:tc>
                  <w:tcPr>
                    <w:tcW w:w="7128" w:type="dxa"/>
                    <w:vAlign w:val="center"/>
                  </w:tcPr>
                  <w:p w14:paraId="602627D7" w14:textId="77777777" w:rsidR="004D018E" w:rsidRPr="00815CF3" w:rsidRDefault="009277D5" w:rsidP="00916EE6">
                    <w:pPr>
                      <w:pStyle w:val="Tabletext"/>
                      <w:rPr>
                        <w:rFonts w:ascii="Calibri" w:hAnsi="Calibri"/>
                      </w:rPr>
                    </w:pPr>
                    <w:sdt>
                      <w:sdtPr>
                        <w:rPr>
                          <w:rFonts w:ascii="Calibri" w:hAnsi="Calibri"/>
                        </w:rPr>
                        <w:id w:val="1641216665"/>
                        <w:placeholder>
                          <w:docPart w:val="40709B8EAFD3447B94F8E634CB26F1FC"/>
                        </w:placeholder>
                        <w:showingPlcHdr/>
                      </w:sdtPr>
                      <w:sdtEndPr/>
                      <w:sdtContent>
                        <w:r w:rsidR="004D018E" w:rsidRPr="0092364E">
                          <w:rPr>
                            <w:rStyle w:val="PlaceholderText"/>
                            <w:rFonts w:asciiTheme="minorHAnsi" w:hAnsiTheme="minorHAnsi" w:cstheme="minorHAnsi"/>
                            <w:color w:val="0000FF"/>
                          </w:rPr>
                          <w:t>INSERT TEXT HERE</w:t>
                        </w:r>
                      </w:sdtContent>
                    </w:sdt>
                  </w:p>
                </w:tc>
              </w:tr>
              <w:tr w:rsidR="004D018E" w:rsidRPr="00815CF3" w14:paraId="57F3D9BB" w14:textId="77777777" w:rsidTr="00916EE6">
                <w:tc>
                  <w:tcPr>
                    <w:tcW w:w="2448" w:type="dxa"/>
                    <w:tcBorders>
                      <w:bottom w:val="single" w:sz="4" w:space="0" w:color="auto"/>
                    </w:tcBorders>
                    <w:vAlign w:val="center"/>
                  </w:tcPr>
                  <w:p w14:paraId="711D104F" w14:textId="77777777" w:rsidR="004D018E" w:rsidRPr="00815CF3" w:rsidRDefault="004D018E" w:rsidP="00916EE6">
                    <w:pPr>
                      <w:pStyle w:val="Tabletext"/>
                      <w:ind w:left="180"/>
                      <w:rPr>
                        <w:rFonts w:ascii="Calibri" w:hAnsi="Calibri"/>
                        <w:b/>
                        <w:i/>
                      </w:rPr>
                    </w:pPr>
                    <w:r>
                      <w:rPr>
                        <w:rFonts w:ascii="Calibri" w:hAnsi="Calibri"/>
                        <w:b/>
                        <w:i/>
                      </w:rPr>
                      <w:t xml:space="preserve">How – </w:t>
                    </w:r>
                    <w:r w:rsidRPr="00815CF3">
                      <w:rPr>
                        <w:rFonts w:ascii="Calibri" w:hAnsi="Calibri"/>
                        <w:b/>
                        <w:i/>
                      </w:rPr>
                      <w:t>Maintenance and</w:t>
                    </w:r>
                    <w:r>
                      <w:rPr>
                        <w:rFonts w:ascii="Calibri" w:hAnsi="Calibri"/>
                        <w:b/>
                        <w:i/>
                      </w:rPr>
                      <w:t xml:space="preserve"> Inspection</w:t>
                    </w:r>
                  </w:p>
                </w:tc>
                <w:tc>
                  <w:tcPr>
                    <w:tcW w:w="7128" w:type="dxa"/>
                    <w:tcBorders>
                      <w:bottom w:val="single" w:sz="4" w:space="0" w:color="auto"/>
                    </w:tcBorders>
                    <w:vAlign w:val="center"/>
                  </w:tcPr>
                  <w:p w14:paraId="0307A93A" w14:textId="77777777" w:rsidR="004D018E" w:rsidRPr="00815CF3" w:rsidRDefault="009277D5" w:rsidP="00916EE6">
                    <w:pPr>
                      <w:pStyle w:val="Tabletext"/>
                      <w:rPr>
                        <w:rFonts w:ascii="Calibri" w:hAnsi="Calibri"/>
                        <w:color w:val="0000FF"/>
                      </w:rPr>
                    </w:pPr>
                    <w:sdt>
                      <w:sdtPr>
                        <w:rPr>
                          <w:rFonts w:ascii="Calibri" w:hAnsi="Calibri"/>
                        </w:rPr>
                        <w:id w:val="495376614"/>
                        <w:placeholder>
                          <w:docPart w:val="C63464659E11430B8F759C22BD262A88"/>
                        </w:placeholder>
                        <w:showingPlcHdr/>
                      </w:sdtPr>
                      <w:sdtEndPr/>
                      <w:sdtContent>
                        <w:r w:rsidR="004D018E" w:rsidRPr="0092364E">
                          <w:rPr>
                            <w:rStyle w:val="PlaceholderText"/>
                            <w:rFonts w:asciiTheme="minorHAnsi" w:hAnsiTheme="minorHAnsi" w:cstheme="minorHAnsi"/>
                            <w:color w:val="0000FF"/>
                          </w:rPr>
                          <w:t>INSERT TEXT HERE</w:t>
                        </w:r>
                      </w:sdtContent>
                    </w:sdt>
                  </w:p>
                </w:tc>
              </w:tr>
              <w:tr w:rsidR="004D018E" w:rsidRPr="00815CF3" w14:paraId="7D9FAF6D" w14:textId="77777777" w:rsidTr="00916EE6">
                <w:tc>
                  <w:tcPr>
                    <w:tcW w:w="2448" w:type="dxa"/>
                    <w:tcBorders>
                      <w:bottom w:val="nil"/>
                      <w:right w:val="nil"/>
                    </w:tcBorders>
                    <w:vAlign w:val="center"/>
                  </w:tcPr>
                  <w:p w14:paraId="40F4B599" w14:textId="77777777" w:rsidR="004D018E" w:rsidRPr="00EF3336" w:rsidRDefault="004D018E" w:rsidP="00916EE6">
                    <w:pPr>
                      <w:pStyle w:val="Tabletext"/>
                      <w:ind w:left="180"/>
                      <w:rPr>
                        <w:rFonts w:ascii="Calibri" w:hAnsi="Calibri"/>
                        <w:b/>
                      </w:rPr>
                    </w:pPr>
                  </w:p>
                </w:tc>
                <w:tc>
                  <w:tcPr>
                    <w:tcW w:w="7128" w:type="dxa"/>
                    <w:tcBorders>
                      <w:left w:val="nil"/>
                      <w:bottom w:val="nil"/>
                    </w:tcBorders>
                    <w:vAlign w:val="center"/>
                  </w:tcPr>
                  <w:p w14:paraId="06E79730" w14:textId="77777777" w:rsidR="004D018E" w:rsidRDefault="009277D5" w:rsidP="00916EE6">
                    <w:pPr>
                      <w:pStyle w:val="Tabletext"/>
                      <w:rPr>
                        <w:rFonts w:ascii="Calibri" w:hAnsi="Calibri"/>
                      </w:rPr>
                    </w:pPr>
                  </w:p>
                </w:tc>
              </w:tr>
            </w:sdtContent>
          </w:sdt>
        </w:tbl>
      </w:sdtContent>
    </w:sdt>
    <w:p w14:paraId="7219E221" w14:textId="77777777" w:rsidR="004D018E" w:rsidRDefault="004D018E" w:rsidP="004D018E">
      <w:pPr>
        <w:ind w:left="90"/>
        <w:rPr>
          <w:vertAlign w:val="superscript"/>
        </w:rPr>
      </w:pPr>
      <w:r>
        <w:rPr>
          <w:vertAlign w:val="superscript"/>
        </w:rPr>
        <w:t>*To add additional CMs please click on the blue plus sign.</w:t>
      </w:r>
    </w:p>
    <w:p w14:paraId="42C49049" w14:textId="77777777" w:rsidR="00BE18C0" w:rsidRDefault="00BE18C0" w:rsidP="004D018E">
      <w:pPr>
        <w:ind w:left="90"/>
        <w:rPr>
          <w:vertAlign w:val="superscript"/>
        </w:rPr>
      </w:pPr>
    </w:p>
    <w:p w14:paraId="75DE8767" w14:textId="77777777" w:rsidR="00BE18C0" w:rsidRDefault="00BE18C0" w:rsidP="004D018E">
      <w:pPr>
        <w:ind w:left="90"/>
        <w:rPr>
          <w:vertAlign w:val="superscript"/>
        </w:rPr>
      </w:pPr>
    </w:p>
    <w:p w14:paraId="53101C1E" w14:textId="77777777" w:rsidR="00BE18C0" w:rsidRDefault="00BE18C0" w:rsidP="004D018E">
      <w:pPr>
        <w:ind w:left="90"/>
        <w:rPr>
          <w:vertAlign w:val="superscript"/>
        </w:rPr>
      </w:pPr>
    </w:p>
    <w:p w14:paraId="62A74354" w14:textId="77777777" w:rsidR="00BE18C0" w:rsidRDefault="00BE18C0" w:rsidP="004D018E">
      <w:pPr>
        <w:ind w:left="90"/>
        <w:rPr>
          <w:vertAlign w:val="superscript"/>
        </w:rPr>
      </w:pPr>
    </w:p>
    <w:p w14:paraId="030D2F1D" w14:textId="77777777" w:rsidR="00BE18C0" w:rsidRDefault="00BE18C0" w:rsidP="004D018E">
      <w:pPr>
        <w:ind w:left="90"/>
        <w:rPr>
          <w:vertAlign w:val="superscript"/>
        </w:rPr>
      </w:pPr>
    </w:p>
    <w:p w14:paraId="35F14301" w14:textId="77777777" w:rsidR="00BE18C0" w:rsidRDefault="00BE18C0" w:rsidP="004D018E">
      <w:pPr>
        <w:ind w:left="90"/>
        <w:rPr>
          <w:vertAlign w:val="superscript"/>
        </w:rPr>
      </w:pPr>
    </w:p>
    <w:p w14:paraId="26A3F146" w14:textId="77777777" w:rsidR="00BE18C0" w:rsidRDefault="00BE18C0" w:rsidP="004D018E">
      <w:pPr>
        <w:ind w:left="90"/>
        <w:rPr>
          <w:vertAlign w:val="superscript"/>
        </w:rPr>
      </w:pPr>
    </w:p>
    <w:p w14:paraId="6295E6B0" w14:textId="77777777" w:rsidR="00BE18C0" w:rsidRDefault="00BE18C0" w:rsidP="004D018E">
      <w:pPr>
        <w:ind w:left="90"/>
        <w:rPr>
          <w:vertAlign w:val="superscript"/>
        </w:rPr>
      </w:pPr>
    </w:p>
    <w:p w14:paraId="590A82ED" w14:textId="77777777" w:rsidR="00BE18C0" w:rsidRDefault="00BE18C0" w:rsidP="004D018E">
      <w:pPr>
        <w:ind w:left="90"/>
        <w:rPr>
          <w:vertAlign w:val="superscript"/>
        </w:rPr>
      </w:pPr>
    </w:p>
    <w:p w14:paraId="20F8B86B" w14:textId="77777777" w:rsidR="00BE18C0" w:rsidRDefault="00BE18C0" w:rsidP="004D018E">
      <w:pPr>
        <w:ind w:left="90"/>
        <w:rPr>
          <w:vertAlign w:val="superscript"/>
        </w:rPr>
      </w:pPr>
    </w:p>
    <w:p w14:paraId="12908434" w14:textId="77777777" w:rsidR="00BE18C0" w:rsidRDefault="00BE18C0" w:rsidP="004D018E">
      <w:pPr>
        <w:ind w:left="90"/>
        <w:rPr>
          <w:vertAlign w:val="superscript"/>
        </w:rPr>
      </w:pPr>
    </w:p>
    <w:p w14:paraId="5100BF6B" w14:textId="77777777" w:rsidR="00BE18C0" w:rsidRDefault="00BE18C0" w:rsidP="004D018E">
      <w:pPr>
        <w:ind w:left="90"/>
        <w:rPr>
          <w:vertAlign w:val="superscript"/>
        </w:rPr>
      </w:pPr>
    </w:p>
    <w:p w14:paraId="7246ED2A" w14:textId="77777777" w:rsidR="00BE18C0" w:rsidRDefault="00BE18C0" w:rsidP="004D018E">
      <w:pPr>
        <w:ind w:left="90"/>
        <w:rPr>
          <w:vertAlign w:val="superscript"/>
        </w:rPr>
      </w:pPr>
    </w:p>
    <w:p w14:paraId="6CE8A16A" w14:textId="25935D83" w:rsidR="004D018E" w:rsidRDefault="004D018E" w:rsidP="004D018E">
      <w:pPr>
        <w:pStyle w:val="Heading2"/>
      </w:pPr>
      <w:bookmarkStart w:id="38" w:name="_Toc2949913"/>
      <w:bookmarkStart w:id="39" w:name="_Toc168323823"/>
      <w:r w:rsidRPr="0061034B">
        <w:lastRenderedPageBreak/>
        <w:t>2.2</w:t>
      </w:r>
      <w:r w:rsidRPr="0061034B">
        <w:tab/>
      </w:r>
      <w:bookmarkEnd w:id="38"/>
      <w:r>
        <w:t>Erosion Control Measures</w:t>
      </w:r>
      <w:bookmarkEnd w:id="39"/>
    </w:p>
    <w:p w14:paraId="217722A3" w14:textId="1A23C058" w:rsidR="004B0746" w:rsidRDefault="004B0746" w:rsidP="004B0746">
      <w:r>
        <w:rPr>
          <w:rFonts w:ascii="Arial Narrow" w:hAnsi="Arial Narrow"/>
          <w:noProof/>
          <w:sz w:val="22"/>
          <w:szCs w:val="22"/>
        </w:rPr>
        <mc:AlternateContent>
          <mc:Choice Requires="wps">
            <w:drawing>
              <wp:inline distT="0" distB="0" distL="0" distR="0" wp14:anchorId="6896B6B3" wp14:editId="78EBDCD9">
                <wp:extent cx="5943600" cy="1203960"/>
                <wp:effectExtent l="0" t="0" r="19050" b="1524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03960"/>
                        </a:xfrm>
                        <a:prstGeom prst="rect">
                          <a:avLst/>
                        </a:prstGeom>
                        <a:solidFill>
                          <a:srgbClr val="F5F5F5"/>
                        </a:solidFill>
                        <a:ln w="9525">
                          <a:solidFill>
                            <a:srgbClr val="000000"/>
                          </a:solidFill>
                          <a:miter lim="800000"/>
                          <a:headEnd/>
                          <a:tailEnd/>
                        </a:ln>
                      </wps:spPr>
                      <wps:txbx>
                        <w:txbxContent>
                          <w:p w14:paraId="4275817B" w14:textId="77777777" w:rsidR="00D766D4" w:rsidRDefault="00D766D4" w:rsidP="004B0746">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30F528E5" w14:textId="77777777" w:rsidR="00D766D4" w:rsidRPr="00DC5643" w:rsidRDefault="00D766D4" w:rsidP="004B0746">
                            <w:pPr>
                              <w:pStyle w:val="Instruc-bullet"/>
                              <w:numPr>
                                <w:ilvl w:val="0"/>
                                <w:numId w:val="32"/>
                              </w:numPr>
                              <w:jc w:val="both"/>
                            </w:pPr>
                            <w:r w:rsidRPr="005178FA">
                              <w:t xml:space="preserve">Describe how each </w:t>
                            </w:r>
                            <w:r w:rsidRPr="00C70F0A">
                              <w:t>unique site feature or sensitive area</w:t>
                            </w:r>
                            <w:r w:rsidRPr="005178FA">
                              <w:t xml:space="preserve"> </w:t>
                            </w:r>
                            <w:r>
                              <w:t xml:space="preserve">identified earlier </w:t>
                            </w:r>
                            <w:r w:rsidRPr="005178FA">
                              <w:t>will be protected</w:t>
                            </w:r>
                            <w:r>
                              <w:t xml:space="preserve"> during construction activity. </w:t>
                            </w:r>
                            <w:r w:rsidRPr="005178FA">
                              <w:t>Include these areas and associated</w:t>
                            </w:r>
                            <w:r>
                              <w:t xml:space="preserve"> measures on the ESC Plan (site map).</w:t>
                            </w:r>
                          </w:p>
                          <w:p w14:paraId="482EB188" w14:textId="77777777" w:rsidR="00D766D4" w:rsidRDefault="00D766D4" w:rsidP="004B0746">
                            <w:pPr>
                              <w:pStyle w:val="Instruc-bullet"/>
                              <w:numPr>
                                <w:ilvl w:val="0"/>
                                <w:numId w:val="32"/>
                              </w:numPr>
                              <w:spacing w:before="45" w:after="45"/>
                              <w:jc w:val="both"/>
                            </w:pPr>
                            <w:r>
                              <w:t xml:space="preserve">Indicate applicable measure by selecting the blue </w:t>
                            </w:r>
                            <w:r w:rsidRPr="00CE197F">
                              <w:rPr>
                                <w:color w:val="0000FF"/>
                              </w:rPr>
                              <w:t>Yes/No</w:t>
                            </w:r>
                            <w:r>
                              <w:t xml:space="preserve"> </w:t>
                            </w:r>
                            <w:r w:rsidRPr="00111717">
                              <w:t>then</w:t>
                            </w:r>
                            <w:r>
                              <w:t xml:space="preserve"> type “</w:t>
                            </w:r>
                            <w:r w:rsidRPr="00CE197F">
                              <w:rPr>
                                <w:b/>
                              </w:rPr>
                              <w:t>Yes</w:t>
                            </w:r>
                            <w:r>
                              <w:t>” or “</w:t>
                            </w:r>
                            <w:r w:rsidRPr="00CE197F">
                              <w:rPr>
                                <w:b/>
                              </w:rPr>
                              <w:t>No</w:t>
                            </w:r>
                            <w:r>
                              <w:t>”. I</w:t>
                            </w:r>
                            <w:r w:rsidRPr="008B5F30">
                              <w:t>dentify the</w:t>
                            </w:r>
                            <w:r>
                              <w:t xml:space="preserve"> phase of construction during which the CM will be implemented: </w:t>
                            </w:r>
                            <w:r w:rsidRPr="00CE197F">
                              <w:rPr>
                                <w:color w:val="0000FF"/>
                              </w:rPr>
                              <w:t>1, 2, 3 or N/A</w:t>
                            </w:r>
                            <w:r>
                              <w:t xml:space="preserve">, and check whether the CM is </w:t>
                            </w:r>
                            <w:r w:rsidRPr="00CE197F">
                              <w:rPr>
                                <w:color w:val="0000FF"/>
                              </w:rPr>
                              <w:t>Permanent</w:t>
                            </w:r>
                            <w:r>
                              <w:t xml:space="preserve"> (structural) or </w:t>
                            </w:r>
                            <w:r w:rsidRPr="00CE197F">
                              <w:rPr>
                                <w:color w:val="0000FF"/>
                              </w:rPr>
                              <w:t>Temporary</w:t>
                            </w:r>
                            <w:r>
                              <w:t xml:space="preserve"> (non-structural). Add</w:t>
                            </w:r>
                            <w:r w:rsidRPr="00510664">
                              <w:t xml:space="preserve"> </w:t>
                            </w:r>
                            <w:r>
                              <w:t xml:space="preserve">any </w:t>
                            </w:r>
                            <w:r w:rsidRPr="00510664">
                              <w:t xml:space="preserve">additional </w:t>
                            </w:r>
                            <w:r>
                              <w:t>CM</w:t>
                            </w:r>
                            <w:r w:rsidRPr="00510664">
                              <w:t>s</w:t>
                            </w:r>
                            <w:r>
                              <w:t xml:space="preserve"> as needed.</w:t>
                            </w:r>
                          </w:p>
                        </w:txbxContent>
                      </wps:txbx>
                      <wps:bodyPr rot="0" vert="horz" wrap="square" lIns="95250" tIns="0" rIns="95250" bIns="47625" anchor="t" anchorCtr="0" upright="1">
                        <a:noAutofit/>
                      </wps:bodyPr>
                    </wps:wsp>
                  </a:graphicData>
                </a:graphic>
              </wp:inline>
            </w:drawing>
          </mc:Choice>
          <mc:Fallback>
            <w:pict>
              <v:shape w14:anchorId="6896B6B3" id="_x0000_s1038" type="#_x0000_t202" style="width:468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" fillcolor="#f5f5f5">
                <v:textbox inset="7.5pt,0,7.5pt,3.75pt">
                  <w:txbxContent>
                    <w:p w14:paraId="4275817B" w14:textId="77777777" w:rsidR="00D766D4" w:rsidRDefault="00D766D4" w:rsidP="004B0746">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30F528E5" w14:textId="77777777" w:rsidR="00D766D4" w:rsidRPr="00DC5643" w:rsidRDefault="00D766D4" w:rsidP="004B0746">
                      <w:pPr>
                        <w:pStyle w:val="Instruc-bullet"/>
                        <w:numPr>
                          <w:ilvl w:val="0"/>
                          <w:numId w:val="32"/>
                        </w:numPr>
                        <w:jc w:val="both"/>
                      </w:pPr>
                      <w:r w:rsidRPr="005178FA">
                        <w:t xml:space="preserve">Describe how each </w:t>
                      </w:r>
                      <w:r w:rsidRPr="00C70F0A">
                        <w:t>unique site feature or sensitive area</w:t>
                      </w:r>
                      <w:r w:rsidRPr="005178FA">
                        <w:t xml:space="preserve"> </w:t>
                      </w:r>
                      <w:r>
                        <w:t xml:space="preserve">identified earlier </w:t>
                      </w:r>
                      <w:r w:rsidRPr="005178FA">
                        <w:t>will be protected</w:t>
                      </w:r>
                      <w:r>
                        <w:t xml:space="preserve"> during construction activity. </w:t>
                      </w:r>
                      <w:r w:rsidRPr="005178FA">
                        <w:t>Include these areas and associated</w:t>
                      </w:r>
                      <w:r>
                        <w:t xml:space="preserve"> measures on the ESC Plan (site map).</w:t>
                      </w:r>
                    </w:p>
                    <w:p w14:paraId="482EB188" w14:textId="77777777" w:rsidR="00D766D4" w:rsidRDefault="00D766D4" w:rsidP="004B0746">
                      <w:pPr>
                        <w:pStyle w:val="Instruc-bullet"/>
                        <w:numPr>
                          <w:ilvl w:val="0"/>
                          <w:numId w:val="32"/>
                        </w:numPr>
                        <w:spacing w:before="45" w:after="45"/>
                        <w:jc w:val="both"/>
                      </w:pPr>
                      <w:r>
                        <w:t xml:space="preserve">Indicate applicable measure by selecting the blue </w:t>
                      </w:r>
                      <w:r w:rsidRPr="00CE197F">
                        <w:rPr>
                          <w:color w:val="0000FF"/>
                        </w:rPr>
                        <w:t>Yes/No</w:t>
                      </w:r>
                      <w:r>
                        <w:t xml:space="preserve"> </w:t>
                      </w:r>
                      <w:r w:rsidRPr="00111717">
                        <w:t>then</w:t>
                      </w:r>
                      <w:r>
                        <w:t xml:space="preserve"> type “</w:t>
                      </w:r>
                      <w:r w:rsidRPr="00CE197F">
                        <w:rPr>
                          <w:b/>
                        </w:rPr>
                        <w:t>Yes</w:t>
                      </w:r>
                      <w:r>
                        <w:t>” or “</w:t>
                      </w:r>
                      <w:r w:rsidRPr="00CE197F">
                        <w:rPr>
                          <w:b/>
                        </w:rPr>
                        <w:t>No</w:t>
                      </w:r>
                      <w:r>
                        <w:t>”. I</w:t>
                      </w:r>
                      <w:r w:rsidRPr="008B5F30">
                        <w:t>dentify the</w:t>
                      </w:r>
                      <w:r>
                        <w:t xml:space="preserve"> phase of construction during which the CM will be implemented: </w:t>
                      </w:r>
                      <w:r w:rsidRPr="00CE197F">
                        <w:rPr>
                          <w:color w:val="0000FF"/>
                        </w:rPr>
                        <w:t>1, 2, 3 or N/A</w:t>
                      </w:r>
                      <w:r>
                        <w:t xml:space="preserve">, and check whether the CM is </w:t>
                      </w:r>
                      <w:r w:rsidRPr="00CE197F">
                        <w:rPr>
                          <w:color w:val="0000FF"/>
                        </w:rPr>
                        <w:t>Permanent</w:t>
                      </w:r>
                      <w:r>
                        <w:t xml:space="preserve"> (structural) or </w:t>
                      </w:r>
                      <w:r w:rsidRPr="00CE197F">
                        <w:rPr>
                          <w:color w:val="0000FF"/>
                        </w:rPr>
                        <w:t>Temporary</w:t>
                      </w:r>
                      <w:r>
                        <w:t xml:space="preserve"> (non-structural). Add</w:t>
                      </w:r>
                      <w:r w:rsidRPr="00510664">
                        <w:t xml:space="preserve"> </w:t>
                      </w:r>
                      <w:r>
                        <w:t xml:space="preserve">any </w:t>
                      </w:r>
                      <w:r w:rsidRPr="00510664">
                        <w:t xml:space="preserve">additional </w:t>
                      </w:r>
                      <w:r>
                        <w:t>CM</w:t>
                      </w:r>
                      <w:r w:rsidRPr="00510664">
                        <w:t>s</w:t>
                      </w:r>
                      <w:r>
                        <w:t xml:space="preserve"> as needed.</w:t>
                      </w:r>
                    </w:p>
                  </w:txbxContent>
                </v:textbox>
                <w10:anchorlock/>
              </v:shape>
            </w:pict>
          </mc:Fallback>
        </mc:AlternateContent>
      </w:r>
    </w:p>
    <w:p w14:paraId="035F6358" w14:textId="77777777" w:rsidR="004B0746" w:rsidRPr="004B0746" w:rsidRDefault="004B0746" w:rsidP="004B0746"/>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65A86" w:rsidRPr="00B634BE" w14:paraId="4BC8109E" w14:textId="77777777" w:rsidTr="00916EE6">
        <w:trPr>
          <w:trHeight w:val="432"/>
        </w:trPr>
        <w:tc>
          <w:tcPr>
            <w:tcW w:w="9576" w:type="dxa"/>
            <w:gridSpan w:val="2"/>
            <w:vAlign w:val="center"/>
          </w:tcPr>
          <w:p w14:paraId="6C8880F4" w14:textId="77777777" w:rsidR="00665A86" w:rsidRPr="00B634BE" w:rsidRDefault="00665A86" w:rsidP="00916EE6">
            <w:pPr>
              <w:autoSpaceDE w:val="0"/>
              <w:autoSpaceDN w:val="0"/>
              <w:adjustRightInd w:val="0"/>
              <w:rPr>
                <w:rFonts w:ascii="Calibri" w:hAnsi="Calibri"/>
                <w:b/>
                <w:i/>
              </w:rPr>
            </w:pPr>
            <w:r w:rsidRPr="00B634BE">
              <w:rPr>
                <w:rFonts w:ascii="Calibri" w:hAnsi="Calibri"/>
                <w:b/>
                <w:i/>
              </w:rPr>
              <w:t>Surface Roughening (SR)</w:t>
            </w:r>
            <w:r>
              <w:rPr>
                <w:rFonts w:ascii="Calibri" w:hAnsi="Calibri"/>
                <w:b/>
                <w:i/>
              </w:rPr>
              <w:t xml:space="preserve">                       </w:t>
            </w:r>
            <w:r>
              <w:rPr>
                <w:rFonts w:ascii="Calibri" w:hAnsi="Calibri"/>
              </w:rPr>
              <w:tab/>
            </w:r>
            <w:r>
              <w:rPr>
                <w:rFonts w:ascii="Calibri" w:hAnsi="Calibri"/>
              </w:rPr>
              <w:tab/>
              <w:t>Used:</w:t>
            </w:r>
            <w:r w:rsidRPr="00432A87">
              <w:rPr>
                <w:rFonts w:ascii="Calibri" w:hAnsi="Calibri"/>
              </w:rPr>
              <w:t xml:space="preserve"> </w:t>
            </w:r>
            <w:sdt>
              <w:sdtPr>
                <w:rPr>
                  <w:rFonts w:ascii="Calibri" w:hAnsi="Calibri"/>
                </w:rPr>
                <w:id w:val="-2091849050"/>
                <w:placeholder>
                  <w:docPart w:val="F0C8E5199C8843959CE94F541D9E1858"/>
                </w:placeholder>
                <w:showingPlcHdr/>
              </w:sdtPr>
              <w:sdtEndPr/>
              <w:sdtContent>
                <w:r w:rsidRPr="0081615B">
                  <w:rPr>
                    <w:rStyle w:val="PlaceholderText"/>
                    <w:rFonts w:asciiTheme="minorHAnsi" w:hAnsiTheme="minorHAnsi" w:cstheme="minorHAnsi"/>
                    <w:color w:val="0000FF"/>
                  </w:rPr>
                  <w:t>Yes/No</w:t>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516504623"/>
                <w:placeholder>
                  <w:docPart w:val="D572C079CB874094A624A48742375D76"/>
                </w:placeholder>
                <w:showingPlcHdr/>
              </w:sdtPr>
              <w:sdtEndPr/>
              <w:sdtContent>
                <w:r w:rsidRPr="0081615B">
                  <w:rPr>
                    <w:rStyle w:val="PlaceholderText"/>
                    <w:rFonts w:asciiTheme="minorHAnsi" w:hAnsiTheme="minorHAnsi" w:cstheme="minorHAnsi"/>
                    <w:color w:val="0000FF"/>
                  </w:rPr>
                  <w:t>1, 2, 3, N/A</w:t>
                </w:r>
              </w:sdtContent>
            </w:sdt>
          </w:p>
        </w:tc>
      </w:tr>
      <w:tr w:rsidR="00665A86" w:rsidRPr="00815CF3" w14:paraId="08AE00CD" w14:textId="77777777" w:rsidTr="00916EE6">
        <w:trPr>
          <w:trHeight w:val="432"/>
        </w:trPr>
        <w:tc>
          <w:tcPr>
            <w:tcW w:w="9576" w:type="dxa"/>
            <w:gridSpan w:val="2"/>
            <w:vAlign w:val="center"/>
          </w:tcPr>
          <w:p w14:paraId="55326087" w14:textId="77777777" w:rsidR="00665A86" w:rsidRPr="00815CF3" w:rsidRDefault="009277D5" w:rsidP="00916EE6">
            <w:pPr>
              <w:pStyle w:val="Tabletext"/>
              <w:spacing w:before="0" w:after="0"/>
              <w:ind w:left="360"/>
              <w:rPr>
                <w:rFonts w:ascii="Calibri" w:hAnsi="Calibri"/>
              </w:rPr>
            </w:pPr>
            <w:sdt>
              <w:sdtPr>
                <w:rPr>
                  <w:rFonts w:ascii="Calibri" w:hAnsi="Calibri"/>
                </w:rPr>
                <w:id w:val="-1907216658"/>
                <w:lock w:val="contentLocked"/>
                <w14:checkbox>
                  <w14:checked w14:val="0"/>
                  <w14:checkedState w14:val="2612" w14:font="MS Gothic"/>
                  <w14:uncheckedState w14:val="2610" w14:font="MS Gothic"/>
                </w14:checkbox>
              </w:sdtPr>
              <w:sdtEndPr/>
              <w:sdtContent>
                <w:r w:rsidR="00665A86" w:rsidRPr="00EF3336">
                  <w:rPr>
                    <w:rFonts w:ascii="MS Gothic" w:eastAsia="MS Gothic" w:hAnsi="MS Gothic" w:hint="eastAsia"/>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1549523119"/>
                <w:lock w:val="contentLocked"/>
                <w14:checkbox>
                  <w14:checked w14:val="1"/>
                  <w14:checkedState w14:val="2612" w14:font="MS Gothic"/>
                  <w14:uncheckedState w14:val="2610" w14:font="MS Gothic"/>
                </w14:checkbox>
              </w:sdtPr>
              <w:sdtEndPr/>
              <w:sdtContent>
                <w:r w:rsidR="00665A86">
                  <w:rPr>
                    <w:rFonts w:ascii="MS Gothic" w:eastAsia="MS Gothic" w:hAnsi="MS Gothic" w:hint="eastAsia"/>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638F6441" w14:textId="77777777" w:rsidTr="00916EE6">
        <w:tc>
          <w:tcPr>
            <w:tcW w:w="1728" w:type="dxa"/>
            <w:vAlign w:val="center"/>
          </w:tcPr>
          <w:p w14:paraId="16615F37" w14:textId="77777777" w:rsidR="00665A86" w:rsidRDefault="00665A86" w:rsidP="00916EE6">
            <w:pPr>
              <w:pStyle w:val="Tabletext"/>
              <w:ind w:left="180"/>
              <w:rPr>
                <w:rFonts w:ascii="Calibri" w:hAnsi="Calibri"/>
                <w:b/>
                <w:i/>
              </w:rPr>
            </w:pPr>
            <w:r>
              <w:rPr>
                <w:rFonts w:ascii="Calibri" w:hAnsi="Calibri"/>
                <w:b/>
                <w:i/>
              </w:rPr>
              <w:t>What: Description</w:t>
            </w:r>
          </w:p>
        </w:tc>
        <w:tc>
          <w:tcPr>
            <w:tcW w:w="7848" w:type="dxa"/>
            <w:vAlign w:val="center"/>
          </w:tcPr>
          <w:p w14:paraId="308E70F0" w14:textId="77777777" w:rsidR="00665A86" w:rsidRPr="00815CF3" w:rsidRDefault="00665A86" w:rsidP="00916EE6">
            <w:pPr>
              <w:autoSpaceDE w:val="0"/>
              <w:autoSpaceDN w:val="0"/>
              <w:adjustRightInd w:val="0"/>
              <w:spacing w:before="120"/>
              <w:jc w:val="both"/>
              <w:rPr>
                <w:rFonts w:ascii="Calibri" w:hAnsi="Calibri"/>
              </w:rPr>
            </w:pPr>
            <w:r>
              <w:rPr>
                <w:rFonts w:ascii="Calibri" w:hAnsi="Calibri"/>
              </w:rPr>
              <w:t>SR is tracking, scarifying, imprinting or tilling a disturbed area to provide temporary stabilization. Variations in the soil are created to help minimize wind and water erosion.</w:t>
            </w:r>
          </w:p>
        </w:tc>
      </w:tr>
      <w:tr w:rsidR="00665A86" w:rsidRPr="00815CF3" w14:paraId="1F14EAE0" w14:textId="77777777" w:rsidTr="00916EE6">
        <w:tc>
          <w:tcPr>
            <w:tcW w:w="1728" w:type="dxa"/>
            <w:vAlign w:val="center"/>
          </w:tcPr>
          <w:p w14:paraId="0F05ECE1" w14:textId="77777777" w:rsidR="00665A86" w:rsidRPr="00815CF3" w:rsidRDefault="00665A86"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715D305A" w14:textId="77777777" w:rsidR="00665A86" w:rsidRPr="00CD46CC" w:rsidRDefault="00665A86" w:rsidP="00916EE6">
            <w:pPr>
              <w:pStyle w:val="Tabletext"/>
              <w:spacing w:before="120" w:after="0"/>
              <w:jc w:val="both"/>
              <w:rPr>
                <w:rStyle w:val="FORMwspaceChar"/>
                <w:rFonts w:ascii="Calibri" w:hAnsi="Calibri"/>
                <w:color w:val="auto"/>
              </w:rPr>
            </w:pPr>
            <w:r>
              <w:rPr>
                <w:rFonts w:ascii="Calibri" w:hAnsi="Calibri"/>
              </w:rPr>
              <w:t>SR shall be performed either after final grading or to temporarily stabilize an area during active construction.</w:t>
            </w:r>
          </w:p>
        </w:tc>
      </w:tr>
      <w:tr w:rsidR="00665A86" w:rsidRPr="00815CF3" w14:paraId="7B2F169E" w14:textId="77777777" w:rsidTr="00916EE6">
        <w:tc>
          <w:tcPr>
            <w:tcW w:w="1728" w:type="dxa"/>
            <w:vAlign w:val="center"/>
          </w:tcPr>
          <w:p w14:paraId="008368B9"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4C553069" w14:textId="77777777" w:rsidR="00665A86" w:rsidRPr="00815CF3" w:rsidRDefault="00665A86" w:rsidP="00916EE6">
            <w:pPr>
              <w:pStyle w:val="Tabletext"/>
              <w:spacing w:before="120" w:after="0"/>
              <w:jc w:val="both"/>
              <w:rPr>
                <w:rFonts w:ascii="Calibri" w:hAnsi="Calibri"/>
              </w:rPr>
            </w:pPr>
            <w:r>
              <w:rPr>
                <w:rFonts w:ascii="Calibri" w:hAnsi="Calibri"/>
              </w:rPr>
              <w:t>SR shall be used in the locations identified on the SWMP. It can be used on mild and steep slopes.</w:t>
            </w:r>
          </w:p>
        </w:tc>
      </w:tr>
      <w:tr w:rsidR="00665A86" w:rsidRPr="00815CF3" w14:paraId="7DBEEFAD" w14:textId="77777777" w:rsidTr="00916EE6">
        <w:tc>
          <w:tcPr>
            <w:tcW w:w="1728" w:type="dxa"/>
            <w:vAlign w:val="center"/>
          </w:tcPr>
          <w:p w14:paraId="588394F9" w14:textId="77777777" w:rsidR="00665A86" w:rsidRPr="00815CF3" w:rsidRDefault="00665A86"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4AF6EBC0" w14:textId="637E6EA7" w:rsidR="00665A86" w:rsidRPr="00CD46CC" w:rsidRDefault="00665A86" w:rsidP="00916EE6">
            <w:pPr>
              <w:pStyle w:val="Tabletext"/>
              <w:spacing w:before="120" w:after="0"/>
              <w:jc w:val="both"/>
              <w:rPr>
                <w:rFonts w:ascii="Calibri" w:hAnsi="Calibri"/>
              </w:rPr>
            </w:pPr>
            <w:r>
              <w:rPr>
                <w:rFonts w:ascii="Calibri" w:hAnsi="Calibri"/>
              </w:rPr>
              <w:t>SR</w:t>
            </w:r>
            <w:r w:rsidRPr="00815CF3">
              <w:rPr>
                <w:rFonts w:ascii="Calibri" w:hAnsi="Calibri"/>
              </w:rPr>
              <w:t xml:space="preserve"> shall be installed per detail </w:t>
            </w:r>
            <w:r w:rsidR="006F76FE">
              <w:rPr>
                <w:rFonts w:ascii="Calibri" w:hAnsi="Calibri"/>
              </w:rPr>
              <w:t>(Appendix 4)</w:t>
            </w:r>
            <w:r w:rsidRPr="00815CF3">
              <w:rPr>
                <w:rFonts w:ascii="Calibri" w:hAnsi="Calibri"/>
              </w:rPr>
              <w:t>.</w:t>
            </w:r>
            <w:r>
              <w:rPr>
                <w:rFonts w:ascii="Calibri" w:hAnsi="Calibri"/>
              </w:rPr>
              <w:t xml:space="preserve"> SR shall always be perpendicular to the slope. C</w:t>
            </w:r>
            <w:r w:rsidRPr="00815CF3">
              <w:rPr>
                <w:rFonts w:ascii="Calibri" w:hAnsi="Calibri"/>
              </w:rPr>
              <w:t xml:space="preserve">ontinuously inspect and maintain all </w:t>
            </w:r>
            <w:r>
              <w:rPr>
                <w:rFonts w:ascii="Calibri" w:hAnsi="Calibri"/>
              </w:rPr>
              <w:t>surfaces that are roughened</w:t>
            </w:r>
            <w:r w:rsidRPr="00815CF3">
              <w:rPr>
                <w:rFonts w:ascii="Calibri" w:hAnsi="Calibri"/>
              </w:rPr>
              <w:t xml:space="preserve"> throughout construction</w:t>
            </w:r>
            <w:r>
              <w:rPr>
                <w:rFonts w:ascii="Calibri" w:hAnsi="Calibri"/>
              </w:rPr>
              <w:t>. SR shall be inspected for erosion as it is only a temporary control. Vehicles and equipment shall not be driven over areas that have been surface roughening. Refresh SR as needed.</w:t>
            </w:r>
          </w:p>
        </w:tc>
      </w:tr>
    </w:tbl>
    <w:p w14:paraId="20FDB244" w14:textId="77777777" w:rsidR="00665A86" w:rsidRPr="00815CF3" w:rsidRDefault="00665A86" w:rsidP="00665A86">
      <w:pPr>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65A86" w:rsidRPr="00624477" w14:paraId="5BF3B411" w14:textId="77777777" w:rsidTr="00916EE6">
        <w:trPr>
          <w:trHeight w:val="432"/>
        </w:trPr>
        <w:tc>
          <w:tcPr>
            <w:tcW w:w="9576" w:type="dxa"/>
            <w:gridSpan w:val="2"/>
            <w:vAlign w:val="center"/>
          </w:tcPr>
          <w:p w14:paraId="3FAC9C44" w14:textId="77777777" w:rsidR="00665A86" w:rsidRPr="00014C5D" w:rsidRDefault="00665A86" w:rsidP="00916EE6">
            <w:pPr>
              <w:autoSpaceDE w:val="0"/>
              <w:autoSpaceDN w:val="0"/>
              <w:adjustRightInd w:val="0"/>
              <w:rPr>
                <w:rFonts w:ascii="Calibri" w:hAnsi="Calibri"/>
                <w:b/>
                <w:i/>
              </w:rPr>
            </w:pPr>
            <w:r>
              <w:rPr>
                <w:rFonts w:ascii="Calibri" w:hAnsi="Calibri"/>
                <w:b/>
                <w:i/>
              </w:rPr>
              <w:t xml:space="preserve">Temporary and </w:t>
            </w:r>
            <w:r w:rsidRPr="00624477">
              <w:rPr>
                <w:rFonts w:ascii="Calibri" w:hAnsi="Calibri"/>
                <w:b/>
                <w:i/>
              </w:rPr>
              <w:t xml:space="preserve">Permanent Seeding </w:t>
            </w:r>
            <w:r>
              <w:rPr>
                <w:rFonts w:ascii="Calibri" w:hAnsi="Calibri"/>
                <w:b/>
                <w:i/>
              </w:rPr>
              <w:t>(TS/PS</w:t>
            </w:r>
            <w:r w:rsidRPr="00624477">
              <w:rPr>
                <w:rFonts w:ascii="Calibri" w:hAnsi="Calibri"/>
                <w:b/>
                <w:i/>
              </w:rPr>
              <w:t>)</w:t>
            </w:r>
            <w:r>
              <w:rPr>
                <w:rFonts w:ascii="Calibri" w:hAnsi="Calibri"/>
                <w:b/>
                <w:i/>
              </w:rPr>
              <w:t xml:space="preserve">  </w:t>
            </w:r>
            <w:r>
              <w:rPr>
                <w:rFonts w:ascii="Calibri" w:hAnsi="Calibri"/>
                <w:b/>
                <w:i/>
              </w:rPr>
              <w:tab/>
            </w:r>
            <w:r>
              <w:rPr>
                <w:rFonts w:ascii="Calibri" w:hAnsi="Calibri"/>
              </w:rPr>
              <w:t>Used:</w:t>
            </w:r>
            <w:r w:rsidRPr="00432A87">
              <w:rPr>
                <w:rFonts w:ascii="Calibri" w:hAnsi="Calibri"/>
              </w:rPr>
              <w:t xml:space="preserve"> </w:t>
            </w:r>
            <w:sdt>
              <w:sdtPr>
                <w:rPr>
                  <w:rFonts w:ascii="Calibri" w:hAnsi="Calibri"/>
                </w:rPr>
                <w:id w:val="-1575044603"/>
                <w:placeholder>
                  <w:docPart w:val="8A13D8235CC145519406BEEA9D0F9AD6"/>
                </w:placeholder>
                <w:showingPlcHdr/>
              </w:sdtPr>
              <w:sdtEndPr/>
              <w:sdtContent>
                <w:r w:rsidRPr="0081615B">
                  <w:rPr>
                    <w:rStyle w:val="PlaceholderText"/>
                    <w:rFonts w:asciiTheme="minorHAnsi" w:hAnsiTheme="minorHAnsi" w:cstheme="minorHAnsi"/>
                    <w:color w:val="0000FF"/>
                  </w:rPr>
                  <w:t>Yes/No</w:t>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410451478"/>
                <w:placeholder>
                  <w:docPart w:val="7594D095505C49A29A09D345F6DEF48E"/>
                </w:placeholder>
                <w:showingPlcHdr/>
              </w:sdtPr>
              <w:sdtEndPr/>
              <w:sdtContent>
                <w:r w:rsidRPr="0081615B">
                  <w:rPr>
                    <w:rStyle w:val="PlaceholderText"/>
                    <w:rFonts w:asciiTheme="minorHAnsi" w:hAnsiTheme="minorHAnsi" w:cstheme="minorHAnsi"/>
                    <w:color w:val="0000FF"/>
                  </w:rPr>
                  <w:t>1, 2, 3, N/A</w:t>
                </w:r>
              </w:sdtContent>
            </w:sdt>
          </w:p>
        </w:tc>
      </w:tr>
      <w:tr w:rsidR="00665A86" w:rsidRPr="00815CF3" w14:paraId="2794D89F" w14:textId="77777777" w:rsidTr="00916EE6">
        <w:trPr>
          <w:trHeight w:val="432"/>
        </w:trPr>
        <w:tc>
          <w:tcPr>
            <w:tcW w:w="9576" w:type="dxa"/>
            <w:gridSpan w:val="2"/>
            <w:vAlign w:val="center"/>
          </w:tcPr>
          <w:p w14:paraId="2F4FE870" w14:textId="77777777" w:rsidR="00665A86" w:rsidRPr="00014C5D" w:rsidRDefault="009277D5" w:rsidP="00916EE6">
            <w:pPr>
              <w:pStyle w:val="Tabletext"/>
              <w:spacing w:before="0" w:after="0"/>
              <w:ind w:left="360"/>
              <w:rPr>
                <w:rFonts w:ascii="Calibri" w:hAnsi="Calibri"/>
                <w:b/>
                <w:i/>
              </w:rPr>
            </w:pPr>
            <w:sdt>
              <w:sdtPr>
                <w:rPr>
                  <w:rFonts w:ascii="Calibri" w:hAnsi="Calibri"/>
                </w:rPr>
                <w:id w:val="-1504885301"/>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1085691640"/>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005567C8" w14:textId="77777777" w:rsidTr="00916EE6">
        <w:tc>
          <w:tcPr>
            <w:tcW w:w="1728" w:type="dxa"/>
            <w:vAlign w:val="center"/>
          </w:tcPr>
          <w:p w14:paraId="14470DA0" w14:textId="77777777" w:rsidR="00665A86" w:rsidRDefault="00665A86" w:rsidP="00916EE6">
            <w:pPr>
              <w:pStyle w:val="Tabletext"/>
              <w:ind w:left="180"/>
              <w:rPr>
                <w:rFonts w:ascii="Calibri" w:hAnsi="Calibri"/>
                <w:b/>
                <w:i/>
              </w:rPr>
            </w:pPr>
            <w:r>
              <w:rPr>
                <w:rFonts w:ascii="Calibri" w:hAnsi="Calibri"/>
                <w:b/>
                <w:i/>
              </w:rPr>
              <w:t>What: Description</w:t>
            </w:r>
          </w:p>
        </w:tc>
        <w:tc>
          <w:tcPr>
            <w:tcW w:w="7848" w:type="dxa"/>
            <w:vAlign w:val="center"/>
          </w:tcPr>
          <w:p w14:paraId="04E28001" w14:textId="77777777" w:rsidR="00665A86" w:rsidRPr="00815CF3" w:rsidRDefault="00665A86" w:rsidP="00916EE6">
            <w:pPr>
              <w:pStyle w:val="Tabletext"/>
              <w:spacing w:before="120" w:after="0"/>
              <w:jc w:val="both"/>
              <w:rPr>
                <w:rFonts w:ascii="Calibri" w:hAnsi="Calibri"/>
              </w:rPr>
            </w:pPr>
            <w:r>
              <w:rPr>
                <w:rFonts w:ascii="Calibri" w:hAnsi="Calibri"/>
              </w:rPr>
              <w:t>Seed is applied to disturbed areas in an effort to establish vegetation. TS is used to stabilize disturbed areas that will be inactive for an extended period. PM is used to stabilize areas at final grade that will not be otherwise stabilized. Effective seeding includes preparation of a seedbed, selection of an appropriate seed mixture, proper planting techniques, and protection of the seeded area with mulch, geotextile, or other appropriate measures. Mulching helps to protect the bare soil and must be secured by crimping, tackifiers, netting or other measures.</w:t>
            </w:r>
          </w:p>
        </w:tc>
      </w:tr>
      <w:tr w:rsidR="00665A86" w:rsidRPr="00815CF3" w14:paraId="0BAF48E7" w14:textId="77777777" w:rsidTr="00916EE6">
        <w:tc>
          <w:tcPr>
            <w:tcW w:w="1728" w:type="dxa"/>
            <w:vAlign w:val="center"/>
          </w:tcPr>
          <w:p w14:paraId="677B06B8" w14:textId="77777777" w:rsidR="00665A86" w:rsidRPr="00815CF3" w:rsidRDefault="00665A86"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75BDC158" w14:textId="77777777" w:rsidR="00665A86" w:rsidRPr="00BB575D" w:rsidRDefault="00665A86" w:rsidP="00916EE6">
            <w:pPr>
              <w:pStyle w:val="Tabletext"/>
              <w:spacing w:before="120" w:after="0"/>
              <w:jc w:val="both"/>
              <w:rPr>
                <w:rStyle w:val="FORMwspaceChar"/>
                <w:rFonts w:ascii="Calibri" w:hAnsi="Calibri"/>
                <w:color w:val="auto"/>
              </w:rPr>
            </w:pPr>
            <w:r>
              <w:rPr>
                <w:rFonts w:ascii="Calibri" w:hAnsi="Calibri"/>
              </w:rPr>
              <w:t>TS/PS shall be perform</w:t>
            </w:r>
            <w:r w:rsidRPr="00815CF3">
              <w:rPr>
                <w:rFonts w:ascii="Calibri" w:hAnsi="Calibri"/>
              </w:rPr>
              <w:t xml:space="preserve">ed </w:t>
            </w:r>
            <w:r>
              <w:rPr>
                <w:rFonts w:ascii="Calibri" w:hAnsi="Calibri"/>
              </w:rPr>
              <w:t xml:space="preserve">on temporary inactive surfaces and </w:t>
            </w:r>
            <w:r w:rsidRPr="00815CF3">
              <w:rPr>
                <w:rFonts w:ascii="Calibri" w:hAnsi="Calibri"/>
              </w:rPr>
              <w:t>following the completi</w:t>
            </w:r>
            <w:r>
              <w:rPr>
                <w:rFonts w:ascii="Calibri" w:hAnsi="Calibri"/>
              </w:rPr>
              <w:t>on of final grading</w:t>
            </w:r>
            <w:r w:rsidRPr="00815CF3">
              <w:rPr>
                <w:rFonts w:ascii="Calibri" w:hAnsi="Calibri"/>
              </w:rPr>
              <w:t>.</w:t>
            </w:r>
          </w:p>
        </w:tc>
      </w:tr>
      <w:tr w:rsidR="00665A86" w:rsidRPr="00815CF3" w14:paraId="50B715AF" w14:textId="77777777" w:rsidTr="00916EE6">
        <w:tc>
          <w:tcPr>
            <w:tcW w:w="1728" w:type="dxa"/>
            <w:vAlign w:val="center"/>
          </w:tcPr>
          <w:p w14:paraId="5E8C8A2D"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509DCC65" w14:textId="77777777" w:rsidR="00665A86" w:rsidRPr="00815CF3" w:rsidRDefault="00665A86" w:rsidP="00916EE6">
            <w:pPr>
              <w:pStyle w:val="Tabletext"/>
              <w:spacing w:before="120" w:after="0"/>
              <w:jc w:val="both"/>
              <w:rPr>
                <w:rFonts w:ascii="Calibri" w:hAnsi="Calibri"/>
              </w:rPr>
            </w:pPr>
            <w:r>
              <w:rPr>
                <w:rFonts w:ascii="Calibri" w:hAnsi="Calibri"/>
              </w:rPr>
              <w:t>TS/PS shall be completed in the locations identified on the SWMP to stabilize areas at final grade that will not otherwise be stabilized.</w:t>
            </w:r>
          </w:p>
        </w:tc>
      </w:tr>
      <w:tr w:rsidR="00665A86" w:rsidRPr="00815CF3" w14:paraId="0FAF0E8E" w14:textId="77777777" w:rsidTr="00916EE6">
        <w:tc>
          <w:tcPr>
            <w:tcW w:w="1728" w:type="dxa"/>
            <w:vAlign w:val="center"/>
          </w:tcPr>
          <w:p w14:paraId="1AC7AFFF" w14:textId="77777777" w:rsidR="00665A86" w:rsidRPr="00815CF3" w:rsidRDefault="00665A86"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79B77FCF" w14:textId="6E515EC3" w:rsidR="00665A86" w:rsidRPr="00BB575D" w:rsidRDefault="00665A86" w:rsidP="00916EE6">
            <w:pPr>
              <w:pStyle w:val="Tabletext"/>
              <w:spacing w:before="120" w:after="0"/>
              <w:contextualSpacing/>
              <w:jc w:val="both"/>
              <w:rPr>
                <w:rFonts w:ascii="Calibri" w:hAnsi="Calibri"/>
              </w:rPr>
            </w:pPr>
            <w:r>
              <w:rPr>
                <w:rFonts w:ascii="Calibri" w:hAnsi="Calibri"/>
              </w:rPr>
              <w:t xml:space="preserve">TS/PS and secured mulching shall be installed per seed mix specifications and detail </w:t>
            </w:r>
            <w:r w:rsidR="006F76FE">
              <w:rPr>
                <w:rFonts w:ascii="Calibri" w:hAnsi="Calibri"/>
              </w:rPr>
              <w:t>(Appendix 4)</w:t>
            </w:r>
            <w:r w:rsidRPr="00815CF3">
              <w:rPr>
                <w:rFonts w:ascii="Calibri" w:hAnsi="Calibri"/>
              </w:rPr>
              <w:t>.</w:t>
            </w:r>
            <w:r>
              <w:rPr>
                <w:rFonts w:ascii="Calibri" w:hAnsi="Calibri"/>
              </w:rPr>
              <w:t xml:space="preserve"> Continuously inspect and maintain TS/PS and secured mulch throughout construction. Prepare the seedbed, select an appropriate </w:t>
            </w:r>
            <w:r>
              <w:rPr>
                <w:rFonts w:ascii="Calibri" w:hAnsi="Calibri"/>
              </w:rPr>
              <w:lastRenderedPageBreak/>
              <w:t>seed mixture, use proper planting techniques and protect the seeded area with secured mulch.</w:t>
            </w:r>
          </w:p>
        </w:tc>
      </w:tr>
    </w:tbl>
    <w:p w14:paraId="2270ACB8" w14:textId="34DF0CF3" w:rsidR="00FA1565" w:rsidRDefault="00FA1565"/>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65A86" w:rsidRPr="00815CF3" w14:paraId="07C33B71" w14:textId="77777777" w:rsidTr="00916EE6">
        <w:trPr>
          <w:trHeight w:val="432"/>
        </w:trPr>
        <w:tc>
          <w:tcPr>
            <w:tcW w:w="9576" w:type="dxa"/>
            <w:gridSpan w:val="2"/>
            <w:vAlign w:val="center"/>
          </w:tcPr>
          <w:p w14:paraId="02295C36" w14:textId="78424C29" w:rsidR="00665A86" w:rsidRPr="00014C5D" w:rsidRDefault="00665A86" w:rsidP="00916EE6">
            <w:pPr>
              <w:autoSpaceDE w:val="0"/>
              <w:autoSpaceDN w:val="0"/>
              <w:adjustRightInd w:val="0"/>
              <w:rPr>
                <w:rFonts w:ascii="Calibri" w:hAnsi="Calibri"/>
                <w:color w:val="0000FF"/>
              </w:rPr>
            </w:pPr>
            <w:r w:rsidRPr="00B1031C">
              <w:rPr>
                <w:rFonts w:ascii="Calibri" w:hAnsi="Calibri"/>
                <w:b/>
                <w:i/>
              </w:rPr>
              <w:t>Soil Binders (SB)</w:t>
            </w:r>
            <w:r>
              <w:rPr>
                <w:rFonts w:ascii="Calibri" w:hAnsi="Calibri"/>
                <w:b/>
                <w:i/>
              </w:rPr>
              <w:t xml:space="preserve">    </w:t>
            </w:r>
            <w:r>
              <w:rPr>
                <w:rFonts w:ascii="Calibri" w:hAnsi="Calibri"/>
                <w:b/>
                <w:i/>
              </w:rPr>
              <w:tab/>
            </w:r>
            <w:r>
              <w:rPr>
                <w:rFonts w:ascii="Calibri" w:hAnsi="Calibri"/>
                <w:b/>
                <w:i/>
              </w:rPr>
              <w:tab/>
            </w:r>
            <w:r>
              <w:rPr>
                <w:rFonts w:ascii="Calibri" w:hAnsi="Calibri"/>
                <w:b/>
                <w:i/>
              </w:rPr>
              <w:tab/>
            </w:r>
            <w:r>
              <w:rPr>
                <w:rFonts w:ascii="Calibri" w:hAnsi="Calibri"/>
                <w:b/>
                <w:i/>
              </w:rPr>
              <w:tab/>
            </w:r>
            <w:r>
              <w:rPr>
                <w:rFonts w:ascii="Calibri" w:hAnsi="Calibri"/>
                <w:b/>
                <w:i/>
              </w:rPr>
              <w:tab/>
            </w:r>
            <w:r>
              <w:rPr>
                <w:rFonts w:ascii="Calibri" w:hAnsi="Calibri"/>
              </w:rPr>
              <w:t>Used:</w:t>
            </w:r>
            <w:r w:rsidRPr="00432A87">
              <w:rPr>
                <w:rFonts w:ascii="Calibri" w:hAnsi="Calibri"/>
              </w:rPr>
              <w:t xml:space="preserve"> </w:t>
            </w:r>
            <w:sdt>
              <w:sdtPr>
                <w:rPr>
                  <w:rFonts w:ascii="Calibri" w:hAnsi="Calibri"/>
                </w:rPr>
                <w:id w:val="-1258824678"/>
                <w:placeholder>
                  <w:docPart w:val="FD3E700BF84B412599CCCF4E33818B4A"/>
                </w:placeholder>
                <w:showingPlcHdr/>
              </w:sdtPr>
              <w:sdtEndPr/>
              <w:sdtContent>
                <w:r w:rsidRPr="0081615B">
                  <w:rPr>
                    <w:rStyle w:val="PlaceholderText"/>
                    <w:rFonts w:asciiTheme="minorHAnsi" w:hAnsiTheme="minorHAnsi" w:cstheme="minorHAnsi"/>
                    <w:color w:val="0000FF"/>
                  </w:rPr>
                  <w:t>Yes/No</w:t>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307206978"/>
                <w:placeholder>
                  <w:docPart w:val="6309A4483AE8494D9B0DD629200EF31B"/>
                </w:placeholder>
                <w:showingPlcHdr/>
              </w:sdtPr>
              <w:sdtEndPr/>
              <w:sdtContent>
                <w:r w:rsidRPr="0081615B">
                  <w:rPr>
                    <w:rStyle w:val="PlaceholderText"/>
                    <w:rFonts w:asciiTheme="minorHAnsi" w:hAnsiTheme="minorHAnsi" w:cstheme="minorHAnsi"/>
                    <w:color w:val="0000FF"/>
                  </w:rPr>
                  <w:t>1, 2, 3, N/A</w:t>
                </w:r>
              </w:sdtContent>
            </w:sdt>
          </w:p>
        </w:tc>
      </w:tr>
      <w:tr w:rsidR="00665A86" w:rsidRPr="00815CF3" w14:paraId="1CA39B5F" w14:textId="77777777" w:rsidTr="00916EE6">
        <w:trPr>
          <w:trHeight w:val="432"/>
        </w:trPr>
        <w:tc>
          <w:tcPr>
            <w:tcW w:w="9576" w:type="dxa"/>
            <w:gridSpan w:val="2"/>
            <w:vAlign w:val="center"/>
          </w:tcPr>
          <w:p w14:paraId="67CC1DE4" w14:textId="77777777" w:rsidR="00665A86" w:rsidRPr="00815CF3" w:rsidRDefault="009277D5" w:rsidP="00916EE6">
            <w:pPr>
              <w:pStyle w:val="Tabletext"/>
              <w:spacing w:before="0" w:after="0"/>
              <w:ind w:left="360"/>
              <w:rPr>
                <w:rFonts w:ascii="Calibri" w:hAnsi="Calibri"/>
              </w:rPr>
            </w:pPr>
            <w:sdt>
              <w:sdtPr>
                <w:rPr>
                  <w:rFonts w:ascii="Calibri" w:hAnsi="Calibri"/>
                </w:rPr>
                <w:id w:val="1817604573"/>
                <w:lock w:val="contentLocked"/>
                <w14:checkbox>
                  <w14:checked w14:val="0"/>
                  <w14:checkedState w14:val="2612" w14:font="MS Gothic"/>
                  <w14:uncheckedState w14:val="2610" w14:font="MS Gothic"/>
                </w14:checkbox>
              </w:sdtPr>
              <w:sdtEndPr/>
              <w:sdtContent>
                <w:r w:rsidR="00665A86" w:rsidRPr="00EF3336">
                  <w:rPr>
                    <w:rFonts w:ascii="MS Gothic" w:eastAsia="MS Gothic" w:hAnsi="MS Gothic" w:hint="eastAsia"/>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1757272235"/>
                <w:lock w:val="contentLocked"/>
                <w14:checkbox>
                  <w14:checked w14:val="1"/>
                  <w14:checkedState w14:val="2612" w14:font="MS Gothic"/>
                  <w14:uncheckedState w14:val="2610" w14:font="MS Gothic"/>
                </w14:checkbox>
              </w:sdtPr>
              <w:sdtEndPr/>
              <w:sdtContent>
                <w:r w:rsidR="00665A86">
                  <w:rPr>
                    <w:rFonts w:ascii="MS Gothic" w:eastAsia="MS Gothic" w:hAnsi="MS Gothic" w:hint="eastAsia"/>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55C6FB50" w14:textId="77777777" w:rsidTr="00916EE6">
        <w:trPr>
          <w:trHeight w:val="395"/>
        </w:trPr>
        <w:tc>
          <w:tcPr>
            <w:tcW w:w="1728" w:type="dxa"/>
            <w:vAlign w:val="center"/>
          </w:tcPr>
          <w:p w14:paraId="4B8C571D" w14:textId="77777777" w:rsidR="00665A86" w:rsidRDefault="00665A86" w:rsidP="00916EE6">
            <w:pPr>
              <w:pStyle w:val="Tabletext"/>
              <w:ind w:left="180"/>
              <w:rPr>
                <w:rFonts w:ascii="Calibri" w:hAnsi="Calibri"/>
                <w:b/>
                <w:i/>
              </w:rPr>
            </w:pPr>
            <w:r>
              <w:rPr>
                <w:rFonts w:ascii="Calibri" w:hAnsi="Calibri"/>
                <w:b/>
                <w:i/>
              </w:rPr>
              <w:t>What: Description</w:t>
            </w:r>
          </w:p>
        </w:tc>
        <w:tc>
          <w:tcPr>
            <w:tcW w:w="7848" w:type="dxa"/>
            <w:vAlign w:val="center"/>
          </w:tcPr>
          <w:p w14:paraId="61F6D7F0" w14:textId="77777777" w:rsidR="00665A86" w:rsidRPr="00815CF3" w:rsidRDefault="00665A86" w:rsidP="00916EE6">
            <w:pPr>
              <w:pStyle w:val="Tabletext"/>
              <w:spacing w:before="120" w:after="0"/>
              <w:jc w:val="both"/>
              <w:rPr>
                <w:rFonts w:ascii="Calibri" w:hAnsi="Calibri"/>
              </w:rPr>
            </w:pPr>
            <w:r>
              <w:rPr>
                <w:rFonts w:ascii="Calibri" w:hAnsi="Calibri"/>
              </w:rPr>
              <w:t>SB involves a broad range of treatments that can be applied to exposed soils for temporary stabilization to reduce wind and water erosion.</w:t>
            </w:r>
          </w:p>
        </w:tc>
      </w:tr>
      <w:tr w:rsidR="00665A86" w:rsidRPr="00815CF3" w14:paraId="6A0A3919" w14:textId="77777777" w:rsidTr="00916EE6">
        <w:trPr>
          <w:trHeight w:val="809"/>
        </w:trPr>
        <w:tc>
          <w:tcPr>
            <w:tcW w:w="1728" w:type="dxa"/>
            <w:vAlign w:val="center"/>
          </w:tcPr>
          <w:p w14:paraId="4DA3FFD5" w14:textId="77777777" w:rsidR="00665A86" w:rsidRPr="00815CF3" w:rsidRDefault="00665A86"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279A6B11" w14:textId="77777777" w:rsidR="00665A86" w:rsidRPr="00BB575D" w:rsidRDefault="00665A86" w:rsidP="00916EE6">
            <w:pPr>
              <w:pStyle w:val="Tabletext"/>
              <w:spacing w:before="120" w:after="0"/>
              <w:jc w:val="both"/>
              <w:rPr>
                <w:rStyle w:val="FORMwspaceChar"/>
                <w:rFonts w:ascii="Calibri" w:hAnsi="Calibri"/>
                <w:color w:val="auto"/>
              </w:rPr>
            </w:pPr>
            <w:r>
              <w:rPr>
                <w:rFonts w:ascii="Calibri" w:hAnsi="Calibri"/>
              </w:rPr>
              <w:t>Use SB for short term temporary stabilization.</w:t>
            </w:r>
            <w:r>
              <w:rPr>
                <w:rFonts w:ascii="Calibri" w:hAnsi="Calibri"/>
                <w:b/>
              </w:rPr>
              <w:t xml:space="preserve"> </w:t>
            </w:r>
            <w:r>
              <w:rPr>
                <w:rFonts w:ascii="Calibri" w:hAnsi="Calibri"/>
              </w:rPr>
              <w:t>Soil binders can break down fast due to natural weathering.</w:t>
            </w:r>
          </w:p>
        </w:tc>
      </w:tr>
      <w:tr w:rsidR="00665A86" w:rsidRPr="00815CF3" w14:paraId="7431E46F" w14:textId="77777777" w:rsidTr="00916EE6">
        <w:tc>
          <w:tcPr>
            <w:tcW w:w="1728" w:type="dxa"/>
            <w:vAlign w:val="center"/>
          </w:tcPr>
          <w:p w14:paraId="253D70B1"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4118EC66" w14:textId="77777777" w:rsidR="00665A86" w:rsidRPr="00815CF3" w:rsidRDefault="00665A86" w:rsidP="00916EE6">
            <w:pPr>
              <w:pStyle w:val="Tabletext"/>
              <w:spacing w:before="120" w:after="0"/>
              <w:jc w:val="both"/>
              <w:rPr>
                <w:rFonts w:ascii="Calibri" w:hAnsi="Calibri"/>
              </w:rPr>
            </w:pPr>
            <w:r>
              <w:rPr>
                <w:rFonts w:ascii="Calibri" w:hAnsi="Calibri"/>
              </w:rPr>
              <w:t>SB can be used on mild and steep slopes including stockpiles. They are often used in areas where work has temporarily stopped, but is expected to resume before revegetation can be established.</w:t>
            </w:r>
          </w:p>
        </w:tc>
      </w:tr>
      <w:tr w:rsidR="00665A86" w:rsidRPr="00815CF3" w14:paraId="7817AD13" w14:textId="77777777" w:rsidTr="00916EE6">
        <w:tc>
          <w:tcPr>
            <w:tcW w:w="1728" w:type="dxa"/>
            <w:vAlign w:val="center"/>
          </w:tcPr>
          <w:p w14:paraId="39157F4B" w14:textId="77777777" w:rsidR="00665A86" w:rsidRPr="00815CF3" w:rsidRDefault="00665A86"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08C13B96" w14:textId="6165C828" w:rsidR="00665A86" w:rsidRPr="00B543E5" w:rsidRDefault="00665A86" w:rsidP="00916EE6">
            <w:pPr>
              <w:pStyle w:val="Tabletext"/>
              <w:spacing w:before="120" w:after="0"/>
              <w:jc w:val="both"/>
              <w:rPr>
                <w:rFonts w:ascii="Calibri" w:hAnsi="Calibri"/>
              </w:rPr>
            </w:pPr>
            <w:r>
              <w:rPr>
                <w:rFonts w:ascii="Calibri" w:hAnsi="Calibri"/>
              </w:rPr>
              <w:t xml:space="preserve">SB shall be used per detail </w:t>
            </w:r>
            <w:r w:rsidR="006F76FE">
              <w:rPr>
                <w:rFonts w:ascii="Calibri" w:hAnsi="Calibri"/>
              </w:rPr>
              <w:t>(Appendix 4)</w:t>
            </w:r>
            <w:r w:rsidRPr="007A6D7B">
              <w:rPr>
                <w:rFonts w:ascii="Calibri" w:hAnsi="Calibri"/>
              </w:rPr>
              <w:t>.</w:t>
            </w:r>
            <w:r>
              <w:rPr>
                <w:rFonts w:ascii="Calibri" w:hAnsi="Calibri"/>
              </w:rPr>
              <w:t xml:space="preserve"> Continuously inspect and maintain all areas where SB have been applied throughout construction. SB can fail after heavy rainfall events and may require re-application. In particular, SB will generally experience spot failures during heavy rainfall events.</w:t>
            </w:r>
          </w:p>
        </w:tc>
      </w:tr>
    </w:tbl>
    <w:p w14:paraId="3F57ABF6" w14:textId="77777777" w:rsidR="00665A86" w:rsidRPr="00815CF3" w:rsidRDefault="00665A86" w:rsidP="00665A86">
      <w:pPr>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65A86" w:rsidRPr="00815CF3" w14:paraId="66C747E8" w14:textId="77777777" w:rsidTr="00916EE6">
        <w:trPr>
          <w:trHeight w:val="432"/>
        </w:trPr>
        <w:tc>
          <w:tcPr>
            <w:tcW w:w="9576" w:type="dxa"/>
            <w:gridSpan w:val="2"/>
            <w:vAlign w:val="center"/>
          </w:tcPr>
          <w:p w14:paraId="216CD22A" w14:textId="77777777" w:rsidR="00665A86" w:rsidRPr="00815CF3" w:rsidRDefault="00665A86" w:rsidP="00916EE6">
            <w:pPr>
              <w:pStyle w:val="Tabletext"/>
              <w:spacing w:before="0" w:after="0"/>
              <w:rPr>
                <w:rFonts w:ascii="Calibri" w:hAnsi="Calibri"/>
                <w:b/>
                <w:i/>
              </w:rPr>
            </w:pPr>
            <w:r>
              <w:rPr>
                <w:rFonts w:ascii="Calibri" w:hAnsi="Calibri"/>
                <w:b/>
                <w:i/>
              </w:rPr>
              <w:t>Mulching (MU)</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Used:</w:t>
            </w:r>
            <w:r w:rsidRPr="00432A87">
              <w:rPr>
                <w:rFonts w:ascii="Calibri" w:hAnsi="Calibri"/>
              </w:rPr>
              <w:t xml:space="preserve"> </w:t>
            </w:r>
            <w:sdt>
              <w:sdtPr>
                <w:rPr>
                  <w:rFonts w:ascii="Calibri" w:hAnsi="Calibri"/>
                </w:rPr>
                <w:id w:val="-1045065063"/>
                <w:placeholder>
                  <w:docPart w:val="617124A2BBE44BFDB179C95EF4EFC3D1"/>
                </w:placeholder>
                <w:showingPlcHdr/>
              </w:sdtPr>
              <w:sdtEndPr/>
              <w:sdtContent>
                <w:r w:rsidRPr="0081615B">
                  <w:rPr>
                    <w:rStyle w:val="PlaceholderText"/>
                    <w:rFonts w:asciiTheme="minorHAnsi" w:hAnsiTheme="minorHAnsi" w:cstheme="minorHAnsi"/>
                    <w:color w:val="0000FF"/>
                  </w:rPr>
                  <w:t>Yes/No</w:t>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259791898"/>
                <w:placeholder>
                  <w:docPart w:val="B60BA98917834960AB99392F1C0E2A73"/>
                </w:placeholder>
                <w:showingPlcHdr/>
              </w:sdtPr>
              <w:sdtEndPr/>
              <w:sdtContent>
                <w:r w:rsidRPr="0081615B">
                  <w:rPr>
                    <w:rStyle w:val="PlaceholderText"/>
                    <w:rFonts w:asciiTheme="minorHAnsi" w:hAnsiTheme="minorHAnsi" w:cstheme="minorHAnsi"/>
                    <w:color w:val="0000FF"/>
                  </w:rPr>
                  <w:t>1, 2, 3, N/A</w:t>
                </w:r>
              </w:sdtContent>
            </w:sdt>
          </w:p>
        </w:tc>
      </w:tr>
      <w:tr w:rsidR="00665A86" w:rsidRPr="00815CF3" w14:paraId="5C3CE7AF" w14:textId="77777777" w:rsidTr="00916EE6">
        <w:trPr>
          <w:trHeight w:val="432"/>
        </w:trPr>
        <w:tc>
          <w:tcPr>
            <w:tcW w:w="9576" w:type="dxa"/>
            <w:gridSpan w:val="2"/>
            <w:vAlign w:val="center"/>
          </w:tcPr>
          <w:p w14:paraId="061E8765" w14:textId="77777777" w:rsidR="00665A86" w:rsidRPr="00815CF3" w:rsidRDefault="009277D5" w:rsidP="00916EE6">
            <w:pPr>
              <w:pStyle w:val="Tabletext"/>
              <w:spacing w:before="0" w:after="0"/>
              <w:ind w:left="360"/>
              <w:rPr>
                <w:rFonts w:ascii="Calibri" w:hAnsi="Calibri"/>
              </w:rPr>
            </w:pPr>
            <w:sdt>
              <w:sdtPr>
                <w:rPr>
                  <w:rFonts w:ascii="Calibri" w:hAnsi="Calibri"/>
                </w:rPr>
                <w:id w:val="877050885"/>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2010787970"/>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6CA77B14" w14:textId="77777777" w:rsidTr="00916EE6">
        <w:tc>
          <w:tcPr>
            <w:tcW w:w="1728" w:type="dxa"/>
            <w:vAlign w:val="center"/>
          </w:tcPr>
          <w:p w14:paraId="2791150B" w14:textId="77777777" w:rsidR="00665A86" w:rsidRDefault="00665A86" w:rsidP="00916EE6">
            <w:pPr>
              <w:pStyle w:val="Tabletext"/>
              <w:ind w:left="180"/>
              <w:rPr>
                <w:rFonts w:ascii="Calibri" w:hAnsi="Calibri"/>
                <w:b/>
                <w:i/>
              </w:rPr>
            </w:pPr>
            <w:r>
              <w:rPr>
                <w:rFonts w:ascii="Calibri" w:hAnsi="Calibri"/>
                <w:b/>
                <w:i/>
              </w:rPr>
              <w:t>What: Description</w:t>
            </w:r>
          </w:p>
        </w:tc>
        <w:tc>
          <w:tcPr>
            <w:tcW w:w="7848" w:type="dxa"/>
            <w:vAlign w:val="center"/>
          </w:tcPr>
          <w:p w14:paraId="03E11321" w14:textId="77777777" w:rsidR="00665A86" w:rsidRPr="00A87CDA" w:rsidRDefault="00665A86" w:rsidP="00916EE6">
            <w:pPr>
              <w:pStyle w:val="Tabletext"/>
              <w:spacing w:before="120" w:after="0"/>
              <w:jc w:val="both"/>
              <w:rPr>
                <w:rFonts w:ascii="Calibri" w:hAnsi="Calibri"/>
              </w:rPr>
            </w:pPr>
            <w:r>
              <w:rPr>
                <w:rFonts w:ascii="Calibri" w:hAnsi="Calibri"/>
              </w:rPr>
              <w:t>MU consists of evenly applying straw, hay, shredded wood mulch, bark or compost to disturbed soils and securing the mulch by crimping, tackifiers or netting.</w:t>
            </w:r>
          </w:p>
        </w:tc>
      </w:tr>
      <w:tr w:rsidR="00665A86" w:rsidRPr="00815CF3" w14:paraId="382202B3" w14:textId="77777777" w:rsidTr="00916EE6">
        <w:tc>
          <w:tcPr>
            <w:tcW w:w="1728" w:type="dxa"/>
            <w:vAlign w:val="center"/>
          </w:tcPr>
          <w:p w14:paraId="7029A0E7" w14:textId="77777777" w:rsidR="00665A86" w:rsidRPr="00815CF3" w:rsidRDefault="00665A86"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080EBAD4" w14:textId="77777777" w:rsidR="00665A86" w:rsidRPr="00034735" w:rsidRDefault="00665A86" w:rsidP="00916EE6">
            <w:pPr>
              <w:pStyle w:val="Tabletext"/>
              <w:spacing w:before="120" w:after="0"/>
              <w:jc w:val="both"/>
              <w:rPr>
                <w:rStyle w:val="FORMwspaceChar"/>
                <w:rFonts w:ascii="Calibri" w:hAnsi="Calibri"/>
                <w:color w:val="auto"/>
              </w:rPr>
            </w:pPr>
            <w:r w:rsidRPr="00034735">
              <w:rPr>
                <w:rFonts w:ascii="Calibri" w:hAnsi="Calibri"/>
              </w:rPr>
              <w:t>M</w:t>
            </w:r>
            <w:r>
              <w:rPr>
                <w:rFonts w:ascii="Calibri" w:hAnsi="Calibri"/>
              </w:rPr>
              <w:t>U</w:t>
            </w:r>
            <w:r w:rsidRPr="00034735">
              <w:rPr>
                <w:rFonts w:ascii="Calibri" w:hAnsi="Calibri"/>
              </w:rPr>
              <w:t xml:space="preserve"> is used in conjunction with </w:t>
            </w:r>
            <w:r>
              <w:rPr>
                <w:rFonts w:ascii="Calibri" w:hAnsi="Calibri"/>
              </w:rPr>
              <w:t xml:space="preserve">TS/PS </w:t>
            </w:r>
            <w:r w:rsidRPr="00034735">
              <w:rPr>
                <w:rFonts w:ascii="Calibri" w:hAnsi="Calibri"/>
              </w:rPr>
              <w:t>to help protect the se</w:t>
            </w:r>
            <w:r>
              <w:rPr>
                <w:rFonts w:ascii="Calibri" w:hAnsi="Calibri"/>
              </w:rPr>
              <w:t xml:space="preserve">ed bed and stabilize the soil. </w:t>
            </w:r>
            <w:r w:rsidRPr="00034735">
              <w:rPr>
                <w:rFonts w:ascii="Calibri" w:hAnsi="Calibri"/>
              </w:rPr>
              <w:t>Mu</w:t>
            </w:r>
            <w:r>
              <w:rPr>
                <w:rFonts w:ascii="Calibri" w:hAnsi="Calibri"/>
              </w:rPr>
              <w:t>l</w:t>
            </w:r>
            <w:r w:rsidRPr="00034735">
              <w:rPr>
                <w:rFonts w:ascii="Calibri" w:hAnsi="Calibri"/>
              </w:rPr>
              <w:t>ch can also be used as a temporary cover on low to mild slopes to help temporarily stabilize disturbed area where the</w:t>
            </w:r>
            <w:r>
              <w:rPr>
                <w:rFonts w:ascii="Calibri" w:hAnsi="Calibri"/>
              </w:rPr>
              <w:t>re are</w:t>
            </w:r>
            <w:r w:rsidRPr="00034735">
              <w:rPr>
                <w:rFonts w:ascii="Calibri" w:hAnsi="Calibri"/>
              </w:rPr>
              <w:t xml:space="preserve"> growing season constraints.</w:t>
            </w:r>
            <w:r>
              <w:rPr>
                <w:rFonts w:ascii="Calibri" w:hAnsi="Calibri"/>
              </w:rPr>
              <w:t xml:space="preserve"> After MU application, there shall not be bare ground surface exposed. Reapply mulch, as needed, to cover bare areas.</w:t>
            </w:r>
          </w:p>
        </w:tc>
      </w:tr>
      <w:tr w:rsidR="00665A86" w:rsidRPr="00815CF3" w14:paraId="53C01330" w14:textId="77777777" w:rsidTr="00916EE6">
        <w:tc>
          <w:tcPr>
            <w:tcW w:w="1728" w:type="dxa"/>
            <w:vAlign w:val="center"/>
          </w:tcPr>
          <w:p w14:paraId="0BCE62E6"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07B4CB2E" w14:textId="77777777" w:rsidR="00665A86" w:rsidRDefault="00665A86" w:rsidP="00916EE6">
            <w:pPr>
              <w:pStyle w:val="Tabletext"/>
              <w:spacing w:before="120" w:after="0"/>
              <w:jc w:val="both"/>
              <w:rPr>
                <w:rFonts w:ascii="Calibri" w:hAnsi="Calibri"/>
              </w:rPr>
            </w:pPr>
            <w:r>
              <w:rPr>
                <w:rFonts w:ascii="Calibri" w:hAnsi="Calibri"/>
              </w:rPr>
              <w:t>Temporary and/or permanent MU shall be completed in the locations identified on the SWMP.</w:t>
            </w:r>
          </w:p>
          <w:p w14:paraId="3DE34AF9" w14:textId="77777777" w:rsidR="00665A86" w:rsidRPr="00815CF3" w:rsidRDefault="00665A86" w:rsidP="00916EE6">
            <w:pPr>
              <w:pStyle w:val="Tabletext"/>
              <w:spacing w:before="120" w:after="0"/>
              <w:jc w:val="both"/>
              <w:rPr>
                <w:rFonts w:ascii="Calibri" w:hAnsi="Calibri"/>
              </w:rPr>
            </w:pPr>
          </w:p>
        </w:tc>
      </w:tr>
      <w:tr w:rsidR="00665A86" w:rsidRPr="00815CF3" w14:paraId="765E52B0" w14:textId="77777777" w:rsidTr="00916EE6">
        <w:tc>
          <w:tcPr>
            <w:tcW w:w="1728" w:type="dxa"/>
            <w:vAlign w:val="center"/>
          </w:tcPr>
          <w:p w14:paraId="0AAD0563" w14:textId="77777777" w:rsidR="00665A86" w:rsidRPr="00815CF3" w:rsidRDefault="00665A86"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2AB45E7D" w14:textId="489B7161" w:rsidR="00665A86" w:rsidRDefault="00665A86" w:rsidP="00916EE6">
            <w:pPr>
              <w:pStyle w:val="Tabletext"/>
              <w:spacing w:before="120" w:after="0"/>
              <w:jc w:val="both"/>
              <w:rPr>
                <w:rFonts w:ascii="Calibri" w:hAnsi="Calibri"/>
              </w:rPr>
            </w:pPr>
            <w:r>
              <w:rPr>
                <w:rFonts w:ascii="Calibri" w:hAnsi="Calibri"/>
              </w:rPr>
              <w:t>MU</w:t>
            </w:r>
            <w:r w:rsidRPr="00815CF3">
              <w:rPr>
                <w:rFonts w:ascii="Calibri" w:hAnsi="Calibri"/>
              </w:rPr>
              <w:t xml:space="preserve"> shall be installed per detail </w:t>
            </w:r>
            <w:r w:rsidR="006F76FE">
              <w:rPr>
                <w:rFonts w:ascii="Calibri" w:hAnsi="Calibri"/>
              </w:rPr>
              <w:t>(Appendix 4)</w:t>
            </w:r>
            <w:r w:rsidRPr="00815CF3">
              <w:rPr>
                <w:rFonts w:ascii="Calibri" w:hAnsi="Calibri"/>
              </w:rPr>
              <w:t>.</w:t>
            </w:r>
            <w:r>
              <w:rPr>
                <w:rFonts w:ascii="Calibri" w:hAnsi="Calibri"/>
              </w:rPr>
              <w:t xml:space="preserve"> After MU</w:t>
            </w:r>
            <w:r w:rsidRPr="00034735">
              <w:rPr>
                <w:rFonts w:ascii="Calibri" w:hAnsi="Calibri"/>
              </w:rPr>
              <w:t>, the bare ground surface shall not be mo</w:t>
            </w:r>
            <w:r>
              <w:rPr>
                <w:rFonts w:ascii="Calibri" w:hAnsi="Calibri"/>
              </w:rPr>
              <w:t xml:space="preserve">re than 10% exposed. </w:t>
            </w:r>
            <w:r w:rsidRPr="00034735">
              <w:rPr>
                <w:rFonts w:ascii="Calibri" w:hAnsi="Calibri"/>
              </w:rPr>
              <w:t>Re</w:t>
            </w:r>
            <w:r>
              <w:rPr>
                <w:rFonts w:ascii="Calibri" w:hAnsi="Calibri"/>
              </w:rPr>
              <w:t>-</w:t>
            </w:r>
            <w:r w:rsidRPr="00034735">
              <w:rPr>
                <w:rFonts w:ascii="Calibri" w:hAnsi="Calibri"/>
              </w:rPr>
              <w:t>apply mulch, as needed, to cover bare areas.</w:t>
            </w:r>
          </w:p>
          <w:p w14:paraId="6499ABBD" w14:textId="77777777" w:rsidR="00665A86" w:rsidRPr="00034735" w:rsidRDefault="00665A86" w:rsidP="00916EE6">
            <w:pPr>
              <w:pStyle w:val="Tabletext"/>
              <w:spacing w:before="120" w:after="0"/>
              <w:jc w:val="both"/>
              <w:rPr>
                <w:rFonts w:ascii="Calibri" w:hAnsi="Calibri"/>
              </w:rPr>
            </w:pPr>
          </w:p>
        </w:tc>
      </w:tr>
    </w:tbl>
    <w:p w14:paraId="1B9732C2" w14:textId="77777777" w:rsidR="00665A86" w:rsidRPr="00BB575D" w:rsidRDefault="00665A86" w:rsidP="00665A86">
      <w:pPr>
        <w:pStyle w:val="BodyText-Append"/>
        <w:spacing w:before="0" w:after="0"/>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65A86" w:rsidRPr="00815CF3" w14:paraId="4824884F" w14:textId="77777777" w:rsidTr="00916EE6">
        <w:trPr>
          <w:trHeight w:val="432"/>
        </w:trPr>
        <w:tc>
          <w:tcPr>
            <w:tcW w:w="9576" w:type="dxa"/>
            <w:gridSpan w:val="2"/>
            <w:vAlign w:val="center"/>
          </w:tcPr>
          <w:p w14:paraId="12830A08" w14:textId="700C350B" w:rsidR="00665A86" w:rsidRPr="001F4F26" w:rsidRDefault="00FA1565" w:rsidP="00916EE6">
            <w:pPr>
              <w:rPr>
                <w:rFonts w:ascii="Calibri" w:hAnsi="Calibri"/>
                <w:b/>
                <w:bCs/>
                <w:i/>
              </w:rPr>
            </w:pPr>
            <w:r>
              <w:br w:type="page"/>
            </w:r>
            <w:r w:rsidR="00665A86">
              <w:br w:type="page"/>
            </w:r>
            <w:r w:rsidR="00665A86" w:rsidRPr="00C129BB">
              <w:rPr>
                <w:rFonts w:ascii="Calibri" w:hAnsi="Calibri"/>
                <w:b/>
                <w:i/>
              </w:rPr>
              <w:t>Rolled Eros</w:t>
            </w:r>
            <w:r w:rsidR="00665A86">
              <w:rPr>
                <w:rFonts w:ascii="Calibri" w:hAnsi="Calibri"/>
                <w:b/>
                <w:i/>
              </w:rPr>
              <w:t xml:space="preserve">ion Control Product (RECP)  </w:t>
            </w:r>
            <w:r w:rsidR="00665A86">
              <w:rPr>
                <w:rFonts w:ascii="Calibri" w:hAnsi="Calibri"/>
                <w:b/>
                <w:i/>
              </w:rPr>
              <w:tab/>
            </w:r>
            <w:r w:rsidR="00665A86">
              <w:rPr>
                <w:rFonts w:ascii="Calibri" w:hAnsi="Calibri"/>
                <w:b/>
                <w:i/>
              </w:rPr>
              <w:tab/>
            </w:r>
            <w:r w:rsidR="00665A86">
              <w:rPr>
                <w:rFonts w:ascii="Calibri" w:hAnsi="Calibri"/>
              </w:rPr>
              <w:t>Used:</w:t>
            </w:r>
            <w:r w:rsidR="00665A86" w:rsidRPr="00432A87">
              <w:rPr>
                <w:rFonts w:ascii="Calibri" w:hAnsi="Calibri"/>
              </w:rPr>
              <w:t xml:space="preserve"> </w:t>
            </w:r>
            <w:sdt>
              <w:sdtPr>
                <w:rPr>
                  <w:rFonts w:ascii="Calibri" w:hAnsi="Calibri"/>
                </w:rPr>
                <w:id w:val="268823348"/>
                <w:placeholder>
                  <w:docPart w:val="F55F998981B84B4EB5F24B59EB223745"/>
                </w:placeholder>
                <w:showingPlcHdr/>
              </w:sdtPr>
              <w:sdtEndPr/>
              <w:sdtContent>
                <w:r w:rsidR="00665A86" w:rsidRPr="0081615B">
                  <w:rPr>
                    <w:rStyle w:val="PlaceholderText"/>
                    <w:rFonts w:asciiTheme="minorHAnsi" w:hAnsiTheme="minorHAnsi" w:cstheme="minorHAnsi"/>
                    <w:color w:val="0000FF"/>
                  </w:rPr>
                  <w:t>Yes/No</w:t>
                </w:r>
              </w:sdtContent>
            </w:sdt>
            <w:r w:rsidR="00665A86">
              <w:rPr>
                <w:rFonts w:ascii="Calibri" w:hAnsi="Calibri"/>
                <w:color w:val="0000FF"/>
              </w:rPr>
              <w:tab/>
            </w:r>
            <w:r w:rsidR="00665A86">
              <w:rPr>
                <w:rFonts w:ascii="Calibri" w:hAnsi="Calibri"/>
                <w:color w:val="0000FF"/>
              </w:rPr>
              <w:tab/>
            </w:r>
            <w:r w:rsidR="00665A86" w:rsidRPr="000D5A3E">
              <w:rPr>
                <w:rFonts w:ascii="Calibri" w:hAnsi="Calibri"/>
              </w:rPr>
              <w:t>Phase</w:t>
            </w:r>
            <w:r w:rsidR="00665A86">
              <w:rPr>
                <w:rFonts w:ascii="Calibri" w:hAnsi="Calibri"/>
              </w:rPr>
              <w:t>(s)</w:t>
            </w:r>
            <w:r w:rsidR="00665A86" w:rsidRPr="000D5A3E">
              <w:rPr>
                <w:rFonts w:ascii="Calibri" w:hAnsi="Calibri"/>
              </w:rPr>
              <w:t>:</w:t>
            </w:r>
            <w:r w:rsidR="00665A86">
              <w:rPr>
                <w:rFonts w:ascii="Calibri" w:hAnsi="Calibri"/>
              </w:rPr>
              <w:t xml:space="preserve"> </w:t>
            </w:r>
            <w:sdt>
              <w:sdtPr>
                <w:rPr>
                  <w:rFonts w:ascii="Calibri" w:hAnsi="Calibri"/>
                </w:rPr>
                <w:id w:val="-1805375973"/>
                <w:placeholder>
                  <w:docPart w:val="87951674BDAC4FAD81D07AB7BA9C6956"/>
                </w:placeholder>
                <w:showingPlcHdr/>
              </w:sdtPr>
              <w:sdtEndPr/>
              <w:sdtContent>
                <w:r w:rsidR="00665A86" w:rsidRPr="0081615B">
                  <w:rPr>
                    <w:rStyle w:val="PlaceholderText"/>
                    <w:rFonts w:asciiTheme="minorHAnsi" w:hAnsiTheme="minorHAnsi" w:cstheme="minorHAnsi"/>
                    <w:color w:val="0000FF"/>
                  </w:rPr>
                  <w:t>1, 2, 3, N/A</w:t>
                </w:r>
              </w:sdtContent>
            </w:sdt>
          </w:p>
        </w:tc>
      </w:tr>
      <w:tr w:rsidR="00665A86" w:rsidRPr="00815CF3" w14:paraId="300B91EE" w14:textId="77777777" w:rsidTr="00916EE6">
        <w:trPr>
          <w:trHeight w:val="432"/>
        </w:trPr>
        <w:tc>
          <w:tcPr>
            <w:tcW w:w="9576" w:type="dxa"/>
            <w:gridSpan w:val="2"/>
            <w:vAlign w:val="center"/>
          </w:tcPr>
          <w:p w14:paraId="3C8E0967" w14:textId="77777777" w:rsidR="00665A86" w:rsidRPr="00815CF3" w:rsidRDefault="009277D5" w:rsidP="00916EE6">
            <w:pPr>
              <w:pStyle w:val="Tabletext"/>
              <w:spacing w:before="0" w:after="0"/>
              <w:ind w:left="360"/>
              <w:rPr>
                <w:rFonts w:ascii="Calibri" w:hAnsi="Calibri"/>
              </w:rPr>
            </w:pPr>
            <w:sdt>
              <w:sdtPr>
                <w:rPr>
                  <w:rFonts w:ascii="Calibri" w:hAnsi="Calibri"/>
                </w:rPr>
                <w:id w:val="1180543373"/>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517938390"/>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478BECD3" w14:textId="77777777" w:rsidTr="00916EE6">
        <w:tc>
          <w:tcPr>
            <w:tcW w:w="1728" w:type="dxa"/>
            <w:vAlign w:val="center"/>
          </w:tcPr>
          <w:p w14:paraId="46EA2550" w14:textId="77777777" w:rsidR="00665A86" w:rsidRDefault="00665A86" w:rsidP="00916EE6">
            <w:pPr>
              <w:pStyle w:val="Tabletext"/>
              <w:ind w:left="180"/>
              <w:rPr>
                <w:rFonts w:ascii="Calibri" w:hAnsi="Calibri"/>
                <w:b/>
                <w:i/>
              </w:rPr>
            </w:pPr>
            <w:r>
              <w:rPr>
                <w:rFonts w:ascii="Calibri" w:hAnsi="Calibri"/>
                <w:b/>
                <w:i/>
              </w:rPr>
              <w:t>What: Description</w:t>
            </w:r>
          </w:p>
        </w:tc>
        <w:tc>
          <w:tcPr>
            <w:tcW w:w="7848" w:type="dxa"/>
            <w:vAlign w:val="center"/>
          </w:tcPr>
          <w:p w14:paraId="1FA63D57" w14:textId="77777777" w:rsidR="00665A86" w:rsidRPr="00815CF3" w:rsidRDefault="00665A86" w:rsidP="00916EE6">
            <w:pPr>
              <w:pStyle w:val="Tabletext"/>
              <w:spacing w:before="120" w:after="0"/>
              <w:jc w:val="both"/>
              <w:rPr>
                <w:rFonts w:ascii="Calibri" w:hAnsi="Calibri"/>
              </w:rPr>
            </w:pPr>
            <w:r>
              <w:rPr>
                <w:rFonts w:ascii="Calibri" w:hAnsi="Calibri"/>
              </w:rPr>
              <w:t xml:space="preserve">RECP consist of a variety of temporary or permanently installed manufactured products designed to control erosion and enhance vegetation establishment </w:t>
            </w:r>
            <w:r>
              <w:rPr>
                <w:rFonts w:ascii="Calibri" w:hAnsi="Calibri"/>
              </w:rPr>
              <w:lastRenderedPageBreak/>
              <w:t>and survivability, especially on slopes and in channels. Categories of RECP: mulch control netting, open weave textile, erosion control blanket, and turf reinforcement mat.</w:t>
            </w:r>
          </w:p>
        </w:tc>
      </w:tr>
      <w:tr w:rsidR="00665A86" w:rsidRPr="00815CF3" w14:paraId="4FCC5442" w14:textId="77777777" w:rsidTr="00916EE6">
        <w:tc>
          <w:tcPr>
            <w:tcW w:w="1728" w:type="dxa"/>
            <w:vAlign w:val="center"/>
          </w:tcPr>
          <w:p w14:paraId="5E0939A9" w14:textId="77777777" w:rsidR="00665A86" w:rsidRPr="00815CF3" w:rsidRDefault="00665A86" w:rsidP="00916EE6">
            <w:pPr>
              <w:pStyle w:val="Tabletext"/>
              <w:ind w:left="180"/>
              <w:rPr>
                <w:rFonts w:ascii="Calibri" w:hAnsi="Calibri"/>
                <w:b/>
                <w:i/>
              </w:rPr>
            </w:pPr>
            <w:r>
              <w:rPr>
                <w:rFonts w:ascii="Calibri" w:hAnsi="Calibri"/>
                <w:b/>
                <w:i/>
              </w:rPr>
              <w:lastRenderedPageBreak/>
              <w:t xml:space="preserve">When: </w:t>
            </w:r>
            <w:r w:rsidRPr="00815CF3">
              <w:rPr>
                <w:rFonts w:ascii="Calibri" w:hAnsi="Calibri"/>
                <w:b/>
                <w:i/>
              </w:rPr>
              <w:t>Installatio</w:t>
            </w:r>
            <w:r>
              <w:rPr>
                <w:rFonts w:ascii="Calibri" w:hAnsi="Calibri"/>
                <w:b/>
                <w:i/>
              </w:rPr>
              <w:t>n</w:t>
            </w:r>
          </w:p>
        </w:tc>
        <w:tc>
          <w:tcPr>
            <w:tcW w:w="7848" w:type="dxa"/>
            <w:vAlign w:val="center"/>
          </w:tcPr>
          <w:p w14:paraId="22F5EE86" w14:textId="77777777" w:rsidR="00665A86" w:rsidRPr="00C41915" w:rsidRDefault="00665A86" w:rsidP="00916EE6">
            <w:pPr>
              <w:pStyle w:val="Tabletext"/>
              <w:spacing w:before="120" w:after="0"/>
              <w:jc w:val="both"/>
              <w:rPr>
                <w:rStyle w:val="FORMwspaceChar"/>
                <w:rFonts w:ascii="Calibri" w:hAnsi="Calibri"/>
                <w:color w:val="auto"/>
              </w:rPr>
            </w:pPr>
            <w:r>
              <w:rPr>
                <w:rFonts w:ascii="Calibri" w:hAnsi="Calibri"/>
              </w:rPr>
              <w:t>RECP shall be installed upon</w:t>
            </w:r>
            <w:r w:rsidRPr="00815CF3">
              <w:rPr>
                <w:rFonts w:ascii="Calibri" w:hAnsi="Calibri"/>
              </w:rPr>
              <w:t xml:space="preserve"> completion of slope grading and</w:t>
            </w:r>
            <w:r>
              <w:rPr>
                <w:rFonts w:ascii="Calibri" w:hAnsi="Calibri"/>
              </w:rPr>
              <w:t xml:space="preserve"> when</w:t>
            </w:r>
            <w:r w:rsidRPr="00815CF3">
              <w:rPr>
                <w:rFonts w:ascii="Calibri" w:hAnsi="Calibri"/>
              </w:rPr>
              <w:t xml:space="preserve"> revegetation measures are completed</w:t>
            </w:r>
            <w:r>
              <w:rPr>
                <w:rFonts w:ascii="Calibri" w:hAnsi="Calibri"/>
              </w:rPr>
              <w:t>. RECP are biodegradable typically and do not need to be removed after construction.</w:t>
            </w:r>
          </w:p>
        </w:tc>
      </w:tr>
      <w:tr w:rsidR="00665A86" w:rsidRPr="00815CF3" w14:paraId="5DA21E32" w14:textId="77777777" w:rsidTr="00916EE6">
        <w:tc>
          <w:tcPr>
            <w:tcW w:w="1728" w:type="dxa"/>
            <w:vAlign w:val="center"/>
          </w:tcPr>
          <w:p w14:paraId="6CC9500D"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0210E808" w14:textId="77777777" w:rsidR="00665A86" w:rsidRPr="00815CF3" w:rsidRDefault="00665A86" w:rsidP="00916EE6">
            <w:pPr>
              <w:pStyle w:val="Tabletext"/>
              <w:spacing w:before="120" w:after="0"/>
              <w:jc w:val="both"/>
              <w:rPr>
                <w:rFonts w:ascii="Calibri" w:hAnsi="Calibri"/>
              </w:rPr>
            </w:pPr>
            <w:r>
              <w:rPr>
                <w:rFonts w:ascii="Calibri" w:hAnsi="Calibri"/>
              </w:rPr>
              <w:t>RECP</w:t>
            </w:r>
            <w:r w:rsidRPr="00815CF3">
              <w:rPr>
                <w:rFonts w:ascii="Calibri" w:hAnsi="Calibri"/>
              </w:rPr>
              <w:t xml:space="preserve"> shall be installed at the locations </w:t>
            </w:r>
            <w:r>
              <w:rPr>
                <w:rFonts w:ascii="Calibri" w:hAnsi="Calibri"/>
              </w:rPr>
              <w:t>identified on the SWMP. Install RECP according to manufacturer’s specifications.</w:t>
            </w:r>
          </w:p>
        </w:tc>
      </w:tr>
      <w:tr w:rsidR="00665A86" w:rsidRPr="00815CF3" w14:paraId="6C698003" w14:textId="77777777" w:rsidTr="00916EE6">
        <w:tc>
          <w:tcPr>
            <w:tcW w:w="1728" w:type="dxa"/>
            <w:vAlign w:val="center"/>
          </w:tcPr>
          <w:p w14:paraId="2F6D5336" w14:textId="77777777" w:rsidR="00665A86" w:rsidRPr="00815CF3" w:rsidRDefault="00665A86"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101E1071" w14:textId="34F06DC9" w:rsidR="00665A86" w:rsidRPr="00BB575D" w:rsidRDefault="00665A86" w:rsidP="00916EE6">
            <w:pPr>
              <w:pStyle w:val="Tabletext"/>
              <w:spacing w:before="120" w:after="0"/>
              <w:jc w:val="both"/>
              <w:rPr>
                <w:rFonts w:ascii="Calibri" w:hAnsi="Calibri"/>
              </w:rPr>
            </w:pPr>
            <w:r>
              <w:rPr>
                <w:rFonts w:ascii="Calibri" w:hAnsi="Calibri"/>
              </w:rPr>
              <w:t>RECP</w:t>
            </w:r>
            <w:r w:rsidRPr="00815CF3">
              <w:rPr>
                <w:rFonts w:ascii="Calibri" w:hAnsi="Calibri"/>
                <w:bCs/>
              </w:rPr>
              <w:t xml:space="preserve"> shall be installed per </w:t>
            </w:r>
            <w:r w:rsidR="006F76FE">
              <w:rPr>
                <w:rFonts w:ascii="Calibri" w:hAnsi="Calibri"/>
              </w:rPr>
              <w:t>(Appendix 4)</w:t>
            </w:r>
            <w:r>
              <w:rPr>
                <w:rFonts w:ascii="Calibri" w:hAnsi="Calibri"/>
                <w:bCs/>
              </w:rPr>
              <w:t>. C</w:t>
            </w:r>
            <w:r w:rsidRPr="00815CF3">
              <w:rPr>
                <w:rFonts w:ascii="Calibri" w:hAnsi="Calibri"/>
              </w:rPr>
              <w:t xml:space="preserve">ontinuously inspect and maintain all </w:t>
            </w:r>
            <w:r>
              <w:rPr>
                <w:rFonts w:ascii="Calibri" w:hAnsi="Calibri"/>
              </w:rPr>
              <w:t>RECP</w:t>
            </w:r>
            <w:r w:rsidRPr="00815CF3">
              <w:rPr>
                <w:rFonts w:ascii="Calibri" w:hAnsi="Calibri"/>
              </w:rPr>
              <w:t xml:space="preserve"> throughout construction.</w:t>
            </w:r>
            <w:r>
              <w:rPr>
                <w:rFonts w:ascii="Calibri" w:hAnsi="Calibri"/>
              </w:rPr>
              <w:t xml:space="preserve"> Check for signs of erosion, including voids under the mat. Also check for damaged or loose stakes and secure loose sections of the blanket.</w:t>
            </w:r>
          </w:p>
        </w:tc>
      </w:tr>
    </w:tbl>
    <w:p w14:paraId="5A438458" w14:textId="77777777" w:rsidR="00665A86" w:rsidRDefault="00665A86" w:rsidP="00665A86">
      <w:pPr>
        <w:pStyle w:val="BodyText-Append"/>
        <w:spacing w:before="0" w:after="0"/>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65A86" w:rsidRPr="00815CF3" w14:paraId="63E421F7" w14:textId="77777777" w:rsidTr="00916EE6">
        <w:trPr>
          <w:trHeight w:val="432"/>
        </w:trPr>
        <w:tc>
          <w:tcPr>
            <w:tcW w:w="9576" w:type="dxa"/>
            <w:gridSpan w:val="2"/>
            <w:vAlign w:val="center"/>
          </w:tcPr>
          <w:p w14:paraId="3B310D9D" w14:textId="77777777" w:rsidR="00665A86" w:rsidRPr="007F3E25" w:rsidRDefault="00665A86" w:rsidP="00916EE6">
            <w:pPr>
              <w:rPr>
                <w:rFonts w:ascii="Calibri" w:hAnsi="Calibri"/>
                <w:b/>
                <w:bCs/>
                <w:i/>
              </w:rPr>
            </w:pPr>
            <w:r w:rsidRPr="007F3E25">
              <w:rPr>
                <w:rFonts w:ascii="Calibri" w:hAnsi="Calibri"/>
                <w:b/>
                <w:bCs/>
                <w:i/>
              </w:rPr>
              <w:t xml:space="preserve">Temporary Slope Drains (TSD) </w:t>
            </w:r>
            <w:r>
              <w:rPr>
                <w:rFonts w:ascii="Calibri" w:hAnsi="Calibri"/>
                <w:b/>
                <w:bCs/>
                <w:i/>
              </w:rPr>
              <w:t xml:space="preserve">          </w:t>
            </w:r>
            <w:r w:rsidRPr="00111717">
              <w:rPr>
                <w:rFonts w:ascii="Calibri" w:hAnsi="Calibri"/>
                <w:color w:val="0000FF"/>
              </w:rPr>
              <w:tab/>
            </w:r>
            <w:r w:rsidRPr="00111717">
              <w:rPr>
                <w:rFonts w:ascii="Calibri" w:hAnsi="Calibri"/>
                <w:color w:val="0000FF"/>
              </w:rPr>
              <w:tab/>
            </w:r>
            <w:r w:rsidRPr="00111717">
              <w:rPr>
                <w:rFonts w:ascii="Calibri" w:hAnsi="Calibri"/>
                <w:color w:val="0000FF"/>
              </w:rPr>
              <w:tab/>
            </w:r>
            <w:r>
              <w:rPr>
                <w:rFonts w:ascii="Calibri" w:hAnsi="Calibri"/>
              </w:rPr>
              <w:t>Used:</w:t>
            </w:r>
            <w:r w:rsidRPr="00432A87">
              <w:rPr>
                <w:rFonts w:ascii="Calibri" w:hAnsi="Calibri"/>
              </w:rPr>
              <w:t xml:space="preserve"> </w:t>
            </w:r>
            <w:sdt>
              <w:sdtPr>
                <w:rPr>
                  <w:rFonts w:ascii="Calibri" w:hAnsi="Calibri"/>
                </w:rPr>
                <w:id w:val="-768459474"/>
                <w:placeholder>
                  <w:docPart w:val="D5A5416E58F740948AC4787B63064C6B"/>
                </w:placeholder>
                <w:showingPlcHdr/>
              </w:sdtPr>
              <w:sdtEndPr/>
              <w:sdtContent>
                <w:r w:rsidRPr="0081615B">
                  <w:rPr>
                    <w:rStyle w:val="PlaceholderText"/>
                    <w:rFonts w:asciiTheme="minorHAnsi" w:hAnsiTheme="minorHAnsi" w:cstheme="minorHAnsi"/>
                    <w:color w:val="0000FF"/>
                  </w:rPr>
                  <w:t>Yes/No</w:t>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539319889"/>
                <w:placeholder>
                  <w:docPart w:val="C657DE7AEF5D4BB7B21C505D814572AD"/>
                </w:placeholder>
                <w:showingPlcHdr/>
              </w:sdtPr>
              <w:sdtEndPr/>
              <w:sdtContent>
                <w:r w:rsidRPr="0081615B">
                  <w:rPr>
                    <w:rStyle w:val="PlaceholderText"/>
                    <w:rFonts w:asciiTheme="minorHAnsi" w:hAnsiTheme="minorHAnsi" w:cstheme="minorHAnsi"/>
                    <w:color w:val="0000FF"/>
                  </w:rPr>
                  <w:t>1, 2, 3, N/A</w:t>
                </w:r>
              </w:sdtContent>
            </w:sdt>
          </w:p>
        </w:tc>
      </w:tr>
      <w:tr w:rsidR="00665A86" w:rsidRPr="00815CF3" w14:paraId="5EDBE9F0" w14:textId="77777777" w:rsidTr="00916EE6">
        <w:trPr>
          <w:trHeight w:val="432"/>
        </w:trPr>
        <w:tc>
          <w:tcPr>
            <w:tcW w:w="9576" w:type="dxa"/>
            <w:gridSpan w:val="2"/>
            <w:vAlign w:val="center"/>
          </w:tcPr>
          <w:p w14:paraId="41F7EA14" w14:textId="77777777" w:rsidR="00665A86" w:rsidRPr="00815CF3" w:rsidRDefault="009277D5" w:rsidP="00916EE6">
            <w:pPr>
              <w:pStyle w:val="Tabletext"/>
              <w:spacing w:before="0" w:after="0"/>
              <w:ind w:left="360"/>
              <w:rPr>
                <w:rFonts w:ascii="Calibri" w:hAnsi="Calibri"/>
              </w:rPr>
            </w:pPr>
            <w:sdt>
              <w:sdtPr>
                <w:rPr>
                  <w:rFonts w:ascii="Calibri" w:hAnsi="Calibri"/>
                </w:rPr>
                <w:id w:val="-373164748"/>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1104074452"/>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5BECA346" w14:textId="77777777" w:rsidTr="00916EE6">
        <w:tc>
          <w:tcPr>
            <w:tcW w:w="1728" w:type="dxa"/>
            <w:vAlign w:val="center"/>
          </w:tcPr>
          <w:p w14:paraId="35AA92E0" w14:textId="77777777" w:rsidR="00665A86" w:rsidRDefault="00665A86" w:rsidP="00916EE6">
            <w:pPr>
              <w:pStyle w:val="Tabletext"/>
              <w:ind w:left="180"/>
              <w:rPr>
                <w:rFonts w:ascii="Calibri" w:hAnsi="Calibri"/>
                <w:b/>
                <w:i/>
              </w:rPr>
            </w:pPr>
            <w:r>
              <w:rPr>
                <w:rFonts w:ascii="Calibri" w:hAnsi="Calibri"/>
                <w:b/>
                <w:i/>
              </w:rPr>
              <w:t>What: Description</w:t>
            </w:r>
          </w:p>
        </w:tc>
        <w:tc>
          <w:tcPr>
            <w:tcW w:w="7848" w:type="dxa"/>
            <w:vAlign w:val="center"/>
          </w:tcPr>
          <w:p w14:paraId="6BD16A6C" w14:textId="77777777" w:rsidR="00665A86" w:rsidRPr="00815CF3" w:rsidRDefault="00665A86" w:rsidP="00916EE6">
            <w:pPr>
              <w:pStyle w:val="Tabletext"/>
              <w:spacing w:before="120" w:after="0"/>
              <w:jc w:val="both"/>
              <w:rPr>
                <w:rFonts w:ascii="Calibri" w:hAnsi="Calibri"/>
              </w:rPr>
            </w:pPr>
            <w:r>
              <w:rPr>
                <w:rFonts w:ascii="Calibri" w:hAnsi="Calibri"/>
                <w:bCs/>
              </w:rPr>
              <w:t>TSD is a pipe or culvert use to convey water down a slope where there is high potential for erosion. A collection system at the top of the slope directs runoff to the conveyance. The pipe outlet must be equipped with outlet protection.</w:t>
            </w:r>
          </w:p>
        </w:tc>
      </w:tr>
      <w:tr w:rsidR="00665A86" w:rsidRPr="00815CF3" w14:paraId="78F1D03E" w14:textId="77777777" w:rsidTr="00916EE6">
        <w:tc>
          <w:tcPr>
            <w:tcW w:w="1728" w:type="dxa"/>
            <w:vAlign w:val="center"/>
          </w:tcPr>
          <w:p w14:paraId="20409FF4" w14:textId="77777777" w:rsidR="00665A86" w:rsidRPr="00815CF3" w:rsidRDefault="00665A86"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6A452037" w14:textId="77777777" w:rsidR="00665A86" w:rsidRPr="00525B97" w:rsidRDefault="00665A86" w:rsidP="00916EE6">
            <w:pPr>
              <w:pStyle w:val="Tabletext"/>
              <w:spacing w:before="120" w:after="0"/>
              <w:jc w:val="both"/>
              <w:rPr>
                <w:rStyle w:val="FORMwspaceChar"/>
                <w:rFonts w:ascii="Calibri" w:hAnsi="Calibri"/>
                <w:color w:val="auto"/>
              </w:rPr>
            </w:pPr>
            <w:r>
              <w:rPr>
                <w:rFonts w:ascii="Calibri" w:hAnsi="Calibri"/>
              </w:rPr>
              <w:t>I</w:t>
            </w:r>
            <w:r w:rsidRPr="003A0382">
              <w:rPr>
                <w:rFonts w:ascii="Calibri" w:hAnsi="Calibri"/>
              </w:rPr>
              <w:t>nstal</w:t>
            </w:r>
            <w:r>
              <w:rPr>
                <w:rFonts w:ascii="Calibri" w:hAnsi="Calibri"/>
              </w:rPr>
              <w:t>l TSD prior to up-gradient land disturbing activities and maintain in place until no longer needed, but remove prior to the end of construction.</w:t>
            </w:r>
          </w:p>
        </w:tc>
      </w:tr>
      <w:tr w:rsidR="00665A86" w:rsidRPr="00815CF3" w14:paraId="17C604E2" w14:textId="77777777" w:rsidTr="00916EE6">
        <w:tc>
          <w:tcPr>
            <w:tcW w:w="1728" w:type="dxa"/>
            <w:vAlign w:val="center"/>
          </w:tcPr>
          <w:p w14:paraId="6FCEDACC"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6DACC31C" w14:textId="77777777" w:rsidR="00665A86" w:rsidRPr="00815CF3" w:rsidRDefault="00665A86" w:rsidP="00916EE6">
            <w:pPr>
              <w:pStyle w:val="Tabletext"/>
              <w:spacing w:before="120" w:after="0"/>
              <w:jc w:val="both"/>
              <w:rPr>
                <w:rFonts w:ascii="Calibri" w:hAnsi="Calibri"/>
              </w:rPr>
            </w:pPr>
            <w:r>
              <w:rPr>
                <w:rFonts w:ascii="Calibri" w:hAnsi="Calibri"/>
              </w:rPr>
              <w:t>TSD shall be installed at the locations identified on the SWMP. They are for long, steep slopes where there is a high potential for flow concentration.</w:t>
            </w:r>
          </w:p>
        </w:tc>
      </w:tr>
      <w:tr w:rsidR="00665A86" w:rsidRPr="00815CF3" w14:paraId="66E20833" w14:textId="77777777" w:rsidTr="00916EE6">
        <w:tc>
          <w:tcPr>
            <w:tcW w:w="1728" w:type="dxa"/>
            <w:vAlign w:val="center"/>
          </w:tcPr>
          <w:p w14:paraId="22B60162" w14:textId="77777777" w:rsidR="00665A86" w:rsidRPr="00815CF3" w:rsidRDefault="00665A86"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3B5FD7AE" w14:textId="222F7F68" w:rsidR="00665A86" w:rsidRPr="00B543E5" w:rsidRDefault="00665A86" w:rsidP="00916EE6">
            <w:pPr>
              <w:pStyle w:val="Tabletext"/>
              <w:spacing w:before="120" w:after="0"/>
              <w:jc w:val="both"/>
              <w:rPr>
                <w:rFonts w:ascii="Calibri" w:hAnsi="Calibri"/>
              </w:rPr>
            </w:pPr>
            <w:r>
              <w:rPr>
                <w:rFonts w:ascii="Calibri" w:hAnsi="Calibri"/>
              </w:rPr>
              <w:t>TSD</w:t>
            </w:r>
            <w:r w:rsidRPr="00815CF3">
              <w:rPr>
                <w:rFonts w:ascii="Calibri" w:hAnsi="Calibri"/>
              </w:rPr>
              <w:t xml:space="preserve"> shall be installed </w:t>
            </w:r>
            <w:r>
              <w:rPr>
                <w:rFonts w:ascii="Calibri" w:hAnsi="Calibri"/>
              </w:rPr>
              <w:t xml:space="preserve">and maintained per detail </w:t>
            </w:r>
            <w:r w:rsidR="006F76FE">
              <w:rPr>
                <w:rFonts w:ascii="Calibri" w:hAnsi="Calibri"/>
              </w:rPr>
              <w:t>(Appendix 4)</w:t>
            </w:r>
            <w:r>
              <w:rPr>
                <w:rFonts w:ascii="Calibri" w:hAnsi="Calibri"/>
                <w:bCs/>
              </w:rPr>
              <w:t>. I</w:t>
            </w:r>
            <w:r>
              <w:rPr>
                <w:rFonts w:ascii="Calibri" w:hAnsi="Calibri"/>
              </w:rPr>
              <w:t>nspect and maintain all TSD throughout construction. Inspect the entrance for sediment accumulation. Inspect the downstream outlet for signs of erosion and stabilize, as needed. Remove accumulated sediment at the entrance and outfall, and inspect pipe anchors to ensure they are secure.</w:t>
            </w:r>
          </w:p>
        </w:tc>
      </w:tr>
    </w:tbl>
    <w:p w14:paraId="7FD2B87D" w14:textId="77777777" w:rsidR="00665A86" w:rsidRPr="00815CF3" w:rsidRDefault="00665A86" w:rsidP="00665A86">
      <w:pPr>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65A86" w:rsidRPr="004A00DA" w14:paraId="596E4F94" w14:textId="77777777" w:rsidTr="00916EE6">
        <w:trPr>
          <w:trHeight w:val="432"/>
        </w:trPr>
        <w:tc>
          <w:tcPr>
            <w:tcW w:w="9576" w:type="dxa"/>
            <w:gridSpan w:val="2"/>
            <w:vAlign w:val="center"/>
          </w:tcPr>
          <w:p w14:paraId="5B2FF246" w14:textId="4FCF389D" w:rsidR="00665A86" w:rsidRPr="004A00DA" w:rsidRDefault="00FA1565" w:rsidP="00916EE6">
            <w:pPr>
              <w:autoSpaceDE w:val="0"/>
              <w:autoSpaceDN w:val="0"/>
              <w:adjustRightInd w:val="0"/>
              <w:rPr>
                <w:rFonts w:ascii="Calibri" w:hAnsi="Calibri"/>
                <w:b/>
                <w:i/>
              </w:rPr>
            </w:pPr>
            <w:r>
              <w:br w:type="page"/>
            </w:r>
            <w:r w:rsidR="00665A86">
              <w:br w:type="page"/>
            </w:r>
            <w:r w:rsidR="00665A86" w:rsidRPr="004A00DA">
              <w:rPr>
                <w:rFonts w:ascii="Calibri" w:hAnsi="Calibri"/>
                <w:b/>
                <w:i/>
              </w:rPr>
              <w:t>Tempora</w:t>
            </w:r>
            <w:r w:rsidR="00665A86">
              <w:rPr>
                <w:rFonts w:ascii="Calibri" w:hAnsi="Calibri"/>
                <w:b/>
                <w:i/>
              </w:rPr>
              <w:t xml:space="preserve">ry Outlet Protection (TOP)    </w:t>
            </w:r>
            <w:r w:rsidR="00665A86">
              <w:rPr>
                <w:rFonts w:ascii="Calibri" w:hAnsi="Calibri"/>
              </w:rPr>
              <w:tab/>
            </w:r>
            <w:r w:rsidR="00665A86">
              <w:rPr>
                <w:rFonts w:ascii="Calibri" w:hAnsi="Calibri"/>
              </w:rPr>
              <w:tab/>
              <w:t>Used:</w:t>
            </w:r>
            <w:r w:rsidR="00665A86" w:rsidRPr="00432A87">
              <w:rPr>
                <w:rFonts w:ascii="Calibri" w:hAnsi="Calibri"/>
              </w:rPr>
              <w:t xml:space="preserve"> </w:t>
            </w:r>
            <w:sdt>
              <w:sdtPr>
                <w:rPr>
                  <w:rFonts w:ascii="Calibri" w:hAnsi="Calibri"/>
                </w:rPr>
                <w:id w:val="1306042466"/>
                <w:placeholder>
                  <w:docPart w:val="902C756F876F42CEB4547318735B68B1"/>
                </w:placeholder>
              </w:sdtPr>
              <w:sdtEndPr>
                <w:rPr>
                  <w:color w:val="0000FF"/>
                </w:rPr>
              </w:sdtEndPr>
              <w:sdtContent>
                <w:r w:rsidR="00665A86">
                  <w:rPr>
                    <w:rFonts w:ascii="Calibri" w:hAnsi="Calibri"/>
                    <w:color w:val="0000FF"/>
                  </w:rPr>
                  <w:fldChar w:fldCharType="begin">
                    <w:ffData>
                      <w:name w:val=""/>
                      <w:enabled/>
                      <w:calcOnExit w:val="0"/>
                      <w:textInput>
                        <w:default w:val="Yes/No"/>
                      </w:textInput>
                    </w:ffData>
                  </w:fldChar>
                </w:r>
                <w:r w:rsidR="00665A86">
                  <w:rPr>
                    <w:rFonts w:ascii="Calibri" w:hAnsi="Calibri"/>
                    <w:color w:val="0000FF"/>
                  </w:rPr>
                  <w:instrText xml:space="preserve"> FORMTEXT </w:instrText>
                </w:r>
                <w:r w:rsidR="00665A86">
                  <w:rPr>
                    <w:rFonts w:ascii="Calibri" w:hAnsi="Calibri"/>
                    <w:color w:val="0000FF"/>
                  </w:rPr>
                </w:r>
                <w:r w:rsidR="00665A86">
                  <w:rPr>
                    <w:rFonts w:ascii="Calibri" w:hAnsi="Calibri"/>
                    <w:color w:val="0000FF"/>
                  </w:rPr>
                  <w:fldChar w:fldCharType="separate"/>
                </w:r>
                <w:r w:rsidR="00665A86">
                  <w:rPr>
                    <w:rFonts w:ascii="Calibri" w:hAnsi="Calibri"/>
                    <w:noProof/>
                    <w:color w:val="0000FF"/>
                  </w:rPr>
                  <w:t>Yes/No</w:t>
                </w:r>
                <w:r w:rsidR="00665A86">
                  <w:rPr>
                    <w:rFonts w:ascii="Calibri" w:hAnsi="Calibri"/>
                    <w:color w:val="0000FF"/>
                  </w:rPr>
                  <w:fldChar w:fldCharType="end"/>
                </w:r>
              </w:sdtContent>
            </w:sdt>
            <w:r w:rsidR="00665A86">
              <w:rPr>
                <w:rFonts w:ascii="Calibri" w:hAnsi="Calibri"/>
                <w:color w:val="0000FF"/>
              </w:rPr>
              <w:tab/>
            </w:r>
            <w:r w:rsidR="00665A86">
              <w:rPr>
                <w:rFonts w:ascii="Calibri" w:hAnsi="Calibri"/>
                <w:color w:val="0000FF"/>
              </w:rPr>
              <w:tab/>
            </w:r>
            <w:r w:rsidR="00665A86" w:rsidRPr="000D5A3E">
              <w:rPr>
                <w:rFonts w:ascii="Calibri" w:hAnsi="Calibri"/>
              </w:rPr>
              <w:t>Phase</w:t>
            </w:r>
            <w:r w:rsidR="00665A86">
              <w:rPr>
                <w:rFonts w:ascii="Calibri" w:hAnsi="Calibri"/>
              </w:rPr>
              <w:t>(s)</w:t>
            </w:r>
            <w:r w:rsidR="00665A86" w:rsidRPr="000D5A3E">
              <w:rPr>
                <w:rFonts w:ascii="Calibri" w:hAnsi="Calibri"/>
              </w:rPr>
              <w:t>:</w:t>
            </w:r>
            <w:r w:rsidR="00665A86">
              <w:rPr>
                <w:rFonts w:ascii="Calibri" w:hAnsi="Calibri"/>
              </w:rPr>
              <w:t xml:space="preserve"> </w:t>
            </w:r>
            <w:sdt>
              <w:sdtPr>
                <w:rPr>
                  <w:rFonts w:ascii="Calibri" w:hAnsi="Calibri"/>
                </w:rPr>
                <w:id w:val="1076400019"/>
                <w:placeholder>
                  <w:docPart w:val="902C756F876F42CEB4547318735B68B1"/>
                </w:placeholder>
              </w:sdtPr>
              <w:sdtEndPr>
                <w:rPr>
                  <w:color w:val="0000FF"/>
                </w:rPr>
              </w:sdtEndPr>
              <w:sdtContent>
                <w:r w:rsidR="00665A86">
                  <w:rPr>
                    <w:rFonts w:ascii="Calibri" w:hAnsi="Calibri"/>
                    <w:color w:val="0000FF"/>
                  </w:rPr>
                  <w:fldChar w:fldCharType="begin">
                    <w:ffData>
                      <w:name w:val=""/>
                      <w:enabled/>
                      <w:calcOnExit w:val="0"/>
                      <w:textInput>
                        <w:default w:val="1, 2, 3, N/A"/>
                      </w:textInput>
                    </w:ffData>
                  </w:fldChar>
                </w:r>
                <w:r w:rsidR="00665A86">
                  <w:rPr>
                    <w:rFonts w:ascii="Calibri" w:hAnsi="Calibri"/>
                    <w:color w:val="0000FF"/>
                  </w:rPr>
                  <w:instrText xml:space="preserve"> FORMTEXT </w:instrText>
                </w:r>
                <w:r w:rsidR="00665A86">
                  <w:rPr>
                    <w:rFonts w:ascii="Calibri" w:hAnsi="Calibri"/>
                    <w:color w:val="0000FF"/>
                  </w:rPr>
                </w:r>
                <w:r w:rsidR="00665A86">
                  <w:rPr>
                    <w:rFonts w:ascii="Calibri" w:hAnsi="Calibri"/>
                    <w:color w:val="0000FF"/>
                  </w:rPr>
                  <w:fldChar w:fldCharType="separate"/>
                </w:r>
                <w:r w:rsidR="00665A86">
                  <w:rPr>
                    <w:rFonts w:ascii="Calibri" w:hAnsi="Calibri"/>
                    <w:noProof/>
                    <w:color w:val="0000FF"/>
                  </w:rPr>
                  <w:t>1, 2, 3, N/A</w:t>
                </w:r>
                <w:r w:rsidR="00665A86">
                  <w:rPr>
                    <w:rFonts w:ascii="Calibri" w:hAnsi="Calibri"/>
                    <w:color w:val="0000FF"/>
                  </w:rPr>
                  <w:fldChar w:fldCharType="end"/>
                </w:r>
              </w:sdtContent>
            </w:sdt>
          </w:p>
        </w:tc>
      </w:tr>
      <w:tr w:rsidR="00665A86" w:rsidRPr="00815CF3" w14:paraId="4599BE2B" w14:textId="77777777" w:rsidTr="00916EE6">
        <w:trPr>
          <w:trHeight w:val="432"/>
        </w:trPr>
        <w:tc>
          <w:tcPr>
            <w:tcW w:w="9576" w:type="dxa"/>
            <w:gridSpan w:val="2"/>
            <w:vAlign w:val="center"/>
          </w:tcPr>
          <w:p w14:paraId="77EFCD09" w14:textId="77777777" w:rsidR="00665A86" w:rsidRPr="00815CF3" w:rsidRDefault="009277D5" w:rsidP="00916EE6">
            <w:pPr>
              <w:pStyle w:val="Tabletext"/>
              <w:ind w:left="360"/>
              <w:rPr>
                <w:rFonts w:ascii="Calibri" w:hAnsi="Calibri"/>
              </w:rPr>
            </w:pPr>
            <w:sdt>
              <w:sdtPr>
                <w:rPr>
                  <w:rFonts w:ascii="Calibri" w:hAnsi="Calibri"/>
                </w:rPr>
                <w:id w:val="-1761218614"/>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1869672612"/>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068EF904" w14:textId="77777777" w:rsidTr="00916EE6">
        <w:tc>
          <w:tcPr>
            <w:tcW w:w="1728" w:type="dxa"/>
            <w:vAlign w:val="center"/>
          </w:tcPr>
          <w:p w14:paraId="362140AD" w14:textId="77777777" w:rsidR="00665A86" w:rsidRDefault="00665A86" w:rsidP="00916EE6">
            <w:pPr>
              <w:pStyle w:val="Tabletext"/>
              <w:ind w:left="180"/>
              <w:rPr>
                <w:rFonts w:ascii="Calibri" w:hAnsi="Calibri"/>
                <w:b/>
                <w:i/>
              </w:rPr>
            </w:pPr>
            <w:r>
              <w:rPr>
                <w:rFonts w:ascii="Calibri" w:hAnsi="Calibri"/>
                <w:b/>
                <w:i/>
              </w:rPr>
              <w:t>What: Description</w:t>
            </w:r>
          </w:p>
        </w:tc>
        <w:tc>
          <w:tcPr>
            <w:tcW w:w="7848" w:type="dxa"/>
            <w:vAlign w:val="center"/>
          </w:tcPr>
          <w:p w14:paraId="34BB0A82" w14:textId="77777777" w:rsidR="00665A86" w:rsidRPr="00815CF3" w:rsidRDefault="00665A86" w:rsidP="00916EE6">
            <w:pPr>
              <w:pStyle w:val="Tabletext"/>
              <w:spacing w:before="120" w:after="0"/>
              <w:jc w:val="both"/>
              <w:rPr>
                <w:rFonts w:ascii="Calibri" w:hAnsi="Calibri"/>
              </w:rPr>
            </w:pPr>
            <w:r>
              <w:rPr>
                <w:rFonts w:ascii="Calibri" w:hAnsi="Calibri"/>
              </w:rPr>
              <w:t xml:space="preserve">TOP consist of riprap </w:t>
            </w:r>
            <w:r w:rsidRPr="00815CF3">
              <w:rPr>
                <w:rFonts w:ascii="Calibri" w:hAnsi="Calibri"/>
              </w:rPr>
              <w:t>rock placed at the outlet to help reduce erosion immediately downstream of a pipe, culvert, slope drain rundown or other conv</w:t>
            </w:r>
            <w:r>
              <w:rPr>
                <w:rFonts w:ascii="Calibri" w:hAnsi="Calibri"/>
              </w:rPr>
              <w:t>eyance with concentrated flow. TOP</w:t>
            </w:r>
            <w:r w:rsidRPr="00815CF3">
              <w:rPr>
                <w:rFonts w:ascii="Calibri" w:hAnsi="Calibri"/>
              </w:rPr>
              <w:t xml:space="preserve"> is intended to be used for less than two years.</w:t>
            </w:r>
          </w:p>
        </w:tc>
      </w:tr>
      <w:tr w:rsidR="00665A86" w:rsidRPr="00815CF3" w14:paraId="6CC07C34" w14:textId="77777777" w:rsidTr="00916EE6">
        <w:tc>
          <w:tcPr>
            <w:tcW w:w="1728" w:type="dxa"/>
            <w:vAlign w:val="center"/>
          </w:tcPr>
          <w:p w14:paraId="35F3D57C" w14:textId="77777777" w:rsidR="00665A86" w:rsidRPr="00815CF3" w:rsidRDefault="00665A86"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6651D760" w14:textId="77777777" w:rsidR="00665A86" w:rsidRPr="00C41915" w:rsidRDefault="00665A86" w:rsidP="00916EE6">
            <w:pPr>
              <w:pStyle w:val="Tabletext"/>
              <w:spacing w:before="120" w:after="0"/>
              <w:jc w:val="both"/>
              <w:rPr>
                <w:rStyle w:val="FORMwspaceChar"/>
                <w:rFonts w:ascii="Calibri" w:hAnsi="Calibri"/>
                <w:color w:val="auto"/>
              </w:rPr>
            </w:pPr>
            <w:r>
              <w:rPr>
                <w:rFonts w:ascii="Calibri" w:hAnsi="Calibri"/>
              </w:rPr>
              <w:t>TOP</w:t>
            </w:r>
            <w:r w:rsidRPr="00815CF3">
              <w:rPr>
                <w:rFonts w:ascii="Calibri" w:hAnsi="Calibri"/>
              </w:rPr>
              <w:t xml:space="preserve"> shall be installed immediately upon the completion of grading</w:t>
            </w:r>
            <w:r>
              <w:rPr>
                <w:rFonts w:ascii="Calibri" w:hAnsi="Calibri"/>
              </w:rPr>
              <w:t xml:space="preserve"> and removed once the pipe is no longer draining upstream area or once the downstream area has been sufficiently stabilized.</w:t>
            </w:r>
          </w:p>
        </w:tc>
      </w:tr>
      <w:tr w:rsidR="00665A86" w:rsidRPr="00815CF3" w14:paraId="607A5CCA" w14:textId="77777777" w:rsidTr="00916EE6">
        <w:tc>
          <w:tcPr>
            <w:tcW w:w="1728" w:type="dxa"/>
            <w:vAlign w:val="center"/>
          </w:tcPr>
          <w:p w14:paraId="2F69BA2C"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0617F764" w14:textId="77777777" w:rsidR="00665A86" w:rsidRPr="00815CF3" w:rsidRDefault="00665A86" w:rsidP="00916EE6">
            <w:pPr>
              <w:pStyle w:val="Tabletext"/>
              <w:spacing w:before="120" w:after="0"/>
              <w:jc w:val="both"/>
              <w:rPr>
                <w:rFonts w:ascii="Calibri" w:hAnsi="Calibri"/>
              </w:rPr>
            </w:pPr>
            <w:r>
              <w:rPr>
                <w:rFonts w:ascii="Calibri" w:hAnsi="Calibri"/>
                <w:bCs/>
              </w:rPr>
              <w:t>TOP</w:t>
            </w:r>
            <w:r w:rsidRPr="00815CF3">
              <w:rPr>
                <w:rFonts w:ascii="Calibri" w:hAnsi="Calibri"/>
                <w:bCs/>
              </w:rPr>
              <w:t xml:space="preserve"> shall be installed at the locations identified on the </w:t>
            </w:r>
            <w:r>
              <w:rPr>
                <w:rFonts w:ascii="Calibri" w:hAnsi="Calibri"/>
                <w:bCs/>
              </w:rPr>
              <w:t>SWMP</w:t>
            </w:r>
            <w:r w:rsidRPr="00815CF3">
              <w:rPr>
                <w:rFonts w:ascii="Calibri" w:hAnsi="Calibri"/>
              </w:rPr>
              <w:t xml:space="preserve">. It </w:t>
            </w:r>
            <w:r>
              <w:rPr>
                <w:rFonts w:ascii="Calibri" w:hAnsi="Calibri"/>
              </w:rPr>
              <w:t>shall</w:t>
            </w:r>
            <w:r w:rsidRPr="00815CF3">
              <w:rPr>
                <w:rFonts w:ascii="Calibri" w:hAnsi="Calibri"/>
              </w:rPr>
              <w:t xml:space="preserve"> be installed where a conveyance discharges onto a disturbed area where there is a potential for accelerated ero</w:t>
            </w:r>
            <w:r>
              <w:rPr>
                <w:rFonts w:ascii="Calibri" w:hAnsi="Calibri"/>
              </w:rPr>
              <w:t>sion due to concentrated flow.</w:t>
            </w:r>
          </w:p>
        </w:tc>
      </w:tr>
      <w:tr w:rsidR="00665A86" w:rsidRPr="00815CF3" w14:paraId="230DABB5" w14:textId="77777777" w:rsidTr="00916EE6">
        <w:tc>
          <w:tcPr>
            <w:tcW w:w="1728" w:type="dxa"/>
            <w:vAlign w:val="center"/>
          </w:tcPr>
          <w:p w14:paraId="5146AAB1" w14:textId="77777777" w:rsidR="00665A86" w:rsidRPr="00815CF3" w:rsidRDefault="00665A86" w:rsidP="00916EE6">
            <w:pPr>
              <w:pStyle w:val="Tabletext"/>
              <w:ind w:left="180"/>
              <w:rPr>
                <w:rFonts w:ascii="Calibri" w:hAnsi="Calibri"/>
                <w:b/>
                <w:i/>
              </w:rPr>
            </w:pPr>
            <w:r>
              <w:rPr>
                <w:rFonts w:ascii="Calibri" w:hAnsi="Calibri"/>
                <w:b/>
                <w:i/>
              </w:rPr>
              <w:lastRenderedPageBreak/>
              <w:t>How: Maintenance &amp; Inspection</w:t>
            </w:r>
          </w:p>
        </w:tc>
        <w:tc>
          <w:tcPr>
            <w:tcW w:w="7848" w:type="dxa"/>
            <w:vAlign w:val="center"/>
          </w:tcPr>
          <w:p w14:paraId="1F0F2510" w14:textId="19AEABBE" w:rsidR="00665A86" w:rsidRPr="00520B59" w:rsidRDefault="00665A86" w:rsidP="00916EE6">
            <w:pPr>
              <w:pStyle w:val="Tabletext"/>
              <w:spacing w:before="120" w:after="0"/>
              <w:jc w:val="both"/>
              <w:rPr>
                <w:rFonts w:ascii="Calibri" w:hAnsi="Calibri"/>
              </w:rPr>
            </w:pPr>
            <w:r>
              <w:rPr>
                <w:rFonts w:ascii="Calibri" w:hAnsi="Calibri"/>
              </w:rPr>
              <w:t>TOP</w:t>
            </w:r>
            <w:r w:rsidRPr="00815CF3">
              <w:rPr>
                <w:rFonts w:ascii="Calibri" w:hAnsi="Calibri"/>
              </w:rPr>
              <w:t xml:space="preserve"> shall be installed </w:t>
            </w:r>
            <w:r>
              <w:rPr>
                <w:rFonts w:ascii="Calibri" w:hAnsi="Calibri"/>
              </w:rPr>
              <w:t xml:space="preserve">and maintain </w:t>
            </w:r>
            <w:r w:rsidRPr="00815CF3">
              <w:rPr>
                <w:rFonts w:ascii="Calibri" w:hAnsi="Calibri"/>
              </w:rPr>
              <w:t xml:space="preserve">per </w:t>
            </w:r>
            <w:r w:rsidR="006F76FE">
              <w:rPr>
                <w:rFonts w:ascii="Calibri" w:hAnsi="Calibri"/>
              </w:rPr>
              <w:t>(Appendix 4)</w:t>
            </w:r>
            <w:r>
              <w:rPr>
                <w:rFonts w:ascii="Calibri" w:hAnsi="Calibri"/>
                <w:bCs/>
              </w:rPr>
              <w:t xml:space="preserve">. </w:t>
            </w:r>
            <w:r w:rsidRPr="00815CF3">
              <w:rPr>
                <w:rFonts w:ascii="Calibri" w:hAnsi="Calibri"/>
                <w:bCs/>
              </w:rPr>
              <w:t xml:space="preserve">The </w:t>
            </w:r>
            <w:r>
              <w:rPr>
                <w:rFonts w:ascii="Calibri" w:hAnsi="Calibri"/>
                <w:bCs/>
              </w:rPr>
              <w:t>I</w:t>
            </w:r>
            <w:r w:rsidRPr="00815CF3">
              <w:rPr>
                <w:rFonts w:ascii="Calibri" w:hAnsi="Calibri"/>
              </w:rPr>
              <w:t xml:space="preserve">nspect </w:t>
            </w:r>
            <w:r>
              <w:rPr>
                <w:rFonts w:ascii="Calibri" w:hAnsi="Calibri"/>
              </w:rPr>
              <w:t xml:space="preserve">regularly </w:t>
            </w:r>
            <w:r w:rsidRPr="00815CF3">
              <w:rPr>
                <w:rFonts w:ascii="Calibri" w:hAnsi="Calibri"/>
              </w:rPr>
              <w:t xml:space="preserve">and maintain </w:t>
            </w:r>
            <w:r>
              <w:rPr>
                <w:rFonts w:ascii="Calibri" w:hAnsi="Calibri"/>
              </w:rPr>
              <w:t>TOP</w:t>
            </w:r>
            <w:r w:rsidRPr="00815CF3">
              <w:rPr>
                <w:rFonts w:ascii="Calibri" w:hAnsi="Calibri"/>
              </w:rPr>
              <w:t xml:space="preserve"> as the rocks may </w:t>
            </w:r>
            <w:r>
              <w:rPr>
                <w:rFonts w:ascii="Calibri" w:hAnsi="Calibri"/>
              </w:rPr>
              <w:t xml:space="preserve">be displaced. </w:t>
            </w:r>
            <w:r w:rsidRPr="00815CF3">
              <w:rPr>
                <w:rFonts w:ascii="Calibri" w:hAnsi="Calibri"/>
              </w:rPr>
              <w:t xml:space="preserve">Accumulated sediment </w:t>
            </w:r>
            <w:r>
              <w:rPr>
                <w:rFonts w:ascii="Calibri" w:hAnsi="Calibri"/>
              </w:rPr>
              <w:t>shall</w:t>
            </w:r>
            <w:r w:rsidRPr="00815CF3">
              <w:rPr>
                <w:rFonts w:ascii="Calibri" w:hAnsi="Calibri"/>
              </w:rPr>
              <w:t xml:space="preserve"> be removed before the </w:t>
            </w:r>
            <w:r>
              <w:rPr>
                <w:rFonts w:ascii="Calibri" w:hAnsi="Calibri"/>
              </w:rPr>
              <w:t>TOP</w:t>
            </w:r>
            <w:r w:rsidRPr="00815CF3">
              <w:rPr>
                <w:rFonts w:ascii="Calibri" w:hAnsi="Calibri"/>
              </w:rPr>
              <w:t xml:space="preserve"> becomes buried and ineffective.</w:t>
            </w:r>
          </w:p>
        </w:tc>
      </w:tr>
    </w:tbl>
    <w:p w14:paraId="5E8110E0" w14:textId="1D87EC41" w:rsidR="00665A86" w:rsidRDefault="00665A86" w:rsidP="00665A86">
      <w:pPr>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65A86" w:rsidRPr="007F3E25" w14:paraId="44A79858" w14:textId="77777777" w:rsidTr="00916EE6">
        <w:trPr>
          <w:trHeight w:val="432"/>
        </w:trPr>
        <w:tc>
          <w:tcPr>
            <w:tcW w:w="9576" w:type="dxa"/>
            <w:gridSpan w:val="2"/>
            <w:vAlign w:val="center"/>
          </w:tcPr>
          <w:p w14:paraId="5E00180D" w14:textId="77777777" w:rsidR="00665A86" w:rsidRPr="007F3E25" w:rsidRDefault="00665A86" w:rsidP="00916EE6">
            <w:pPr>
              <w:rPr>
                <w:rFonts w:ascii="Calibri" w:hAnsi="Calibri"/>
                <w:b/>
                <w:bCs/>
                <w:i/>
              </w:rPr>
            </w:pPr>
            <w:r w:rsidRPr="007F3E25">
              <w:rPr>
                <w:rFonts w:ascii="Calibri" w:hAnsi="Calibri"/>
                <w:b/>
                <w:i/>
              </w:rPr>
              <w:t>Earth Dikes/Drainage Swales (ED/DS)</w:t>
            </w:r>
            <w:r>
              <w:rPr>
                <w:rFonts w:ascii="Calibri" w:hAnsi="Calibri"/>
                <w:b/>
                <w:i/>
              </w:rPr>
              <w:t xml:space="preserve">           </w:t>
            </w:r>
            <w:r w:rsidRPr="00111717">
              <w:rPr>
                <w:rFonts w:ascii="Calibri" w:hAnsi="Calibri"/>
                <w:color w:val="0000FF"/>
              </w:rPr>
              <w:tab/>
            </w:r>
            <w:r>
              <w:rPr>
                <w:rFonts w:ascii="Calibri" w:hAnsi="Calibri"/>
              </w:rPr>
              <w:t>Used:</w:t>
            </w:r>
            <w:r w:rsidRPr="00432A87">
              <w:rPr>
                <w:rFonts w:ascii="Calibri" w:hAnsi="Calibri"/>
              </w:rPr>
              <w:t xml:space="preserve"> </w:t>
            </w:r>
            <w:sdt>
              <w:sdtPr>
                <w:rPr>
                  <w:rFonts w:ascii="Calibri" w:hAnsi="Calibri"/>
                </w:rPr>
                <w:id w:val="-1097244664"/>
                <w:placeholder>
                  <w:docPart w:val="CA08F931439E4D44BDD0361F5598F1DB"/>
                </w:placeholder>
                <w:showingPlcHdr/>
              </w:sdtPr>
              <w:sdtEndPr/>
              <w:sdtContent>
                <w:r w:rsidRPr="0081615B">
                  <w:rPr>
                    <w:rStyle w:val="PlaceholderText"/>
                    <w:rFonts w:asciiTheme="minorHAnsi" w:hAnsiTheme="minorHAnsi" w:cstheme="minorHAnsi"/>
                    <w:color w:val="0000FF"/>
                  </w:rPr>
                  <w:t>Yes/No</w:t>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887682143"/>
                <w:placeholder>
                  <w:docPart w:val="0326CF8B9ACD430EA50B34F02FEC5F2B"/>
                </w:placeholder>
                <w:showingPlcHdr/>
              </w:sdtPr>
              <w:sdtEndPr/>
              <w:sdtContent>
                <w:r w:rsidRPr="0081615B">
                  <w:rPr>
                    <w:rStyle w:val="PlaceholderText"/>
                    <w:rFonts w:asciiTheme="minorHAnsi" w:hAnsiTheme="minorHAnsi" w:cstheme="minorHAnsi"/>
                    <w:color w:val="0000FF"/>
                  </w:rPr>
                  <w:t>1, 2, 3, N/A</w:t>
                </w:r>
              </w:sdtContent>
            </w:sdt>
          </w:p>
        </w:tc>
      </w:tr>
      <w:tr w:rsidR="00665A86" w:rsidRPr="00815CF3" w14:paraId="5A472512" w14:textId="77777777" w:rsidTr="00916EE6">
        <w:trPr>
          <w:trHeight w:val="432"/>
        </w:trPr>
        <w:tc>
          <w:tcPr>
            <w:tcW w:w="9576" w:type="dxa"/>
            <w:gridSpan w:val="2"/>
            <w:vAlign w:val="center"/>
          </w:tcPr>
          <w:p w14:paraId="6C8C37D7" w14:textId="77777777" w:rsidR="00665A86" w:rsidRPr="00815CF3" w:rsidRDefault="009277D5" w:rsidP="00916EE6">
            <w:pPr>
              <w:pStyle w:val="Tabletext"/>
              <w:spacing w:before="0" w:after="0"/>
              <w:ind w:left="360"/>
              <w:rPr>
                <w:rFonts w:ascii="Calibri" w:hAnsi="Calibri"/>
              </w:rPr>
            </w:pPr>
            <w:sdt>
              <w:sdtPr>
                <w:rPr>
                  <w:rFonts w:ascii="Calibri" w:hAnsi="Calibri"/>
                </w:rPr>
                <w:id w:val="1867015385"/>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900413161"/>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3366D782" w14:textId="77777777" w:rsidTr="00916EE6">
        <w:tc>
          <w:tcPr>
            <w:tcW w:w="1728" w:type="dxa"/>
            <w:vAlign w:val="center"/>
          </w:tcPr>
          <w:p w14:paraId="76660804" w14:textId="77777777" w:rsidR="00665A86" w:rsidRDefault="00665A86" w:rsidP="00916EE6">
            <w:pPr>
              <w:pStyle w:val="Tabletext"/>
              <w:ind w:left="180"/>
              <w:rPr>
                <w:rFonts w:ascii="Calibri" w:hAnsi="Calibri"/>
                <w:b/>
                <w:i/>
              </w:rPr>
            </w:pPr>
            <w:r>
              <w:rPr>
                <w:rFonts w:ascii="Calibri" w:hAnsi="Calibri"/>
                <w:b/>
                <w:i/>
              </w:rPr>
              <w:t>What: Description</w:t>
            </w:r>
          </w:p>
        </w:tc>
        <w:tc>
          <w:tcPr>
            <w:tcW w:w="7848" w:type="dxa"/>
            <w:vAlign w:val="center"/>
          </w:tcPr>
          <w:p w14:paraId="434E718C" w14:textId="77777777" w:rsidR="00665A86" w:rsidRPr="00815CF3" w:rsidRDefault="00665A86" w:rsidP="00916EE6">
            <w:pPr>
              <w:spacing w:before="120"/>
              <w:jc w:val="both"/>
              <w:rPr>
                <w:rFonts w:ascii="Calibri" w:hAnsi="Calibri"/>
              </w:rPr>
            </w:pPr>
            <w:r w:rsidRPr="000268F2">
              <w:rPr>
                <w:rFonts w:ascii="Calibri" w:hAnsi="Calibri"/>
                <w:i/>
              </w:rPr>
              <w:t>ED/DS</w:t>
            </w:r>
            <w:r w:rsidRPr="00815CF3">
              <w:rPr>
                <w:rFonts w:ascii="Calibri" w:hAnsi="Calibri"/>
              </w:rPr>
              <w:t xml:space="preserve"> </w:t>
            </w:r>
            <w:r>
              <w:rPr>
                <w:rFonts w:ascii="Calibri" w:hAnsi="Calibri"/>
              </w:rPr>
              <w:t>are t</w:t>
            </w:r>
            <w:r w:rsidRPr="00815CF3">
              <w:rPr>
                <w:rFonts w:ascii="Calibri" w:hAnsi="Calibri"/>
              </w:rPr>
              <w:t xml:space="preserve">emporary storm conveyance channels used to divert runoff around slopes or to convey runoff to additional sediment control </w:t>
            </w:r>
            <w:r>
              <w:rPr>
                <w:rFonts w:ascii="Calibri" w:hAnsi="Calibri"/>
              </w:rPr>
              <w:t>CM</w:t>
            </w:r>
            <w:r w:rsidRPr="00815CF3">
              <w:rPr>
                <w:rFonts w:ascii="Calibri" w:hAnsi="Calibri"/>
              </w:rPr>
              <w:t>s prior to discharge from the site.</w:t>
            </w:r>
          </w:p>
        </w:tc>
      </w:tr>
      <w:tr w:rsidR="00665A86" w:rsidRPr="00815CF3" w14:paraId="6181E085" w14:textId="77777777" w:rsidTr="00916EE6">
        <w:tc>
          <w:tcPr>
            <w:tcW w:w="1728" w:type="dxa"/>
            <w:vAlign w:val="center"/>
          </w:tcPr>
          <w:p w14:paraId="0B66734B" w14:textId="77777777" w:rsidR="00665A86" w:rsidRPr="00815CF3" w:rsidRDefault="00665A86"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7461A849" w14:textId="77777777" w:rsidR="00665A86" w:rsidRPr="000C1A04" w:rsidRDefault="00665A86" w:rsidP="00916EE6">
            <w:pPr>
              <w:pStyle w:val="Tabletext"/>
              <w:spacing w:before="120" w:after="0"/>
              <w:jc w:val="both"/>
              <w:rPr>
                <w:rStyle w:val="FORMwspaceChar"/>
                <w:rFonts w:ascii="Calibri" w:hAnsi="Calibri"/>
                <w:color w:val="auto"/>
              </w:rPr>
            </w:pPr>
            <w:r>
              <w:rPr>
                <w:rFonts w:ascii="Calibri" w:hAnsi="Calibri"/>
              </w:rPr>
              <w:t xml:space="preserve">Install </w:t>
            </w:r>
            <w:r w:rsidRPr="00490B66">
              <w:rPr>
                <w:rFonts w:ascii="Calibri" w:hAnsi="Calibri"/>
              </w:rPr>
              <w:t>ED/DS</w:t>
            </w:r>
            <w:r>
              <w:rPr>
                <w:rFonts w:ascii="Calibri" w:hAnsi="Calibri"/>
              </w:rPr>
              <w:t xml:space="preserve"> </w:t>
            </w:r>
            <w:r w:rsidRPr="00815CF3">
              <w:rPr>
                <w:rFonts w:ascii="Calibri" w:hAnsi="Calibri"/>
              </w:rPr>
              <w:t>immediately upo</w:t>
            </w:r>
            <w:r>
              <w:rPr>
                <w:rFonts w:ascii="Calibri" w:hAnsi="Calibri"/>
              </w:rPr>
              <w:t>n completion of channel grading and maintain in place until the end of construction.</w:t>
            </w:r>
          </w:p>
        </w:tc>
      </w:tr>
      <w:tr w:rsidR="00665A86" w:rsidRPr="00815CF3" w14:paraId="4B396DB8" w14:textId="77777777" w:rsidTr="00916EE6">
        <w:tc>
          <w:tcPr>
            <w:tcW w:w="1728" w:type="dxa"/>
            <w:vAlign w:val="center"/>
          </w:tcPr>
          <w:p w14:paraId="4E8F2CA7"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65B0D071" w14:textId="77777777" w:rsidR="00665A86" w:rsidRPr="00815CF3" w:rsidRDefault="00665A86" w:rsidP="00916EE6">
            <w:pPr>
              <w:pStyle w:val="Tabletext"/>
              <w:spacing w:before="120" w:after="0"/>
              <w:jc w:val="both"/>
              <w:rPr>
                <w:rFonts w:ascii="Calibri" w:hAnsi="Calibri"/>
              </w:rPr>
            </w:pPr>
            <w:r w:rsidRPr="00490B66">
              <w:rPr>
                <w:rFonts w:ascii="Calibri" w:hAnsi="Calibri"/>
              </w:rPr>
              <w:t>ED/DS</w:t>
            </w:r>
            <w:r>
              <w:rPr>
                <w:rFonts w:ascii="Calibri" w:hAnsi="Calibri"/>
              </w:rPr>
              <w:t xml:space="preserve"> </w:t>
            </w:r>
            <w:r w:rsidRPr="00815CF3">
              <w:rPr>
                <w:rFonts w:ascii="Calibri" w:hAnsi="Calibri"/>
              </w:rPr>
              <w:t xml:space="preserve">shall be installed </w:t>
            </w:r>
            <w:r w:rsidRPr="00815CF3">
              <w:rPr>
                <w:rFonts w:ascii="Calibri" w:hAnsi="Calibri"/>
                <w:bCs/>
              </w:rPr>
              <w:t xml:space="preserve">at the locations identified on the </w:t>
            </w:r>
            <w:r>
              <w:rPr>
                <w:rFonts w:ascii="Calibri" w:hAnsi="Calibri"/>
                <w:bCs/>
              </w:rPr>
              <w:t>SWMP. T</w:t>
            </w:r>
            <w:r w:rsidRPr="00815CF3">
              <w:rPr>
                <w:rFonts w:ascii="Calibri" w:hAnsi="Calibri"/>
                <w:bCs/>
              </w:rPr>
              <w:t>ypically insta</w:t>
            </w:r>
            <w:r>
              <w:rPr>
                <w:rFonts w:ascii="Calibri" w:hAnsi="Calibri"/>
                <w:bCs/>
              </w:rPr>
              <w:t xml:space="preserve">lled around steep slopes or as </w:t>
            </w:r>
            <w:r w:rsidRPr="00815CF3">
              <w:rPr>
                <w:rFonts w:ascii="Calibri" w:hAnsi="Calibri"/>
                <w:bCs/>
              </w:rPr>
              <w:t>temporary conveyance feature leading to a sediment basin or trap.</w:t>
            </w:r>
          </w:p>
        </w:tc>
      </w:tr>
      <w:tr w:rsidR="00665A86" w:rsidRPr="00815CF3" w14:paraId="24893080" w14:textId="77777777" w:rsidTr="00916EE6">
        <w:tc>
          <w:tcPr>
            <w:tcW w:w="1728" w:type="dxa"/>
            <w:vAlign w:val="center"/>
          </w:tcPr>
          <w:p w14:paraId="7533108B" w14:textId="77777777" w:rsidR="00665A86" w:rsidRPr="00815CF3" w:rsidRDefault="00665A86"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430EA97E" w14:textId="2284DD68" w:rsidR="00665A86" w:rsidRPr="00B543E5" w:rsidRDefault="00665A86" w:rsidP="00916EE6">
            <w:pPr>
              <w:pStyle w:val="Tabletext"/>
              <w:spacing w:before="120" w:after="0"/>
              <w:jc w:val="both"/>
              <w:rPr>
                <w:rFonts w:ascii="Calibri" w:hAnsi="Calibri"/>
                <w:bCs/>
              </w:rPr>
            </w:pPr>
            <w:r w:rsidRPr="00490B66">
              <w:rPr>
                <w:rFonts w:ascii="Calibri" w:hAnsi="Calibri"/>
              </w:rPr>
              <w:t>ED/DS</w:t>
            </w:r>
            <w:r>
              <w:rPr>
                <w:rFonts w:ascii="Calibri" w:hAnsi="Calibri"/>
              </w:rPr>
              <w:t xml:space="preserve"> </w:t>
            </w:r>
            <w:r w:rsidRPr="00815CF3">
              <w:rPr>
                <w:rFonts w:ascii="Calibri" w:hAnsi="Calibri"/>
                <w:bCs/>
              </w:rPr>
              <w:t xml:space="preserve">shall be installed per </w:t>
            </w:r>
            <w:r>
              <w:rPr>
                <w:rFonts w:ascii="Calibri" w:hAnsi="Calibri"/>
                <w:bCs/>
              </w:rPr>
              <w:t xml:space="preserve">detail </w:t>
            </w:r>
            <w:r w:rsidR="006F76FE">
              <w:rPr>
                <w:rFonts w:ascii="Calibri" w:hAnsi="Calibri"/>
              </w:rPr>
              <w:t>(Appendix 4)</w:t>
            </w:r>
            <w:r w:rsidRPr="00815CF3">
              <w:rPr>
                <w:rFonts w:ascii="Calibri" w:hAnsi="Calibri"/>
                <w:bCs/>
              </w:rPr>
              <w:t xml:space="preserve">. </w:t>
            </w:r>
            <w:r>
              <w:rPr>
                <w:rFonts w:ascii="Calibri" w:hAnsi="Calibri"/>
                <w:bCs/>
              </w:rPr>
              <w:t>C</w:t>
            </w:r>
            <w:r w:rsidRPr="00815CF3">
              <w:rPr>
                <w:rFonts w:ascii="Calibri" w:hAnsi="Calibri"/>
              </w:rPr>
              <w:t xml:space="preserve">ontinuously inspect and maintain all </w:t>
            </w:r>
            <w:r w:rsidRPr="00490B66">
              <w:rPr>
                <w:rFonts w:ascii="Calibri" w:hAnsi="Calibri"/>
              </w:rPr>
              <w:t>ED/DS</w:t>
            </w:r>
            <w:r w:rsidRPr="00815CF3">
              <w:rPr>
                <w:rFonts w:ascii="Calibri" w:hAnsi="Calibri"/>
              </w:rPr>
              <w:t xml:space="preserve"> for stability, compaction and signs of erosion</w:t>
            </w:r>
            <w:r>
              <w:rPr>
                <w:rFonts w:ascii="Calibri" w:hAnsi="Calibri"/>
              </w:rPr>
              <w:t xml:space="preserve"> and repair</w:t>
            </w:r>
            <w:r w:rsidRPr="00815CF3">
              <w:rPr>
                <w:rFonts w:ascii="Calibri" w:hAnsi="Calibri"/>
              </w:rPr>
              <w:t xml:space="preserve">. </w:t>
            </w:r>
            <w:r>
              <w:rPr>
                <w:rFonts w:ascii="Calibri" w:hAnsi="Calibri"/>
              </w:rPr>
              <w:t xml:space="preserve">Inspect side slopes for erosion and damage to erosion control fabric. Stabilize slopes and repair fabric as necessary. </w:t>
            </w:r>
            <w:r w:rsidRPr="00815CF3">
              <w:rPr>
                <w:rFonts w:ascii="Calibri" w:hAnsi="Calibri"/>
              </w:rPr>
              <w:t xml:space="preserve">Accumulated sediment </w:t>
            </w:r>
            <w:r>
              <w:rPr>
                <w:rFonts w:ascii="Calibri" w:hAnsi="Calibri"/>
              </w:rPr>
              <w:t>shall</w:t>
            </w:r>
            <w:r w:rsidRPr="00815CF3">
              <w:rPr>
                <w:rFonts w:ascii="Calibri" w:hAnsi="Calibri"/>
              </w:rPr>
              <w:t xml:space="preserve"> be removed when the sediment has accumulated to </w:t>
            </w:r>
            <w:r>
              <w:rPr>
                <w:rFonts w:ascii="Calibri" w:hAnsi="Calibri"/>
              </w:rPr>
              <w:t xml:space="preserve">½ </w:t>
            </w:r>
            <w:r w:rsidRPr="00815CF3">
              <w:rPr>
                <w:rFonts w:ascii="Calibri" w:hAnsi="Calibri"/>
              </w:rPr>
              <w:t xml:space="preserve">of the depth of the </w:t>
            </w:r>
            <w:r w:rsidRPr="00490B66">
              <w:rPr>
                <w:rFonts w:ascii="Calibri" w:hAnsi="Calibri"/>
              </w:rPr>
              <w:t>ED/DS</w:t>
            </w:r>
            <w:r w:rsidRPr="00815CF3">
              <w:rPr>
                <w:rFonts w:ascii="Calibri" w:hAnsi="Calibri"/>
              </w:rPr>
              <w:t>.</w:t>
            </w:r>
          </w:p>
        </w:tc>
      </w:tr>
    </w:tbl>
    <w:p w14:paraId="1A38377A" w14:textId="77777777" w:rsidR="00665A86" w:rsidRPr="00815CF3" w:rsidRDefault="00665A86" w:rsidP="00665A86">
      <w:pPr>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65A86" w:rsidRPr="00815CF3" w14:paraId="4B6C797B" w14:textId="77777777" w:rsidTr="00916EE6">
        <w:trPr>
          <w:trHeight w:val="432"/>
        </w:trPr>
        <w:tc>
          <w:tcPr>
            <w:tcW w:w="9576" w:type="dxa"/>
            <w:gridSpan w:val="2"/>
            <w:vAlign w:val="center"/>
          </w:tcPr>
          <w:p w14:paraId="18713E37" w14:textId="006FFDDA" w:rsidR="00665A86" w:rsidRPr="007A6061" w:rsidRDefault="00FA1565" w:rsidP="00916EE6">
            <w:pPr>
              <w:rPr>
                <w:rFonts w:ascii="Calibri" w:hAnsi="Calibri"/>
                <w:b/>
                <w:bCs/>
                <w:i/>
              </w:rPr>
            </w:pPr>
            <w:r>
              <w:br w:type="page"/>
            </w:r>
            <w:r w:rsidR="00665A86">
              <w:br w:type="page"/>
            </w:r>
            <w:r w:rsidR="00665A86" w:rsidRPr="007A6061">
              <w:rPr>
                <w:rFonts w:ascii="Calibri" w:hAnsi="Calibri"/>
                <w:b/>
                <w:bCs/>
                <w:i/>
              </w:rPr>
              <w:t xml:space="preserve">Terracing (TER) </w:t>
            </w:r>
            <w:r w:rsidR="00665A86">
              <w:rPr>
                <w:rFonts w:ascii="Calibri" w:hAnsi="Calibri"/>
                <w:b/>
                <w:bCs/>
                <w:i/>
              </w:rPr>
              <w:t xml:space="preserve">                    </w:t>
            </w:r>
            <w:r w:rsidR="00665A86">
              <w:rPr>
                <w:rFonts w:ascii="Calibri" w:hAnsi="Calibri"/>
                <w:b/>
                <w:bCs/>
                <w:i/>
              </w:rPr>
              <w:tab/>
            </w:r>
            <w:r w:rsidR="00665A86">
              <w:rPr>
                <w:rFonts w:ascii="Calibri" w:hAnsi="Calibri"/>
                <w:b/>
                <w:bCs/>
                <w:i/>
              </w:rPr>
              <w:tab/>
            </w:r>
            <w:r w:rsidR="00665A86" w:rsidRPr="00432A87">
              <w:rPr>
                <w:rFonts w:ascii="Calibri" w:hAnsi="Calibri"/>
              </w:rPr>
              <w:t xml:space="preserve"> </w:t>
            </w:r>
            <w:r w:rsidR="00665A86">
              <w:rPr>
                <w:rFonts w:ascii="Calibri" w:hAnsi="Calibri"/>
              </w:rPr>
              <w:tab/>
            </w:r>
            <w:r w:rsidR="00665A86">
              <w:rPr>
                <w:rFonts w:ascii="Calibri" w:hAnsi="Calibri"/>
              </w:rPr>
              <w:tab/>
              <w:t>Used:</w:t>
            </w:r>
            <w:r w:rsidR="00665A86" w:rsidRPr="00432A87">
              <w:rPr>
                <w:rFonts w:ascii="Calibri" w:hAnsi="Calibri"/>
              </w:rPr>
              <w:t xml:space="preserve"> </w:t>
            </w:r>
            <w:sdt>
              <w:sdtPr>
                <w:rPr>
                  <w:rFonts w:ascii="Calibri" w:hAnsi="Calibri"/>
                </w:rPr>
                <w:id w:val="-474218291"/>
                <w:placeholder>
                  <w:docPart w:val="61AFB0BB7F42431A88FEA9C992FDCB17"/>
                </w:placeholder>
              </w:sdtPr>
              <w:sdtEndPr>
                <w:rPr>
                  <w:color w:val="0000FF"/>
                </w:rPr>
              </w:sdtEndPr>
              <w:sdtContent>
                <w:r w:rsidR="00665A86">
                  <w:rPr>
                    <w:rFonts w:ascii="Calibri" w:hAnsi="Calibri"/>
                    <w:color w:val="0000FF"/>
                  </w:rPr>
                  <w:fldChar w:fldCharType="begin">
                    <w:ffData>
                      <w:name w:val=""/>
                      <w:enabled/>
                      <w:calcOnExit w:val="0"/>
                      <w:textInput>
                        <w:default w:val="Yes/No"/>
                      </w:textInput>
                    </w:ffData>
                  </w:fldChar>
                </w:r>
                <w:r w:rsidR="00665A86">
                  <w:rPr>
                    <w:rFonts w:ascii="Calibri" w:hAnsi="Calibri"/>
                    <w:color w:val="0000FF"/>
                  </w:rPr>
                  <w:instrText xml:space="preserve"> FORMTEXT </w:instrText>
                </w:r>
                <w:r w:rsidR="00665A86">
                  <w:rPr>
                    <w:rFonts w:ascii="Calibri" w:hAnsi="Calibri"/>
                    <w:color w:val="0000FF"/>
                  </w:rPr>
                </w:r>
                <w:r w:rsidR="00665A86">
                  <w:rPr>
                    <w:rFonts w:ascii="Calibri" w:hAnsi="Calibri"/>
                    <w:color w:val="0000FF"/>
                  </w:rPr>
                  <w:fldChar w:fldCharType="separate"/>
                </w:r>
                <w:r w:rsidR="00665A86">
                  <w:rPr>
                    <w:rFonts w:ascii="Calibri" w:hAnsi="Calibri"/>
                    <w:noProof/>
                    <w:color w:val="0000FF"/>
                  </w:rPr>
                  <w:t>Yes/No</w:t>
                </w:r>
                <w:r w:rsidR="00665A86">
                  <w:rPr>
                    <w:rFonts w:ascii="Calibri" w:hAnsi="Calibri"/>
                    <w:color w:val="0000FF"/>
                  </w:rPr>
                  <w:fldChar w:fldCharType="end"/>
                </w:r>
              </w:sdtContent>
            </w:sdt>
            <w:r w:rsidR="00665A86">
              <w:rPr>
                <w:rFonts w:ascii="Calibri" w:hAnsi="Calibri"/>
                <w:color w:val="0000FF"/>
              </w:rPr>
              <w:tab/>
            </w:r>
            <w:r w:rsidR="00665A86">
              <w:rPr>
                <w:rFonts w:ascii="Calibri" w:hAnsi="Calibri"/>
                <w:color w:val="0000FF"/>
              </w:rPr>
              <w:tab/>
            </w:r>
            <w:r w:rsidR="00665A86" w:rsidRPr="000D5A3E">
              <w:rPr>
                <w:rFonts w:ascii="Calibri" w:hAnsi="Calibri"/>
              </w:rPr>
              <w:t>Phase</w:t>
            </w:r>
            <w:r w:rsidR="00665A86">
              <w:rPr>
                <w:rFonts w:ascii="Calibri" w:hAnsi="Calibri"/>
              </w:rPr>
              <w:t>(s)</w:t>
            </w:r>
            <w:r w:rsidR="00665A86" w:rsidRPr="000D5A3E">
              <w:rPr>
                <w:rFonts w:ascii="Calibri" w:hAnsi="Calibri"/>
              </w:rPr>
              <w:t>:</w:t>
            </w:r>
            <w:r w:rsidR="00665A86">
              <w:rPr>
                <w:rFonts w:ascii="Calibri" w:hAnsi="Calibri"/>
              </w:rPr>
              <w:t xml:space="preserve"> </w:t>
            </w:r>
            <w:sdt>
              <w:sdtPr>
                <w:rPr>
                  <w:rFonts w:ascii="Calibri" w:hAnsi="Calibri"/>
                </w:rPr>
                <w:id w:val="-182511502"/>
                <w:placeholder>
                  <w:docPart w:val="61AFB0BB7F42431A88FEA9C992FDCB17"/>
                </w:placeholder>
              </w:sdtPr>
              <w:sdtEndPr>
                <w:rPr>
                  <w:color w:val="0000FF"/>
                </w:rPr>
              </w:sdtEndPr>
              <w:sdtContent>
                <w:r w:rsidR="00665A86">
                  <w:rPr>
                    <w:rFonts w:ascii="Calibri" w:hAnsi="Calibri"/>
                    <w:color w:val="0000FF"/>
                  </w:rPr>
                  <w:fldChar w:fldCharType="begin">
                    <w:ffData>
                      <w:name w:val=""/>
                      <w:enabled/>
                      <w:calcOnExit w:val="0"/>
                      <w:textInput>
                        <w:default w:val="1, 2, 3, N/A"/>
                      </w:textInput>
                    </w:ffData>
                  </w:fldChar>
                </w:r>
                <w:r w:rsidR="00665A86">
                  <w:rPr>
                    <w:rFonts w:ascii="Calibri" w:hAnsi="Calibri"/>
                    <w:color w:val="0000FF"/>
                  </w:rPr>
                  <w:instrText xml:space="preserve"> FORMTEXT </w:instrText>
                </w:r>
                <w:r w:rsidR="00665A86">
                  <w:rPr>
                    <w:rFonts w:ascii="Calibri" w:hAnsi="Calibri"/>
                    <w:color w:val="0000FF"/>
                  </w:rPr>
                </w:r>
                <w:r w:rsidR="00665A86">
                  <w:rPr>
                    <w:rFonts w:ascii="Calibri" w:hAnsi="Calibri"/>
                    <w:color w:val="0000FF"/>
                  </w:rPr>
                  <w:fldChar w:fldCharType="separate"/>
                </w:r>
                <w:r w:rsidR="00665A86">
                  <w:rPr>
                    <w:rFonts w:ascii="Calibri" w:hAnsi="Calibri"/>
                    <w:noProof/>
                    <w:color w:val="0000FF"/>
                  </w:rPr>
                  <w:t>1, 2, 3, N/A</w:t>
                </w:r>
                <w:r w:rsidR="00665A86">
                  <w:rPr>
                    <w:rFonts w:ascii="Calibri" w:hAnsi="Calibri"/>
                    <w:color w:val="0000FF"/>
                  </w:rPr>
                  <w:fldChar w:fldCharType="end"/>
                </w:r>
              </w:sdtContent>
            </w:sdt>
          </w:p>
        </w:tc>
      </w:tr>
      <w:tr w:rsidR="00665A86" w:rsidRPr="00815CF3" w14:paraId="2CE7E3C9" w14:textId="77777777" w:rsidTr="00916EE6">
        <w:trPr>
          <w:trHeight w:val="432"/>
        </w:trPr>
        <w:tc>
          <w:tcPr>
            <w:tcW w:w="9576" w:type="dxa"/>
            <w:gridSpan w:val="2"/>
            <w:vAlign w:val="center"/>
          </w:tcPr>
          <w:p w14:paraId="1B7D31B0" w14:textId="77777777" w:rsidR="00665A86" w:rsidRPr="00815CF3" w:rsidRDefault="009277D5" w:rsidP="00916EE6">
            <w:pPr>
              <w:pStyle w:val="Tabletext"/>
              <w:spacing w:before="0" w:after="0"/>
              <w:ind w:left="360"/>
              <w:rPr>
                <w:rFonts w:ascii="Calibri" w:hAnsi="Calibri"/>
              </w:rPr>
            </w:pPr>
            <w:sdt>
              <w:sdtPr>
                <w:rPr>
                  <w:rFonts w:ascii="Calibri" w:hAnsi="Calibri"/>
                </w:rPr>
                <w:id w:val="-880483092"/>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1706320675"/>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61CF86CB" w14:textId="77777777" w:rsidTr="00916EE6">
        <w:tc>
          <w:tcPr>
            <w:tcW w:w="1728" w:type="dxa"/>
            <w:vAlign w:val="center"/>
          </w:tcPr>
          <w:p w14:paraId="571A6E5C" w14:textId="77777777" w:rsidR="00665A86" w:rsidRDefault="00665A86" w:rsidP="00916EE6">
            <w:pPr>
              <w:pStyle w:val="Tabletext"/>
              <w:ind w:left="180"/>
              <w:rPr>
                <w:rFonts w:ascii="Calibri" w:hAnsi="Calibri"/>
                <w:b/>
                <w:i/>
              </w:rPr>
            </w:pPr>
            <w:r>
              <w:rPr>
                <w:rFonts w:ascii="Calibri" w:hAnsi="Calibri"/>
                <w:b/>
                <w:i/>
              </w:rPr>
              <w:t>What: Description</w:t>
            </w:r>
          </w:p>
        </w:tc>
        <w:tc>
          <w:tcPr>
            <w:tcW w:w="7848" w:type="dxa"/>
            <w:vAlign w:val="center"/>
          </w:tcPr>
          <w:p w14:paraId="2C089F2F" w14:textId="77777777" w:rsidR="00665A86" w:rsidRPr="00815CF3" w:rsidRDefault="00665A86" w:rsidP="00916EE6">
            <w:pPr>
              <w:pStyle w:val="Tabletext"/>
              <w:spacing w:before="120" w:after="0"/>
              <w:jc w:val="both"/>
              <w:rPr>
                <w:rFonts w:ascii="Calibri" w:hAnsi="Calibri"/>
              </w:rPr>
            </w:pPr>
            <w:r>
              <w:rPr>
                <w:rFonts w:ascii="Calibri" w:hAnsi="Calibri"/>
                <w:bCs/>
              </w:rPr>
              <w:t>TER consists of grading steep slopes into a series of relatively flat sections separated at intervals by steep slope segments. They shorten the uninterrupted flow lengths on steep slopes, reducing the development of rills and gullies.</w:t>
            </w:r>
          </w:p>
        </w:tc>
      </w:tr>
      <w:tr w:rsidR="00665A86" w:rsidRPr="00815CF3" w14:paraId="2685D9A0" w14:textId="77777777" w:rsidTr="00916EE6">
        <w:tc>
          <w:tcPr>
            <w:tcW w:w="1728" w:type="dxa"/>
            <w:vAlign w:val="center"/>
          </w:tcPr>
          <w:p w14:paraId="717306D7" w14:textId="77777777" w:rsidR="00665A86" w:rsidRPr="00815CF3" w:rsidRDefault="00665A86"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64DA51ED" w14:textId="77777777" w:rsidR="00665A86" w:rsidRPr="00C41915" w:rsidRDefault="00665A86" w:rsidP="00916EE6">
            <w:pPr>
              <w:pStyle w:val="Tabletext"/>
              <w:spacing w:before="120" w:after="0"/>
              <w:jc w:val="both"/>
              <w:rPr>
                <w:rStyle w:val="FORMwspaceChar"/>
                <w:rFonts w:ascii="Calibri" w:hAnsi="Calibri"/>
                <w:color w:val="auto"/>
              </w:rPr>
            </w:pPr>
            <w:r>
              <w:rPr>
                <w:rFonts w:ascii="Calibri" w:hAnsi="Calibri"/>
                <w:bCs/>
              </w:rPr>
              <w:t>TER</w:t>
            </w:r>
            <w:r>
              <w:rPr>
                <w:rFonts w:ascii="Calibri" w:hAnsi="Calibri"/>
              </w:rPr>
              <w:t xml:space="preserve"> shall be completed during grading activities; when slope is at final grade, and vegetation shall be established as soon as possible.</w:t>
            </w:r>
          </w:p>
        </w:tc>
      </w:tr>
      <w:tr w:rsidR="00665A86" w:rsidRPr="00815CF3" w14:paraId="27931A1B" w14:textId="77777777" w:rsidTr="00916EE6">
        <w:tc>
          <w:tcPr>
            <w:tcW w:w="1728" w:type="dxa"/>
            <w:vAlign w:val="center"/>
          </w:tcPr>
          <w:p w14:paraId="77FA9182"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62AD25E1" w14:textId="77777777" w:rsidR="00665A86" w:rsidRPr="00815CF3" w:rsidRDefault="00665A86" w:rsidP="00916EE6">
            <w:pPr>
              <w:pStyle w:val="Tabletext"/>
              <w:spacing w:before="120" w:after="0"/>
              <w:jc w:val="both"/>
              <w:rPr>
                <w:rFonts w:ascii="Calibri" w:hAnsi="Calibri"/>
              </w:rPr>
            </w:pPr>
            <w:r>
              <w:rPr>
                <w:rFonts w:ascii="Calibri" w:hAnsi="Calibri"/>
                <w:bCs/>
              </w:rPr>
              <w:t>TER</w:t>
            </w:r>
            <w:r>
              <w:rPr>
                <w:rFonts w:ascii="Calibri" w:hAnsi="Calibri"/>
              </w:rPr>
              <w:t xml:space="preserve"> shall be installed at the locations identified on the SWMP. It is usually used to control erosion on slopes that are steeper than 4:1.</w:t>
            </w:r>
          </w:p>
        </w:tc>
      </w:tr>
      <w:tr w:rsidR="00665A86" w:rsidRPr="00815CF3" w14:paraId="11A6482A" w14:textId="77777777" w:rsidTr="00916EE6">
        <w:tc>
          <w:tcPr>
            <w:tcW w:w="1728" w:type="dxa"/>
            <w:vAlign w:val="center"/>
          </w:tcPr>
          <w:p w14:paraId="515D50D4" w14:textId="77777777" w:rsidR="00665A86" w:rsidRPr="00815CF3" w:rsidRDefault="00665A86"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03F2B8C0" w14:textId="31AA0ACF" w:rsidR="00665A86" w:rsidRPr="00CC4655" w:rsidRDefault="00665A86" w:rsidP="00916EE6">
            <w:pPr>
              <w:pStyle w:val="Tabletext"/>
              <w:spacing w:before="120" w:after="0"/>
              <w:jc w:val="both"/>
              <w:rPr>
                <w:rFonts w:ascii="Calibri" w:hAnsi="Calibri"/>
              </w:rPr>
            </w:pPr>
            <w:r>
              <w:rPr>
                <w:rFonts w:ascii="Calibri" w:hAnsi="Calibri"/>
              </w:rPr>
              <w:t>TER</w:t>
            </w:r>
            <w:r w:rsidRPr="00815CF3">
              <w:rPr>
                <w:rFonts w:ascii="Calibri" w:hAnsi="Calibri"/>
              </w:rPr>
              <w:t xml:space="preserve"> shall be installed per detail </w:t>
            </w:r>
            <w:r w:rsidR="006F76FE">
              <w:rPr>
                <w:rFonts w:ascii="Calibri" w:hAnsi="Calibri"/>
              </w:rPr>
              <w:t>(Appendix 4)</w:t>
            </w:r>
            <w:r>
              <w:rPr>
                <w:rFonts w:ascii="Calibri" w:hAnsi="Calibri"/>
                <w:bCs/>
              </w:rPr>
              <w:t xml:space="preserve">. </w:t>
            </w:r>
            <w:r>
              <w:rPr>
                <w:rFonts w:ascii="Calibri" w:hAnsi="Calibri"/>
              </w:rPr>
              <w:t>TER shall be used in combination with other stabilization measures that provide cover for exposed soils. Inspect regularly and maintain all TER throughout construction. Remove accumulated sediment and repair rill erosion as necessary.</w:t>
            </w:r>
          </w:p>
        </w:tc>
      </w:tr>
    </w:tbl>
    <w:p w14:paraId="332B1F64" w14:textId="77777777" w:rsidR="00665A86" w:rsidRDefault="00665A86" w:rsidP="00665A86">
      <w:pPr>
        <w:pStyle w:val="BodyText-Append"/>
        <w:spacing w:before="0" w:after="0"/>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65A86" w:rsidRPr="004A00DA" w14:paraId="399E3933" w14:textId="77777777" w:rsidTr="00916EE6">
        <w:trPr>
          <w:trHeight w:val="432"/>
        </w:trPr>
        <w:tc>
          <w:tcPr>
            <w:tcW w:w="9576" w:type="dxa"/>
            <w:gridSpan w:val="2"/>
            <w:vAlign w:val="center"/>
          </w:tcPr>
          <w:p w14:paraId="186018A5" w14:textId="77777777" w:rsidR="00665A86" w:rsidRPr="004A00DA" w:rsidRDefault="00665A86" w:rsidP="00916EE6">
            <w:pPr>
              <w:autoSpaceDE w:val="0"/>
              <w:autoSpaceDN w:val="0"/>
              <w:adjustRightInd w:val="0"/>
              <w:rPr>
                <w:rFonts w:ascii="Calibri" w:hAnsi="Calibri"/>
                <w:b/>
                <w:i/>
              </w:rPr>
            </w:pPr>
            <w:r w:rsidRPr="004A00DA">
              <w:rPr>
                <w:rFonts w:ascii="Calibri" w:hAnsi="Calibri"/>
                <w:b/>
                <w:i/>
              </w:rPr>
              <w:t xml:space="preserve">Check Dams (CD) </w:t>
            </w:r>
            <w:r>
              <w:rPr>
                <w:rFonts w:ascii="Calibri" w:hAnsi="Calibri"/>
                <w:b/>
                <w:i/>
              </w:rPr>
              <w:t xml:space="preserve">                </w:t>
            </w:r>
            <w:r>
              <w:rPr>
                <w:rFonts w:ascii="Calibri" w:hAnsi="Calibri"/>
              </w:rPr>
              <w:tab/>
            </w:r>
            <w:r>
              <w:rPr>
                <w:rFonts w:ascii="Calibri" w:hAnsi="Calibri"/>
              </w:rPr>
              <w:tab/>
            </w:r>
            <w:r>
              <w:rPr>
                <w:rFonts w:ascii="Calibri" w:hAnsi="Calibri"/>
              </w:rPr>
              <w:tab/>
            </w:r>
            <w:r>
              <w:rPr>
                <w:rFonts w:ascii="Calibri" w:hAnsi="Calibri"/>
              </w:rPr>
              <w:tab/>
              <w:t>Used:</w:t>
            </w:r>
            <w:r w:rsidRPr="00432A87">
              <w:rPr>
                <w:rFonts w:ascii="Calibri" w:hAnsi="Calibri"/>
              </w:rPr>
              <w:t xml:space="preserve"> </w:t>
            </w:r>
            <w:sdt>
              <w:sdtPr>
                <w:rPr>
                  <w:rFonts w:ascii="Calibri" w:hAnsi="Calibri"/>
                </w:rPr>
                <w:id w:val="-1126468714"/>
                <w:placeholder>
                  <w:docPart w:val="776269CE7DA64A10A07A040BAFE11E36"/>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983612199"/>
                <w:placeholder>
                  <w:docPart w:val="776269CE7DA64A10A07A040BAFE11E36"/>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665A86" w:rsidRPr="00815CF3" w14:paraId="0F122006" w14:textId="77777777" w:rsidTr="00916EE6">
        <w:trPr>
          <w:trHeight w:val="432"/>
        </w:trPr>
        <w:tc>
          <w:tcPr>
            <w:tcW w:w="9576" w:type="dxa"/>
            <w:gridSpan w:val="2"/>
            <w:vAlign w:val="center"/>
          </w:tcPr>
          <w:p w14:paraId="06052968" w14:textId="77777777" w:rsidR="00665A86" w:rsidRPr="00815CF3" w:rsidRDefault="009277D5" w:rsidP="00916EE6">
            <w:pPr>
              <w:pStyle w:val="Tabletext"/>
              <w:spacing w:before="0" w:after="0"/>
              <w:ind w:left="360"/>
              <w:rPr>
                <w:rFonts w:ascii="Calibri" w:hAnsi="Calibri"/>
              </w:rPr>
            </w:pPr>
            <w:sdt>
              <w:sdtPr>
                <w:rPr>
                  <w:rFonts w:ascii="Calibri" w:hAnsi="Calibri"/>
                </w:rPr>
                <w:id w:val="-1712726060"/>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726418444"/>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1B6E2C5E" w14:textId="77777777" w:rsidTr="00916EE6">
        <w:trPr>
          <w:trHeight w:val="1358"/>
        </w:trPr>
        <w:tc>
          <w:tcPr>
            <w:tcW w:w="1728" w:type="dxa"/>
            <w:vAlign w:val="center"/>
          </w:tcPr>
          <w:p w14:paraId="45634438" w14:textId="77777777" w:rsidR="00665A86" w:rsidRDefault="00665A86" w:rsidP="00916EE6">
            <w:pPr>
              <w:pStyle w:val="Tabletext"/>
              <w:ind w:left="180"/>
              <w:rPr>
                <w:rFonts w:ascii="Calibri" w:hAnsi="Calibri"/>
                <w:b/>
                <w:i/>
              </w:rPr>
            </w:pPr>
            <w:r>
              <w:rPr>
                <w:rFonts w:ascii="Calibri" w:hAnsi="Calibri"/>
                <w:b/>
                <w:i/>
              </w:rPr>
              <w:lastRenderedPageBreak/>
              <w:t>What: Description</w:t>
            </w:r>
          </w:p>
        </w:tc>
        <w:tc>
          <w:tcPr>
            <w:tcW w:w="7848" w:type="dxa"/>
            <w:vAlign w:val="center"/>
          </w:tcPr>
          <w:p w14:paraId="0C3D0179" w14:textId="77777777" w:rsidR="00665A86" w:rsidRPr="00815CF3" w:rsidRDefault="00665A86" w:rsidP="00916EE6">
            <w:pPr>
              <w:pStyle w:val="Tabletext"/>
              <w:spacing w:before="120" w:after="0"/>
              <w:jc w:val="both"/>
              <w:rPr>
                <w:rFonts w:ascii="Calibri" w:hAnsi="Calibri"/>
              </w:rPr>
            </w:pPr>
            <w:r>
              <w:rPr>
                <w:rFonts w:ascii="Calibri" w:hAnsi="Calibri"/>
              </w:rPr>
              <w:t>CDs are t</w:t>
            </w:r>
            <w:r w:rsidRPr="00815CF3">
              <w:rPr>
                <w:rFonts w:ascii="Calibri" w:hAnsi="Calibri"/>
              </w:rPr>
              <w:t>emporary</w:t>
            </w:r>
            <w:r>
              <w:rPr>
                <w:rFonts w:ascii="Calibri" w:hAnsi="Calibri"/>
              </w:rPr>
              <w:t xml:space="preserve"> or permanent</w:t>
            </w:r>
            <w:r w:rsidRPr="00815CF3">
              <w:rPr>
                <w:rFonts w:ascii="Calibri" w:hAnsi="Calibri"/>
              </w:rPr>
              <w:t xml:space="preserve"> grade control structures use in drainage channels to reduce the velocity of</w:t>
            </w:r>
            <w:r>
              <w:rPr>
                <w:rFonts w:ascii="Calibri" w:hAnsi="Calibri"/>
              </w:rPr>
              <w:t xml:space="preserve"> runoff and concentrated flows.</w:t>
            </w:r>
            <w:r w:rsidRPr="00815CF3">
              <w:rPr>
                <w:rFonts w:ascii="Calibri" w:hAnsi="Calibri"/>
              </w:rPr>
              <w:t xml:space="preserve"> They can be constructed from rock, gravel bags, sand bags or proprietary devices.</w:t>
            </w:r>
          </w:p>
        </w:tc>
      </w:tr>
      <w:tr w:rsidR="00665A86" w:rsidRPr="00815CF3" w14:paraId="31128F58" w14:textId="77777777" w:rsidTr="00916EE6">
        <w:tc>
          <w:tcPr>
            <w:tcW w:w="1728" w:type="dxa"/>
            <w:vAlign w:val="center"/>
          </w:tcPr>
          <w:p w14:paraId="6CA8C878" w14:textId="77777777" w:rsidR="00665A86" w:rsidRPr="00815CF3" w:rsidRDefault="00665A86"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221F97E2" w14:textId="77777777" w:rsidR="00665A86" w:rsidRPr="00450D3A" w:rsidRDefault="00665A86" w:rsidP="00916EE6">
            <w:pPr>
              <w:pStyle w:val="Tabletext"/>
              <w:spacing w:before="120" w:after="0"/>
              <w:jc w:val="both"/>
              <w:rPr>
                <w:rStyle w:val="FORMwspaceChar"/>
                <w:rFonts w:ascii="Calibri" w:hAnsi="Calibri"/>
                <w:color w:val="auto"/>
              </w:rPr>
            </w:pPr>
            <w:r>
              <w:rPr>
                <w:rFonts w:ascii="Calibri" w:hAnsi="Calibri"/>
              </w:rPr>
              <w:t>CD</w:t>
            </w:r>
            <w:r w:rsidRPr="00815CF3">
              <w:rPr>
                <w:rFonts w:ascii="Calibri" w:hAnsi="Calibri"/>
              </w:rPr>
              <w:t xml:space="preserve"> </w:t>
            </w:r>
            <w:r>
              <w:rPr>
                <w:rFonts w:ascii="Calibri" w:hAnsi="Calibri"/>
              </w:rPr>
              <w:t>shall</w:t>
            </w:r>
            <w:r w:rsidRPr="00815CF3">
              <w:rPr>
                <w:rFonts w:ascii="Calibri" w:hAnsi="Calibri"/>
              </w:rPr>
              <w:t xml:space="preserve"> be installed prior to earth disturbing activities or immediately upon completion of channel grading.</w:t>
            </w:r>
            <w:r>
              <w:rPr>
                <w:rFonts w:ascii="Calibri" w:hAnsi="Calibri"/>
              </w:rPr>
              <w:t xml:space="preserve"> Temporary CDs shall be removed and area shall be stabilized. Permanent CDs shall be cleaned and remain in place.</w:t>
            </w:r>
          </w:p>
        </w:tc>
      </w:tr>
      <w:tr w:rsidR="00665A86" w:rsidRPr="00815CF3" w14:paraId="18AA5894" w14:textId="77777777" w:rsidTr="00916EE6">
        <w:tc>
          <w:tcPr>
            <w:tcW w:w="1728" w:type="dxa"/>
            <w:vAlign w:val="center"/>
          </w:tcPr>
          <w:p w14:paraId="3011FF6E"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3D80FE58" w14:textId="77777777" w:rsidR="00665A86" w:rsidRPr="00815CF3" w:rsidRDefault="00665A86" w:rsidP="00916EE6">
            <w:pPr>
              <w:pStyle w:val="Tabletext"/>
              <w:spacing w:before="120" w:after="0"/>
              <w:jc w:val="both"/>
              <w:rPr>
                <w:rFonts w:ascii="Calibri" w:hAnsi="Calibri"/>
              </w:rPr>
            </w:pPr>
            <w:r>
              <w:rPr>
                <w:rFonts w:ascii="Calibri" w:hAnsi="Calibri"/>
              </w:rPr>
              <w:t>CD</w:t>
            </w:r>
            <w:r w:rsidRPr="00815CF3">
              <w:rPr>
                <w:rFonts w:ascii="Calibri" w:hAnsi="Calibri"/>
              </w:rPr>
              <w:t xml:space="preserve"> shall be installed at the locations identified on the </w:t>
            </w:r>
            <w:r>
              <w:rPr>
                <w:rFonts w:ascii="Calibri" w:hAnsi="Calibri"/>
              </w:rPr>
              <w:t>SWMP</w:t>
            </w:r>
            <w:r w:rsidRPr="00815CF3">
              <w:rPr>
                <w:rFonts w:ascii="Calibri" w:hAnsi="Calibri"/>
              </w:rPr>
              <w:t>. Typically they are placed in drainage channels, swales or on mild to moderately steep slopes.</w:t>
            </w:r>
          </w:p>
        </w:tc>
      </w:tr>
      <w:tr w:rsidR="00665A86" w:rsidRPr="00815CF3" w14:paraId="5D582A5E" w14:textId="77777777" w:rsidTr="00916EE6">
        <w:tc>
          <w:tcPr>
            <w:tcW w:w="1728" w:type="dxa"/>
            <w:vAlign w:val="center"/>
          </w:tcPr>
          <w:p w14:paraId="5A14DABD" w14:textId="77777777" w:rsidR="00665A86" w:rsidRPr="00815CF3" w:rsidRDefault="00665A86"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6D186E9B" w14:textId="3AB9F36D" w:rsidR="00665A86" w:rsidRPr="00CD46CC" w:rsidRDefault="00665A86" w:rsidP="00916EE6">
            <w:pPr>
              <w:pStyle w:val="Tabletext"/>
              <w:spacing w:before="120" w:after="0"/>
              <w:jc w:val="both"/>
              <w:rPr>
                <w:rFonts w:ascii="Calibri" w:hAnsi="Calibri"/>
              </w:rPr>
            </w:pPr>
            <w:r>
              <w:rPr>
                <w:rFonts w:ascii="Calibri" w:hAnsi="Calibri"/>
              </w:rPr>
              <w:t>CDs</w:t>
            </w:r>
            <w:r w:rsidRPr="00815CF3">
              <w:rPr>
                <w:rFonts w:ascii="Calibri" w:hAnsi="Calibri"/>
              </w:rPr>
              <w:t xml:space="preserve"> shall be installed per detail </w:t>
            </w:r>
            <w:r w:rsidR="006F76FE">
              <w:rPr>
                <w:rFonts w:ascii="Calibri" w:hAnsi="Calibri"/>
              </w:rPr>
              <w:t>(Appendix 4)</w:t>
            </w:r>
            <w:r>
              <w:rPr>
                <w:rFonts w:ascii="Calibri" w:hAnsi="Calibri"/>
                <w:bCs/>
              </w:rPr>
              <w:t xml:space="preserve">. </w:t>
            </w:r>
            <w:r w:rsidRPr="00815CF3">
              <w:rPr>
                <w:rFonts w:ascii="Calibri" w:hAnsi="Calibri"/>
              </w:rPr>
              <w:t xml:space="preserve">They </w:t>
            </w:r>
            <w:r>
              <w:rPr>
                <w:rFonts w:ascii="Calibri" w:hAnsi="Calibri"/>
              </w:rPr>
              <w:t>shall</w:t>
            </w:r>
            <w:r w:rsidRPr="00815CF3">
              <w:rPr>
                <w:rFonts w:ascii="Calibri" w:hAnsi="Calibri"/>
              </w:rPr>
              <w:t xml:space="preserve"> be placed at regularly spaced intervals alon</w:t>
            </w:r>
            <w:r>
              <w:rPr>
                <w:rFonts w:ascii="Calibri" w:hAnsi="Calibri"/>
              </w:rPr>
              <w:t xml:space="preserve">g the drainage swale or ditch. </w:t>
            </w:r>
            <w:r w:rsidRPr="00815CF3">
              <w:rPr>
                <w:rFonts w:ascii="Calibri" w:hAnsi="Calibri"/>
              </w:rPr>
              <w:t xml:space="preserve">The height of the </w:t>
            </w:r>
            <w:r>
              <w:rPr>
                <w:rFonts w:ascii="Calibri" w:hAnsi="Calibri"/>
              </w:rPr>
              <w:t>CD</w:t>
            </w:r>
            <w:r w:rsidRPr="00815CF3">
              <w:rPr>
                <w:rFonts w:ascii="Calibri" w:hAnsi="Calibri"/>
              </w:rPr>
              <w:t xml:space="preserve"> </w:t>
            </w:r>
            <w:r>
              <w:rPr>
                <w:rFonts w:ascii="Calibri" w:hAnsi="Calibri"/>
              </w:rPr>
              <w:t>shall</w:t>
            </w:r>
            <w:r w:rsidRPr="00815CF3">
              <w:rPr>
                <w:rFonts w:ascii="Calibri" w:hAnsi="Calibri"/>
              </w:rPr>
              <w:t xml:space="preserve"> al</w:t>
            </w:r>
            <w:r>
              <w:rPr>
                <w:rFonts w:ascii="Calibri" w:hAnsi="Calibri"/>
              </w:rPr>
              <w:t>low for pooling of the runoff. I</w:t>
            </w:r>
            <w:r w:rsidRPr="00815CF3">
              <w:rPr>
                <w:rFonts w:ascii="Calibri" w:hAnsi="Calibri"/>
              </w:rPr>
              <w:t xml:space="preserve">nspect </w:t>
            </w:r>
            <w:r>
              <w:rPr>
                <w:rFonts w:ascii="Calibri" w:hAnsi="Calibri"/>
              </w:rPr>
              <w:t xml:space="preserve">regularly </w:t>
            </w:r>
            <w:r w:rsidRPr="00815CF3">
              <w:rPr>
                <w:rFonts w:ascii="Calibri" w:hAnsi="Calibri"/>
              </w:rPr>
              <w:t xml:space="preserve">and maintain </w:t>
            </w:r>
            <w:r>
              <w:rPr>
                <w:rFonts w:ascii="Calibri" w:hAnsi="Calibri"/>
              </w:rPr>
              <w:t>CD</w:t>
            </w:r>
            <w:r w:rsidRPr="00815CF3">
              <w:rPr>
                <w:rFonts w:ascii="Calibri" w:hAnsi="Calibri"/>
              </w:rPr>
              <w:t xml:space="preserve"> as rocks can be displaced and gravel bags or sandbags can be torn. Accumulated sediment </w:t>
            </w:r>
            <w:r>
              <w:rPr>
                <w:rFonts w:ascii="Calibri" w:hAnsi="Calibri"/>
              </w:rPr>
              <w:t>shall</w:t>
            </w:r>
            <w:r w:rsidRPr="00815CF3">
              <w:rPr>
                <w:rFonts w:ascii="Calibri" w:hAnsi="Calibri"/>
              </w:rPr>
              <w:t xml:space="preserve"> be removed before it reaches </w:t>
            </w:r>
            <w:r>
              <w:rPr>
                <w:rFonts w:ascii="Calibri" w:hAnsi="Calibri"/>
              </w:rPr>
              <w:t xml:space="preserve">½ </w:t>
            </w:r>
            <w:r w:rsidRPr="00815CF3">
              <w:rPr>
                <w:rFonts w:ascii="Calibri" w:hAnsi="Calibri"/>
              </w:rPr>
              <w:t xml:space="preserve">the height of the </w:t>
            </w:r>
            <w:r>
              <w:rPr>
                <w:rFonts w:ascii="Calibri" w:hAnsi="Calibri"/>
              </w:rPr>
              <w:t>CD</w:t>
            </w:r>
            <w:r w:rsidRPr="00815CF3">
              <w:rPr>
                <w:rFonts w:ascii="Calibri" w:hAnsi="Calibri"/>
              </w:rPr>
              <w:t>.</w:t>
            </w:r>
          </w:p>
        </w:tc>
      </w:tr>
      <w:tr w:rsidR="00665A86" w:rsidRPr="004A00DA" w14:paraId="0E9A3F6D" w14:textId="77777777" w:rsidTr="00916EE6">
        <w:trPr>
          <w:trHeight w:val="432"/>
        </w:trPr>
        <w:tc>
          <w:tcPr>
            <w:tcW w:w="9576" w:type="dxa"/>
            <w:gridSpan w:val="2"/>
            <w:vAlign w:val="center"/>
          </w:tcPr>
          <w:p w14:paraId="2A154F91" w14:textId="79B63A30" w:rsidR="00665A86" w:rsidRPr="004A00DA" w:rsidRDefault="00665A86" w:rsidP="00916EE6">
            <w:pPr>
              <w:autoSpaceDE w:val="0"/>
              <w:autoSpaceDN w:val="0"/>
              <w:adjustRightInd w:val="0"/>
              <w:rPr>
                <w:rFonts w:ascii="Calibri" w:hAnsi="Calibri"/>
                <w:b/>
              </w:rPr>
            </w:pPr>
            <w:r>
              <w:rPr>
                <w:rFonts w:ascii="Calibri" w:hAnsi="Calibri"/>
              </w:rPr>
              <w:br w:type="page"/>
            </w:r>
            <w:r>
              <w:br w:type="page"/>
            </w:r>
            <w:r w:rsidRPr="004A00DA">
              <w:rPr>
                <w:rFonts w:ascii="Calibri" w:hAnsi="Calibri"/>
                <w:b/>
              </w:rPr>
              <w:t>Streambank Stabilization (SS)</w:t>
            </w:r>
            <w:r w:rsidRPr="004A00DA">
              <w:rPr>
                <w:rFonts w:ascii="Calibri" w:hAnsi="Calibri"/>
                <w:b/>
                <w:i/>
              </w:rPr>
              <w:t xml:space="preserve"> </w:t>
            </w:r>
            <w:r>
              <w:rPr>
                <w:rFonts w:ascii="Calibri" w:hAnsi="Calibri"/>
                <w:b/>
                <w:i/>
              </w:rPr>
              <w:t xml:space="preserve">               </w:t>
            </w:r>
            <w:r>
              <w:rPr>
                <w:rFonts w:ascii="Calibri" w:hAnsi="Calibri"/>
                <w:b/>
                <w:i/>
              </w:rPr>
              <w:tab/>
            </w:r>
            <w:r>
              <w:rPr>
                <w:rFonts w:ascii="Calibri" w:hAnsi="Calibri"/>
                <w:b/>
                <w:i/>
              </w:rPr>
              <w:tab/>
            </w:r>
            <w:r>
              <w:rPr>
                <w:rFonts w:ascii="Calibri" w:hAnsi="Calibri"/>
              </w:rPr>
              <w:t>Used:</w:t>
            </w:r>
            <w:r w:rsidRPr="00432A87">
              <w:rPr>
                <w:rFonts w:ascii="Calibri" w:hAnsi="Calibri"/>
              </w:rPr>
              <w:t xml:space="preserve"> </w:t>
            </w:r>
            <w:sdt>
              <w:sdtPr>
                <w:rPr>
                  <w:rFonts w:ascii="Calibri" w:hAnsi="Calibri"/>
                </w:rPr>
                <w:id w:val="-2082512172"/>
                <w:placeholder>
                  <w:docPart w:val="3AE3849952994C33B988A6CB3ECBB487"/>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073892245"/>
                <w:placeholder>
                  <w:docPart w:val="3AE3849952994C33B988A6CB3ECBB487"/>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665A86" w:rsidRPr="00815CF3" w14:paraId="1D8A7B53" w14:textId="77777777" w:rsidTr="00916EE6">
        <w:trPr>
          <w:trHeight w:val="432"/>
        </w:trPr>
        <w:tc>
          <w:tcPr>
            <w:tcW w:w="9576" w:type="dxa"/>
            <w:gridSpan w:val="2"/>
            <w:vAlign w:val="center"/>
          </w:tcPr>
          <w:p w14:paraId="4E7FF297" w14:textId="77777777" w:rsidR="00665A86" w:rsidRPr="00815CF3" w:rsidRDefault="009277D5" w:rsidP="00916EE6">
            <w:pPr>
              <w:pStyle w:val="Tabletext"/>
              <w:spacing w:before="0" w:after="0"/>
              <w:ind w:left="360"/>
              <w:rPr>
                <w:rFonts w:ascii="Calibri" w:hAnsi="Calibri"/>
              </w:rPr>
            </w:pPr>
            <w:sdt>
              <w:sdtPr>
                <w:rPr>
                  <w:rFonts w:ascii="Calibri" w:hAnsi="Calibri"/>
                </w:rPr>
                <w:id w:val="847364117"/>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1093436013"/>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4348E050" w14:textId="77777777" w:rsidTr="00916EE6">
        <w:tc>
          <w:tcPr>
            <w:tcW w:w="1728" w:type="dxa"/>
            <w:vAlign w:val="center"/>
          </w:tcPr>
          <w:p w14:paraId="64A9EB47" w14:textId="77777777" w:rsidR="00665A86" w:rsidRDefault="00665A86" w:rsidP="00916EE6">
            <w:pPr>
              <w:pStyle w:val="Tabletext"/>
              <w:ind w:left="180"/>
              <w:rPr>
                <w:rFonts w:ascii="Calibri" w:hAnsi="Calibri"/>
                <w:b/>
                <w:i/>
              </w:rPr>
            </w:pPr>
            <w:r>
              <w:rPr>
                <w:rFonts w:ascii="Calibri" w:hAnsi="Calibri"/>
                <w:b/>
                <w:i/>
              </w:rPr>
              <w:t>What: Description</w:t>
            </w:r>
          </w:p>
        </w:tc>
        <w:tc>
          <w:tcPr>
            <w:tcW w:w="7848" w:type="dxa"/>
            <w:vAlign w:val="center"/>
          </w:tcPr>
          <w:p w14:paraId="65B3F19C" w14:textId="77777777" w:rsidR="00665A86" w:rsidRPr="00815CF3" w:rsidRDefault="00665A86" w:rsidP="00916EE6">
            <w:pPr>
              <w:pStyle w:val="Tabletext"/>
              <w:spacing w:before="120" w:after="0"/>
              <w:jc w:val="both"/>
              <w:rPr>
                <w:rFonts w:ascii="Calibri" w:hAnsi="Calibri"/>
              </w:rPr>
            </w:pPr>
            <w:r>
              <w:rPr>
                <w:rFonts w:ascii="Calibri" w:hAnsi="Calibri"/>
              </w:rPr>
              <w:t>SS is a</w:t>
            </w:r>
            <w:r w:rsidRPr="00815CF3">
              <w:rPr>
                <w:rFonts w:ascii="Calibri" w:hAnsi="Calibri"/>
              </w:rPr>
              <w:t xml:space="preserve"> combination of erosion and sediment control </w:t>
            </w:r>
            <w:r>
              <w:rPr>
                <w:rFonts w:ascii="Calibri" w:hAnsi="Calibri"/>
              </w:rPr>
              <w:t>measures</w:t>
            </w:r>
            <w:r w:rsidRPr="00815CF3">
              <w:rPr>
                <w:rFonts w:ascii="Calibri" w:hAnsi="Calibri"/>
              </w:rPr>
              <w:t xml:space="preserve"> to protect streams, banks, and in-stream hab</w:t>
            </w:r>
            <w:r>
              <w:rPr>
                <w:rFonts w:ascii="Calibri" w:hAnsi="Calibri"/>
              </w:rPr>
              <w:t xml:space="preserve">itat from accelerated erosion. </w:t>
            </w:r>
            <w:r w:rsidRPr="00815CF3">
              <w:rPr>
                <w:rFonts w:ascii="Calibri" w:hAnsi="Calibri"/>
              </w:rPr>
              <w:t xml:space="preserve">Some of the </w:t>
            </w:r>
            <w:r>
              <w:rPr>
                <w:rFonts w:ascii="Calibri" w:hAnsi="Calibri"/>
              </w:rPr>
              <w:t>measures</w:t>
            </w:r>
            <w:r w:rsidRPr="00815CF3">
              <w:rPr>
                <w:rFonts w:ascii="Calibri" w:hAnsi="Calibri"/>
              </w:rPr>
              <w:t xml:space="preserve"> </w:t>
            </w:r>
            <w:r>
              <w:rPr>
                <w:rFonts w:ascii="Calibri" w:hAnsi="Calibri"/>
              </w:rPr>
              <w:t>i</w:t>
            </w:r>
            <w:r w:rsidRPr="00815CF3">
              <w:rPr>
                <w:rFonts w:ascii="Calibri" w:hAnsi="Calibri"/>
              </w:rPr>
              <w:t xml:space="preserve">nclude </w:t>
            </w:r>
            <w:r>
              <w:rPr>
                <w:rFonts w:ascii="Calibri" w:hAnsi="Calibri"/>
              </w:rPr>
              <w:t>PV</w:t>
            </w:r>
            <w:r w:rsidRPr="00815CF3">
              <w:rPr>
                <w:rFonts w:ascii="Calibri" w:hAnsi="Calibri"/>
              </w:rPr>
              <w:t xml:space="preserve">, </w:t>
            </w:r>
            <w:r>
              <w:rPr>
                <w:rFonts w:ascii="Calibri" w:hAnsi="Calibri"/>
              </w:rPr>
              <w:t>CD</w:t>
            </w:r>
            <w:r w:rsidRPr="00815CF3">
              <w:rPr>
                <w:rFonts w:ascii="Calibri" w:hAnsi="Calibri"/>
              </w:rPr>
              <w:t xml:space="preserve">, </w:t>
            </w:r>
            <w:r>
              <w:rPr>
                <w:rFonts w:ascii="Calibri" w:hAnsi="Calibri"/>
              </w:rPr>
              <w:t>TS/PS</w:t>
            </w:r>
            <w:r w:rsidRPr="00815CF3">
              <w:rPr>
                <w:rFonts w:ascii="Calibri" w:hAnsi="Calibri"/>
              </w:rPr>
              <w:t xml:space="preserve"> and </w:t>
            </w:r>
            <w:r>
              <w:rPr>
                <w:rFonts w:ascii="Calibri" w:hAnsi="Calibri"/>
              </w:rPr>
              <w:t>RECP</w:t>
            </w:r>
            <w:r w:rsidRPr="00815CF3">
              <w:rPr>
                <w:rFonts w:ascii="Calibri" w:hAnsi="Calibri"/>
              </w:rPr>
              <w:t>.</w:t>
            </w:r>
          </w:p>
        </w:tc>
      </w:tr>
      <w:tr w:rsidR="00665A86" w:rsidRPr="00815CF3" w14:paraId="5B1C2C46" w14:textId="77777777" w:rsidTr="00916EE6">
        <w:tc>
          <w:tcPr>
            <w:tcW w:w="1728" w:type="dxa"/>
            <w:vAlign w:val="center"/>
          </w:tcPr>
          <w:p w14:paraId="5DD23374" w14:textId="77777777" w:rsidR="00665A86" w:rsidRPr="00815CF3" w:rsidRDefault="00665A86"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640CD389" w14:textId="77777777" w:rsidR="00665A86" w:rsidRPr="00A86621" w:rsidRDefault="00665A86" w:rsidP="00916EE6">
            <w:pPr>
              <w:pStyle w:val="Tabletext"/>
              <w:spacing w:before="120" w:after="0"/>
              <w:jc w:val="both"/>
              <w:rPr>
                <w:rStyle w:val="FORMwspaceChar"/>
                <w:rFonts w:ascii="Calibri" w:hAnsi="Calibri"/>
                <w:color w:val="auto"/>
              </w:rPr>
            </w:pPr>
            <w:r>
              <w:rPr>
                <w:rFonts w:ascii="Calibri" w:hAnsi="Calibri"/>
              </w:rPr>
              <w:t>SS</w:t>
            </w:r>
            <w:r w:rsidRPr="00815CF3">
              <w:rPr>
                <w:rFonts w:ascii="Calibri" w:hAnsi="Calibri"/>
              </w:rPr>
              <w:t xml:space="preserve"> </w:t>
            </w:r>
            <w:r>
              <w:rPr>
                <w:rFonts w:ascii="Calibri" w:hAnsi="Calibri"/>
              </w:rPr>
              <w:t>shall</w:t>
            </w:r>
            <w:r w:rsidRPr="00815CF3">
              <w:rPr>
                <w:rFonts w:ascii="Calibri" w:hAnsi="Calibri"/>
              </w:rPr>
              <w:t xml:space="preserve"> be installed prior to earth disturbing activities</w:t>
            </w:r>
            <w:r>
              <w:rPr>
                <w:rFonts w:ascii="Calibri" w:hAnsi="Calibri"/>
              </w:rPr>
              <w:t xml:space="preserve"> to protect existing vegetation, preserve exposed streambank, or mitigate erosion rates from disturbed area. SS measures that will not remain in place as a part of final stabilization, such as silt fence, shall be removed when all land disturbing activities have ceased and the area has been permanently stabilized.</w:t>
            </w:r>
          </w:p>
        </w:tc>
      </w:tr>
      <w:tr w:rsidR="00665A86" w:rsidRPr="00815CF3" w14:paraId="0EEC672B" w14:textId="77777777" w:rsidTr="00916EE6">
        <w:tc>
          <w:tcPr>
            <w:tcW w:w="1728" w:type="dxa"/>
            <w:vAlign w:val="center"/>
          </w:tcPr>
          <w:p w14:paraId="62DB5CC8"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14835F51" w14:textId="77777777" w:rsidR="00665A86" w:rsidRPr="00815CF3" w:rsidRDefault="00665A86" w:rsidP="00916EE6">
            <w:pPr>
              <w:pStyle w:val="Tabletext"/>
              <w:spacing w:before="120" w:after="0"/>
              <w:jc w:val="both"/>
              <w:rPr>
                <w:rFonts w:ascii="Calibri" w:hAnsi="Calibri"/>
              </w:rPr>
            </w:pPr>
            <w:r>
              <w:rPr>
                <w:rFonts w:ascii="Calibri" w:hAnsi="Calibri"/>
              </w:rPr>
              <w:t>SS</w:t>
            </w:r>
            <w:r w:rsidRPr="00815CF3">
              <w:rPr>
                <w:rFonts w:ascii="Calibri" w:hAnsi="Calibri"/>
              </w:rPr>
              <w:t xml:space="preserve"> shall be installed at the locations identified on the </w:t>
            </w:r>
            <w:r>
              <w:rPr>
                <w:rFonts w:ascii="Calibri" w:hAnsi="Calibri"/>
              </w:rPr>
              <w:t xml:space="preserve">SWMP. </w:t>
            </w:r>
            <w:r w:rsidRPr="00815CF3">
              <w:rPr>
                <w:rFonts w:ascii="Calibri" w:hAnsi="Calibri"/>
              </w:rPr>
              <w:t xml:space="preserve">They </w:t>
            </w:r>
            <w:r>
              <w:rPr>
                <w:rFonts w:ascii="Calibri" w:hAnsi="Calibri"/>
              </w:rPr>
              <w:t>shall</w:t>
            </w:r>
            <w:r w:rsidRPr="00815CF3">
              <w:rPr>
                <w:rFonts w:ascii="Calibri" w:hAnsi="Calibri"/>
              </w:rPr>
              <w:t xml:space="preserve"> be installed along the banks of streams or waterways.</w:t>
            </w:r>
          </w:p>
        </w:tc>
      </w:tr>
      <w:tr w:rsidR="00665A86" w:rsidRPr="00815CF3" w14:paraId="7C2FE900" w14:textId="77777777" w:rsidTr="00916EE6">
        <w:tc>
          <w:tcPr>
            <w:tcW w:w="1728" w:type="dxa"/>
            <w:vAlign w:val="center"/>
          </w:tcPr>
          <w:p w14:paraId="1E3E8DB4" w14:textId="77777777" w:rsidR="00665A86" w:rsidRPr="00815CF3" w:rsidRDefault="00665A86"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60CEE4E4" w14:textId="4BC2EFD5" w:rsidR="00665A86" w:rsidRPr="00CC4655" w:rsidRDefault="00665A86" w:rsidP="00916EE6">
            <w:pPr>
              <w:pStyle w:val="Tabletext"/>
              <w:spacing w:before="120" w:after="0"/>
              <w:jc w:val="both"/>
              <w:rPr>
                <w:rFonts w:ascii="Calibri" w:hAnsi="Calibri"/>
              </w:rPr>
            </w:pPr>
            <w:r>
              <w:rPr>
                <w:rFonts w:ascii="Calibri" w:hAnsi="Calibri"/>
              </w:rPr>
              <w:t>SS</w:t>
            </w:r>
            <w:r w:rsidRPr="00815CF3">
              <w:rPr>
                <w:rFonts w:ascii="Calibri" w:hAnsi="Calibri"/>
              </w:rPr>
              <w:t xml:space="preserve"> shall be installed per detail </w:t>
            </w:r>
            <w:r w:rsidR="006F76FE">
              <w:rPr>
                <w:rFonts w:ascii="Calibri" w:hAnsi="Calibri"/>
              </w:rPr>
              <w:t>(Appendix 4)</w:t>
            </w:r>
            <w:r>
              <w:rPr>
                <w:rFonts w:ascii="Calibri" w:hAnsi="Calibri"/>
                <w:bCs/>
              </w:rPr>
              <w:t>. I</w:t>
            </w:r>
            <w:r w:rsidRPr="00815CF3">
              <w:rPr>
                <w:rFonts w:ascii="Calibri" w:hAnsi="Calibri"/>
              </w:rPr>
              <w:t xml:space="preserve">nspect </w:t>
            </w:r>
            <w:r>
              <w:rPr>
                <w:rFonts w:ascii="Calibri" w:hAnsi="Calibri"/>
              </w:rPr>
              <w:t xml:space="preserve">regularly </w:t>
            </w:r>
            <w:r w:rsidRPr="00815CF3">
              <w:rPr>
                <w:rFonts w:ascii="Calibri" w:hAnsi="Calibri"/>
              </w:rPr>
              <w:t xml:space="preserve">and maintain </w:t>
            </w:r>
            <w:r>
              <w:rPr>
                <w:rFonts w:ascii="Calibri" w:hAnsi="Calibri"/>
              </w:rPr>
              <w:t>SS throughout construction</w:t>
            </w:r>
            <w:r w:rsidRPr="00815CF3">
              <w:rPr>
                <w:rFonts w:ascii="Calibri" w:hAnsi="Calibri"/>
              </w:rPr>
              <w:t>.</w:t>
            </w:r>
          </w:p>
        </w:tc>
      </w:tr>
    </w:tbl>
    <w:p w14:paraId="550A8D99" w14:textId="77777777" w:rsidR="00665A86" w:rsidRDefault="00665A86" w:rsidP="00665A86"/>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65A86" w:rsidRPr="007A6061" w14:paraId="0C4F5B26" w14:textId="77777777" w:rsidTr="00916EE6">
        <w:trPr>
          <w:trHeight w:val="432"/>
        </w:trPr>
        <w:tc>
          <w:tcPr>
            <w:tcW w:w="9576" w:type="dxa"/>
            <w:gridSpan w:val="2"/>
            <w:vAlign w:val="center"/>
          </w:tcPr>
          <w:p w14:paraId="10E7164E" w14:textId="77777777" w:rsidR="00665A86" w:rsidRPr="007A6061" w:rsidRDefault="00665A86" w:rsidP="00916EE6">
            <w:pPr>
              <w:pStyle w:val="BodyText-Append"/>
              <w:keepNext/>
              <w:keepLines/>
              <w:spacing w:before="0" w:after="0"/>
              <w:rPr>
                <w:rFonts w:ascii="Calibri" w:hAnsi="Calibri"/>
                <w:b/>
                <w:i/>
              </w:rPr>
            </w:pPr>
            <w:r w:rsidRPr="007A6061">
              <w:rPr>
                <w:rFonts w:ascii="Calibri" w:hAnsi="Calibri"/>
                <w:b/>
                <w:i/>
              </w:rPr>
              <w:t>Wind E</w:t>
            </w:r>
            <w:r>
              <w:rPr>
                <w:rFonts w:ascii="Calibri" w:hAnsi="Calibri"/>
                <w:b/>
                <w:i/>
              </w:rPr>
              <w:t xml:space="preserve">rosion/Dust Control (DC)           </w:t>
            </w:r>
            <w:r>
              <w:rPr>
                <w:rFonts w:ascii="Calibri" w:hAnsi="Calibri"/>
              </w:rPr>
              <w:tab/>
            </w:r>
            <w:r>
              <w:rPr>
                <w:rFonts w:ascii="Calibri" w:hAnsi="Calibri"/>
              </w:rPr>
              <w:tab/>
              <w:t>Used:</w:t>
            </w:r>
            <w:r w:rsidRPr="00432A87">
              <w:rPr>
                <w:rFonts w:ascii="Calibri" w:hAnsi="Calibri"/>
              </w:rPr>
              <w:t xml:space="preserve"> </w:t>
            </w:r>
            <w:sdt>
              <w:sdtPr>
                <w:rPr>
                  <w:rFonts w:ascii="Calibri" w:hAnsi="Calibri"/>
                </w:rPr>
                <w:id w:val="-211657644"/>
                <w:placeholder>
                  <w:docPart w:val="6527724814AB42438E489748A20D737C"/>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722558980"/>
                <w:placeholder>
                  <w:docPart w:val="6527724814AB42438E489748A20D737C"/>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665A86" w:rsidRPr="00815CF3" w14:paraId="4F1418EB" w14:textId="77777777" w:rsidTr="00916EE6">
        <w:trPr>
          <w:trHeight w:val="432"/>
        </w:trPr>
        <w:tc>
          <w:tcPr>
            <w:tcW w:w="9576" w:type="dxa"/>
            <w:gridSpan w:val="2"/>
            <w:vAlign w:val="center"/>
          </w:tcPr>
          <w:p w14:paraId="5B6865BE" w14:textId="77777777" w:rsidR="00665A86" w:rsidRPr="00815CF3" w:rsidRDefault="009277D5" w:rsidP="00916EE6">
            <w:pPr>
              <w:pStyle w:val="Tabletext"/>
              <w:spacing w:before="0" w:after="0"/>
              <w:ind w:left="360"/>
              <w:rPr>
                <w:rFonts w:ascii="Calibri" w:hAnsi="Calibri"/>
              </w:rPr>
            </w:pPr>
            <w:sdt>
              <w:sdtPr>
                <w:rPr>
                  <w:rFonts w:ascii="Calibri" w:hAnsi="Calibri"/>
                </w:rPr>
                <w:id w:val="903646777"/>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1893960474"/>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2E80FFE5" w14:textId="77777777" w:rsidTr="00916EE6">
        <w:tc>
          <w:tcPr>
            <w:tcW w:w="1728" w:type="dxa"/>
            <w:vAlign w:val="center"/>
          </w:tcPr>
          <w:p w14:paraId="510CC29E" w14:textId="77777777" w:rsidR="00665A86" w:rsidRDefault="00665A86" w:rsidP="00916EE6">
            <w:pPr>
              <w:pStyle w:val="Tabletext"/>
              <w:ind w:left="180"/>
              <w:rPr>
                <w:rFonts w:ascii="Calibri" w:hAnsi="Calibri"/>
                <w:b/>
                <w:i/>
              </w:rPr>
            </w:pPr>
            <w:r>
              <w:rPr>
                <w:rFonts w:ascii="Calibri" w:hAnsi="Calibri"/>
                <w:b/>
                <w:i/>
              </w:rPr>
              <w:t>What: Description</w:t>
            </w:r>
          </w:p>
        </w:tc>
        <w:tc>
          <w:tcPr>
            <w:tcW w:w="7848" w:type="dxa"/>
            <w:vAlign w:val="center"/>
          </w:tcPr>
          <w:p w14:paraId="7192F9AB" w14:textId="77777777" w:rsidR="00665A86" w:rsidRPr="00815CF3" w:rsidRDefault="00665A86" w:rsidP="00916EE6">
            <w:pPr>
              <w:pStyle w:val="Tabletext"/>
              <w:spacing w:before="120" w:after="0"/>
              <w:jc w:val="both"/>
              <w:rPr>
                <w:rFonts w:ascii="Calibri" w:hAnsi="Calibri"/>
              </w:rPr>
            </w:pPr>
            <w:r>
              <w:rPr>
                <w:rFonts w:ascii="Calibri" w:hAnsi="Calibri"/>
              </w:rPr>
              <w:t>DC</w:t>
            </w:r>
            <w:r w:rsidRPr="00815CF3">
              <w:rPr>
                <w:rFonts w:ascii="Calibri" w:hAnsi="Calibri"/>
              </w:rPr>
              <w:t xml:space="preserve"> help</w:t>
            </w:r>
            <w:r>
              <w:rPr>
                <w:rFonts w:ascii="Calibri" w:hAnsi="Calibri"/>
              </w:rPr>
              <w:t>s keep</w:t>
            </w:r>
            <w:r w:rsidRPr="00815CF3">
              <w:rPr>
                <w:rFonts w:ascii="Calibri" w:hAnsi="Calibri"/>
              </w:rPr>
              <w:t xml:space="preserve"> sediment</w:t>
            </w:r>
            <w:r>
              <w:rPr>
                <w:rFonts w:ascii="Calibri" w:hAnsi="Calibri"/>
              </w:rPr>
              <w:t>s</w:t>
            </w:r>
            <w:r w:rsidRPr="00815CF3">
              <w:rPr>
                <w:rFonts w:ascii="Calibri" w:hAnsi="Calibri"/>
              </w:rPr>
              <w:t xml:space="preserve"> </w:t>
            </w:r>
            <w:r>
              <w:rPr>
                <w:rFonts w:ascii="Calibri" w:hAnsi="Calibri"/>
              </w:rPr>
              <w:t>(</w:t>
            </w:r>
            <w:r w:rsidRPr="00815CF3">
              <w:rPr>
                <w:rFonts w:ascii="Calibri" w:hAnsi="Calibri"/>
              </w:rPr>
              <w:t>from soils and stockpiles</w:t>
            </w:r>
            <w:r>
              <w:rPr>
                <w:rFonts w:ascii="Calibri" w:hAnsi="Calibri"/>
              </w:rPr>
              <w:t>)</w:t>
            </w:r>
            <w:r w:rsidRPr="00815CF3">
              <w:rPr>
                <w:rFonts w:ascii="Calibri" w:hAnsi="Calibri"/>
              </w:rPr>
              <w:t xml:space="preserve"> from entering the air as a result of land disturbing construction activities.</w:t>
            </w:r>
            <w:r>
              <w:rPr>
                <w:rFonts w:ascii="Calibri" w:hAnsi="Calibri"/>
              </w:rPr>
              <w:t xml:space="preserve"> A variety of practices that focus on grading disturbed areas may be used.</w:t>
            </w:r>
          </w:p>
        </w:tc>
      </w:tr>
      <w:tr w:rsidR="00665A86" w:rsidRPr="00815CF3" w14:paraId="4DC94E1F" w14:textId="77777777" w:rsidTr="00916EE6">
        <w:tc>
          <w:tcPr>
            <w:tcW w:w="1728" w:type="dxa"/>
            <w:vAlign w:val="center"/>
          </w:tcPr>
          <w:p w14:paraId="25E5C7E3" w14:textId="77777777" w:rsidR="00665A86" w:rsidRPr="00815CF3" w:rsidRDefault="00665A86"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7B32252E" w14:textId="77777777" w:rsidR="00665A86" w:rsidRPr="00CC4655" w:rsidRDefault="00665A86" w:rsidP="00916EE6">
            <w:pPr>
              <w:pStyle w:val="Tabletext"/>
              <w:spacing w:before="120" w:after="0"/>
              <w:jc w:val="both"/>
              <w:rPr>
                <w:rStyle w:val="FORMwspaceChar"/>
                <w:rFonts w:ascii="Calibri" w:hAnsi="Calibri"/>
                <w:color w:val="auto"/>
              </w:rPr>
            </w:pPr>
            <w:r>
              <w:rPr>
                <w:rFonts w:ascii="Calibri" w:hAnsi="Calibri"/>
              </w:rPr>
              <w:t>Implement DC d</w:t>
            </w:r>
            <w:r w:rsidRPr="00815CF3">
              <w:rPr>
                <w:rFonts w:ascii="Calibri" w:hAnsi="Calibri"/>
              </w:rPr>
              <w:t>uring conditions which result in the formation of dust from either construction activities or from naturally occurring winds.</w:t>
            </w:r>
            <w:r>
              <w:rPr>
                <w:rFonts w:ascii="Calibri" w:hAnsi="Calibri"/>
              </w:rPr>
              <w:t xml:space="preserve"> Do not overwater.</w:t>
            </w:r>
          </w:p>
        </w:tc>
      </w:tr>
      <w:tr w:rsidR="00665A86" w:rsidRPr="00815CF3" w14:paraId="055E8DFA" w14:textId="77777777" w:rsidTr="00916EE6">
        <w:tc>
          <w:tcPr>
            <w:tcW w:w="1728" w:type="dxa"/>
            <w:vAlign w:val="center"/>
          </w:tcPr>
          <w:p w14:paraId="3EC6D134"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6C549ED7" w14:textId="77777777" w:rsidR="00665A86" w:rsidRPr="00815CF3" w:rsidRDefault="00665A86" w:rsidP="00916EE6">
            <w:pPr>
              <w:pStyle w:val="Tabletext"/>
              <w:spacing w:before="120" w:after="0"/>
              <w:jc w:val="both"/>
              <w:rPr>
                <w:rFonts w:ascii="Calibri" w:hAnsi="Calibri"/>
              </w:rPr>
            </w:pPr>
            <w:r w:rsidRPr="00815CF3">
              <w:rPr>
                <w:rFonts w:ascii="Calibri" w:hAnsi="Calibri"/>
              </w:rPr>
              <w:t>Dust abatement shall be completed throughout the project area where any material exists that has the potential to become airborne.</w:t>
            </w:r>
          </w:p>
        </w:tc>
      </w:tr>
      <w:tr w:rsidR="00665A86" w:rsidRPr="00815CF3" w14:paraId="2B1B28D5" w14:textId="77777777" w:rsidTr="00916EE6">
        <w:tc>
          <w:tcPr>
            <w:tcW w:w="1728" w:type="dxa"/>
            <w:vAlign w:val="center"/>
          </w:tcPr>
          <w:p w14:paraId="17796AA4" w14:textId="77777777" w:rsidR="00665A86" w:rsidRPr="00815CF3" w:rsidRDefault="00665A86" w:rsidP="00916EE6">
            <w:pPr>
              <w:pStyle w:val="Tabletext"/>
              <w:ind w:left="180"/>
              <w:rPr>
                <w:rFonts w:ascii="Calibri" w:hAnsi="Calibri"/>
                <w:b/>
                <w:i/>
              </w:rPr>
            </w:pPr>
            <w:r>
              <w:rPr>
                <w:rFonts w:ascii="Calibri" w:hAnsi="Calibri"/>
                <w:b/>
                <w:i/>
              </w:rPr>
              <w:lastRenderedPageBreak/>
              <w:t>How: Maintenance &amp; Inspection</w:t>
            </w:r>
          </w:p>
        </w:tc>
        <w:tc>
          <w:tcPr>
            <w:tcW w:w="7848" w:type="dxa"/>
            <w:vAlign w:val="center"/>
          </w:tcPr>
          <w:p w14:paraId="27FCDF9C" w14:textId="432F1ECE" w:rsidR="00665A86" w:rsidRPr="00CC4655" w:rsidRDefault="00665A86" w:rsidP="00916EE6">
            <w:pPr>
              <w:pStyle w:val="Tabletext"/>
              <w:spacing w:before="120" w:after="0"/>
              <w:jc w:val="both"/>
              <w:rPr>
                <w:rFonts w:ascii="Calibri" w:hAnsi="Calibri"/>
              </w:rPr>
            </w:pPr>
            <w:r>
              <w:rPr>
                <w:rFonts w:ascii="Calibri" w:hAnsi="Calibri"/>
              </w:rPr>
              <w:t xml:space="preserve">DC measures shall be performed per detail </w:t>
            </w:r>
            <w:r w:rsidR="006F76FE">
              <w:rPr>
                <w:rFonts w:ascii="Calibri" w:hAnsi="Calibri"/>
              </w:rPr>
              <w:t>(Appendix 4)</w:t>
            </w:r>
            <w:r>
              <w:rPr>
                <w:rFonts w:ascii="Calibri" w:hAnsi="Calibri"/>
              </w:rPr>
              <w:t>. A</w:t>
            </w:r>
            <w:r w:rsidRPr="00815CF3">
              <w:rPr>
                <w:rFonts w:ascii="Calibri" w:hAnsi="Calibri"/>
              </w:rPr>
              <w:t>pply water or magnesium chloride, seed and mulch or use spray-on soil binders on</w:t>
            </w:r>
            <w:r>
              <w:rPr>
                <w:rFonts w:ascii="Calibri" w:hAnsi="Calibri"/>
              </w:rPr>
              <w:t xml:space="preserve"> disturbed areas</w:t>
            </w:r>
            <w:r w:rsidRPr="00815CF3">
              <w:rPr>
                <w:rFonts w:ascii="Calibri" w:hAnsi="Calibri"/>
              </w:rPr>
              <w:t>. Water and magnesium chloride shall be applied such that concentrated flows do not form.</w:t>
            </w:r>
          </w:p>
        </w:tc>
      </w:tr>
    </w:tbl>
    <w:p w14:paraId="1F33EB9F" w14:textId="77777777" w:rsidR="002968CE" w:rsidRDefault="002968CE" w:rsidP="002968CE">
      <w:pPr>
        <w:rPr>
          <w:rFonts w:ascii="Calibri" w:hAnsi="Calibri"/>
        </w:rPr>
      </w:pPr>
    </w:p>
    <w:sdt>
      <w:sdtPr>
        <w:rPr>
          <w:rFonts w:ascii="Calibri" w:hAnsi="Calibri"/>
          <w:color w:val="0000FF"/>
        </w:rPr>
        <w:id w:val="162511099"/>
        <w15:repeatingSection/>
      </w:sdtPr>
      <w:sdtEndPr>
        <w:rPr>
          <w:color w:val="auto"/>
        </w:rPr>
      </w:sdtEndPr>
      <w:sdtContent>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448"/>
            <w:gridCol w:w="7128"/>
          </w:tblGrid>
          <w:sdt>
            <w:sdtPr>
              <w:rPr>
                <w:rFonts w:ascii="Calibri" w:hAnsi="Calibri"/>
                <w:color w:val="0000FF"/>
              </w:rPr>
              <w:id w:val="-864135236"/>
              <w:placeholder>
                <w:docPart w:val="0568ED05913D48AC9B3E1B475B0573AE"/>
              </w:placeholder>
              <w15:repeatingSectionItem/>
            </w:sdtPr>
            <w:sdtEndPr>
              <w:rPr>
                <w:color w:val="auto"/>
              </w:rPr>
            </w:sdtEndPr>
            <w:sdtContent>
              <w:tr w:rsidR="002968CE" w:rsidRPr="00815CF3" w14:paraId="0C7985E8" w14:textId="77777777" w:rsidTr="00916EE6">
                <w:trPr>
                  <w:trHeight w:val="432"/>
                </w:trPr>
                <w:tc>
                  <w:tcPr>
                    <w:tcW w:w="9576" w:type="dxa"/>
                    <w:gridSpan w:val="2"/>
                    <w:vAlign w:val="center"/>
                  </w:tcPr>
                  <w:p w14:paraId="25E2E50A" w14:textId="77777777" w:rsidR="002968CE" w:rsidRPr="00815CF3" w:rsidRDefault="009277D5" w:rsidP="00916EE6">
                    <w:pPr>
                      <w:pStyle w:val="Tabletext"/>
                      <w:spacing w:before="0" w:after="0"/>
                      <w:rPr>
                        <w:rFonts w:ascii="Calibri" w:hAnsi="Calibri"/>
                        <w:b/>
                        <w:i/>
                      </w:rPr>
                    </w:pPr>
                    <w:sdt>
                      <w:sdtPr>
                        <w:rPr>
                          <w:rFonts w:ascii="Calibri" w:hAnsi="Calibri"/>
                          <w:color w:val="0000FF"/>
                        </w:rPr>
                        <w:id w:val="230663584"/>
                        <w:placeholder>
                          <w:docPart w:val="2F9E4CA0E1E5499BB5C979C649405313"/>
                        </w:placeholder>
                        <w:showingPlcHdr/>
                      </w:sdtPr>
                      <w:sdtEndPr/>
                      <w:sdtContent>
                        <w:r w:rsidR="002968CE" w:rsidRPr="0081615B">
                          <w:rPr>
                            <w:rStyle w:val="PlaceholderText"/>
                            <w:rFonts w:asciiTheme="minorHAnsi" w:hAnsiTheme="minorHAnsi" w:cstheme="minorHAnsi"/>
                            <w:color w:val="0000FF"/>
                          </w:rPr>
                          <w:t>Insert Additional Control Measure (CM)</w:t>
                        </w:r>
                      </w:sdtContent>
                    </w:sdt>
                    <w:r w:rsidR="002968CE" w:rsidRPr="00111717">
                      <w:rPr>
                        <w:rFonts w:ascii="Calibri" w:hAnsi="Calibri"/>
                        <w:color w:val="0000FF"/>
                      </w:rPr>
                      <w:tab/>
                    </w:r>
                    <w:r w:rsidR="002968CE">
                      <w:rPr>
                        <w:rFonts w:ascii="Calibri" w:hAnsi="Calibri"/>
                      </w:rPr>
                      <w:tab/>
                      <w:t>Used:</w:t>
                    </w:r>
                    <w:r w:rsidR="002968CE" w:rsidRPr="00432A87">
                      <w:rPr>
                        <w:rFonts w:ascii="Calibri" w:hAnsi="Calibri"/>
                      </w:rPr>
                      <w:t xml:space="preserve"> </w:t>
                    </w:r>
                    <w:sdt>
                      <w:sdtPr>
                        <w:rPr>
                          <w:rFonts w:ascii="Calibri" w:hAnsi="Calibri"/>
                        </w:rPr>
                        <w:id w:val="1132990355"/>
                        <w:placeholder>
                          <w:docPart w:val="75BBA891030B4C3694F841C16F513ED0"/>
                        </w:placeholder>
                        <w:showingPlcHdr/>
                      </w:sdtPr>
                      <w:sdtEndPr/>
                      <w:sdtContent>
                        <w:r w:rsidR="002968CE" w:rsidRPr="0081615B">
                          <w:rPr>
                            <w:rStyle w:val="PlaceholderText"/>
                            <w:rFonts w:asciiTheme="minorHAnsi" w:hAnsiTheme="minorHAnsi" w:cstheme="minorHAnsi"/>
                            <w:color w:val="0000FF"/>
                          </w:rPr>
                          <w:t>Yes/No</w:t>
                        </w:r>
                      </w:sdtContent>
                    </w:sdt>
                    <w:r w:rsidR="002968CE">
                      <w:rPr>
                        <w:rFonts w:ascii="Calibri" w:hAnsi="Calibri"/>
                        <w:color w:val="0000FF"/>
                      </w:rPr>
                      <w:tab/>
                    </w:r>
                    <w:r w:rsidR="002968CE">
                      <w:rPr>
                        <w:rFonts w:ascii="Calibri" w:hAnsi="Calibri"/>
                        <w:color w:val="0000FF"/>
                      </w:rPr>
                      <w:tab/>
                    </w:r>
                    <w:r w:rsidR="002968CE" w:rsidRPr="000D5A3E">
                      <w:rPr>
                        <w:rFonts w:ascii="Calibri" w:hAnsi="Calibri"/>
                      </w:rPr>
                      <w:t>Phase</w:t>
                    </w:r>
                    <w:r w:rsidR="002968CE">
                      <w:rPr>
                        <w:rFonts w:ascii="Calibri" w:hAnsi="Calibri"/>
                      </w:rPr>
                      <w:t>(s)</w:t>
                    </w:r>
                    <w:r w:rsidR="002968CE" w:rsidRPr="000D5A3E">
                      <w:rPr>
                        <w:rFonts w:ascii="Calibri" w:hAnsi="Calibri"/>
                      </w:rPr>
                      <w:t>:</w:t>
                    </w:r>
                    <w:r w:rsidR="002968CE">
                      <w:rPr>
                        <w:rFonts w:ascii="Calibri" w:hAnsi="Calibri"/>
                      </w:rPr>
                      <w:t xml:space="preserve"> </w:t>
                    </w:r>
                    <w:sdt>
                      <w:sdtPr>
                        <w:rPr>
                          <w:rFonts w:ascii="Calibri" w:hAnsi="Calibri"/>
                        </w:rPr>
                        <w:id w:val="-981615789"/>
                        <w:placeholder>
                          <w:docPart w:val="BF5DCB37E03D4C35829A107163FD7AE0"/>
                        </w:placeholder>
                        <w:showingPlcHdr/>
                      </w:sdtPr>
                      <w:sdtEndPr/>
                      <w:sdtContent>
                        <w:r w:rsidR="002968CE" w:rsidRPr="0081615B">
                          <w:rPr>
                            <w:rStyle w:val="PlaceholderText"/>
                            <w:rFonts w:asciiTheme="minorHAnsi" w:hAnsiTheme="minorHAnsi" w:cstheme="minorHAnsi"/>
                            <w:color w:val="0000FF"/>
                          </w:rPr>
                          <w:t>1, 2, 3, N/A</w:t>
                        </w:r>
                      </w:sdtContent>
                    </w:sdt>
                  </w:p>
                </w:tc>
              </w:tr>
              <w:tr w:rsidR="002968CE" w:rsidRPr="00815CF3" w14:paraId="42FD5F8C" w14:textId="77777777" w:rsidTr="00916EE6">
                <w:trPr>
                  <w:trHeight w:val="432"/>
                </w:trPr>
                <w:tc>
                  <w:tcPr>
                    <w:tcW w:w="9576" w:type="dxa"/>
                    <w:gridSpan w:val="2"/>
                    <w:vAlign w:val="center"/>
                  </w:tcPr>
                  <w:p w14:paraId="2D12BD85" w14:textId="77777777" w:rsidR="002968CE" w:rsidRPr="00815CF3" w:rsidRDefault="009277D5" w:rsidP="00916EE6">
                    <w:pPr>
                      <w:pStyle w:val="Tabletext"/>
                      <w:spacing w:before="0" w:after="0"/>
                      <w:ind w:left="360"/>
                      <w:rPr>
                        <w:rFonts w:ascii="Calibri" w:hAnsi="Calibri"/>
                      </w:rPr>
                    </w:pPr>
                    <w:sdt>
                      <w:sdtPr>
                        <w:rPr>
                          <w:rFonts w:ascii="Calibri" w:hAnsi="Calibri"/>
                        </w:rPr>
                        <w:id w:val="-746640829"/>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Permanent</w:t>
                    </w:r>
                    <w:r w:rsidR="002968CE" w:rsidRPr="008F6EA4">
                      <w:rPr>
                        <w:rFonts w:ascii="Calibri" w:hAnsi="Calibri"/>
                      </w:rPr>
                      <w:tab/>
                    </w:r>
                    <w:r w:rsidR="002968CE" w:rsidRPr="008F6EA4">
                      <w:rPr>
                        <w:rFonts w:ascii="Calibri" w:hAnsi="Calibri"/>
                      </w:rPr>
                      <w:tab/>
                    </w:r>
                    <w:r w:rsidR="002968CE" w:rsidRPr="008F6EA4">
                      <w:rPr>
                        <w:rFonts w:ascii="Calibri" w:hAnsi="Calibri"/>
                      </w:rPr>
                      <w:tab/>
                    </w:r>
                    <w:sdt>
                      <w:sdtPr>
                        <w:rPr>
                          <w:rFonts w:ascii="Calibri" w:hAnsi="Calibri"/>
                        </w:rPr>
                        <w:id w:val="-1713409310"/>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Temporary</w:t>
                    </w:r>
                  </w:p>
                </w:tc>
              </w:tr>
              <w:tr w:rsidR="002968CE" w:rsidRPr="00815CF3" w14:paraId="427211BB" w14:textId="77777777" w:rsidTr="00916EE6">
                <w:tc>
                  <w:tcPr>
                    <w:tcW w:w="2448" w:type="dxa"/>
                    <w:vAlign w:val="center"/>
                  </w:tcPr>
                  <w:p w14:paraId="0D475B99" w14:textId="77777777" w:rsidR="002968CE" w:rsidRDefault="002968CE" w:rsidP="00916EE6">
                    <w:pPr>
                      <w:pStyle w:val="Tabletext"/>
                      <w:ind w:left="180"/>
                      <w:rPr>
                        <w:rFonts w:ascii="Calibri" w:hAnsi="Calibri"/>
                        <w:b/>
                        <w:i/>
                      </w:rPr>
                    </w:pPr>
                    <w:r>
                      <w:rPr>
                        <w:rFonts w:ascii="Calibri" w:hAnsi="Calibri"/>
                        <w:b/>
                        <w:i/>
                      </w:rPr>
                      <w:t>What – Description</w:t>
                    </w:r>
                  </w:p>
                </w:tc>
                <w:tc>
                  <w:tcPr>
                    <w:tcW w:w="7128" w:type="dxa"/>
                    <w:vAlign w:val="center"/>
                  </w:tcPr>
                  <w:p w14:paraId="0591B8FA" w14:textId="77777777" w:rsidR="002968CE" w:rsidRPr="00815CF3" w:rsidRDefault="009277D5" w:rsidP="00916EE6">
                    <w:pPr>
                      <w:pStyle w:val="Tabletext"/>
                      <w:rPr>
                        <w:rFonts w:ascii="Calibri" w:hAnsi="Calibri"/>
                      </w:rPr>
                    </w:pPr>
                    <w:sdt>
                      <w:sdtPr>
                        <w:rPr>
                          <w:rFonts w:ascii="Calibri" w:hAnsi="Calibri"/>
                        </w:rPr>
                        <w:id w:val="-1552299981"/>
                        <w:placeholder>
                          <w:docPart w:val="BE305AD387FC4885B08EA0E12D9B0601"/>
                        </w:placeholder>
                        <w:showingPlcHdr/>
                      </w:sdtPr>
                      <w:sdtEndPr/>
                      <w:sdtContent>
                        <w:r w:rsidR="002968CE" w:rsidRPr="0092364E">
                          <w:rPr>
                            <w:rStyle w:val="PlaceholderText"/>
                            <w:rFonts w:asciiTheme="minorHAnsi" w:hAnsiTheme="minorHAnsi" w:cstheme="minorHAnsi"/>
                            <w:color w:val="0000FF"/>
                          </w:rPr>
                          <w:t>INSERT TEXT HERE</w:t>
                        </w:r>
                      </w:sdtContent>
                    </w:sdt>
                  </w:p>
                </w:tc>
              </w:tr>
              <w:tr w:rsidR="002968CE" w:rsidRPr="00815CF3" w14:paraId="503F30DB" w14:textId="77777777" w:rsidTr="00916EE6">
                <w:tc>
                  <w:tcPr>
                    <w:tcW w:w="2448" w:type="dxa"/>
                    <w:vAlign w:val="center"/>
                  </w:tcPr>
                  <w:p w14:paraId="2D1F14A4" w14:textId="77777777" w:rsidR="002968CE" w:rsidRPr="00815CF3" w:rsidRDefault="002968CE" w:rsidP="00916EE6">
                    <w:pPr>
                      <w:pStyle w:val="Tabletext"/>
                      <w:ind w:left="180"/>
                      <w:rPr>
                        <w:rFonts w:ascii="Calibri" w:hAnsi="Calibri"/>
                        <w:b/>
                        <w:i/>
                      </w:rPr>
                    </w:pPr>
                    <w:r>
                      <w:rPr>
                        <w:rFonts w:ascii="Calibri" w:hAnsi="Calibri"/>
                        <w:b/>
                        <w:i/>
                      </w:rPr>
                      <w:t>When – Installation</w:t>
                    </w:r>
                  </w:p>
                </w:tc>
                <w:tc>
                  <w:tcPr>
                    <w:tcW w:w="7128" w:type="dxa"/>
                    <w:vAlign w:val="center"/>
                  </w:tcPr>
                  <w:p w14:paraId="1C67AC06" w14:textId="77777777" w:rsidR="002968CE" w:rsidRPr="00815CF3" w:rsidRDefault="009277D5" w:rsidP="00916EE6">
                    <w:pPr>
                      <w:pStyle w:val="Tabletext"/>
                      <w:rPr>
                        <w:rStyle w:val="FORMwspaceChar"/>
                        <w:rFonts w:ascii="Calibri" w:hAnsi="Calibri"/>
                      </w:rPr>
                    </w:pPr>
                    <w:sdt>
                      <w:sdtPr>
                        <w:rPr>
                          <w:rFonts w:ascii="Calibri" w:hAnsi="Calibri"/>
                          <w:color w:val="0000FF"/>
                        </w:rPr>
                        <w:id w:val="-1180880605"/>
                        <w:placeholder>
                          <w:docPart w:val="C8829B44C16F43D2B93CC1B74A8D01DB"/>
                        </w:placeholder>
                        <w:showingPlcHdr/>
                      </w:sdtPr>
                      <w:sdtEndPr/>
                      <w:sdtContent>
                        <w:r w:rsidR="002968CE" w:rsidRPr="0092364E">
                          <w:rPr>
                            <w:rStyle w:val="PlaceholderText"/>
                            <w:rFonts w:asciiTheme="minorHAnsi" w:hAnsiTheme="minorHAnsi" w:cstheme="minorHAnsi"/>
                            <w:color w:val="0000FF"/>
                          </w:rPr>
                          <w:t>INSERT TEXT HERE</w:t>
                        </w:r>
                      </w:sdtContent>
                    </w:sdt>
                  </w:p>
                </w:tc>
              </w:tr>
              <w:tr w:rsidR="002968CE" w:rsidRPr="00815CF3" w14:paraId="1701A17D" w14:textId="77777777" w:rsidTr="00916EE6">
                <w:tc>
                  <w:tcPr>
                    <w:tcW w:w="2448" w:type="dxa"/>
                    <w:vAlign w:val="center"/>
                  </w:tcPr>
                  <w:p w14:paraId="234210C3" w14:textId="77777777" w:rsidR="002968CE" w:rsidRPr="00815CF3" w:rsidRDefault="002968CE" w:rsidP="00916EE6">
                    <w:pPr>
                      <w:pStyle w:val="Tabletext"/>
                      <w:ind w:left="180"/>
                      <w:rPr>
                        <w:rFonts w:ascii="Calibri" w:hAnsi="Calibri"/>
                        <w:b/>
                        <w:i/>
                      </w:rPr>
                    </w:pPr>
                    <w:r>
                      <w:rPr>
                        <w:rFonts w:ascii="Calibri" w:hAnsi="Calibri"/>
                        <w:b/>
                        <w:i/>
                      </w:rPr>
                      <w:t>Where – Location</w:t>
                    </w:r>
                  </w:p>
                </w:tc>
                <w:tc>
                  <w:tcPr>
                    <w:tcW w:w="7128" w:type="dxa"/>
                    <w:vAlign w:val="center"/>
                  </w:tcPr>
                  <w:p w14:paraId="3889BC17" w14:textId="77777777" w:rsidR="002968CE" w:rsidRPr="00815CF3" w:rsidRDefault="009277D5" w:rsidP="00916EE6">
                    <w:pPr>
                      <w:pStyle w:val="Tabletext"/>
                      <w:rPr>
                        <w:rFonts w:ascii="Calibri" w:hAnsi="Calibri"/>
                      </w:rPr>
                    </w:pPr>
                    <w:sdt>
                      <w:sdtPr>
                        <w:rPr>
                          <w:rFonts w:ascii="Calibri" w:hAnsi="Calibri"/>
                        </w:rPr>
                        <w:id w:val="1285165491"/>
                        <w:placeholder>
                          <w:docPart w:val="79057268C24C4E47A337C6610B2CF051"/>
                        </w:placeholder>
                        <w:showingPlcHdr/>
                      </w:sdtPr>
                      <w:sdtEndPr/>
                      <w:sdtContent>
                        <w:r w:rsidR="002968CE" w:rsidRPr="0092364E">
                          <w:rPr>
                            <w:rStyle w:val="PlaceholderText"/>
                            <w:rFonts w:asciiTheme="minorHAnsi" w:hAnsiTheme="minorHAnsi" w:cstheme="minorHAnsi"/>
                            <w:color w:val="0000FF"/>
                          </w:rPr>
                          <w:t>INSERT TEXT HERE</w:t>
                        </w:r>
                      </w:sdtContent>
                    </w:sdt>
                  </w:p>
                </w:tc>
              </w:tr>
              <w:tr w:rsidR="002968CE" w:rsidRPr="00815CF3" w14:paraId="6A491DB8" w14:textId="77777777" w:rsidTr="00916EE6">
                <w:tc>
                  <w:tcPr>
                    <w:tcW w:w="2448" w:type="dxa"/>
                    <w:tcBorders>
                      <w:bottom w:val="single" w:sz="4" w:space="0" w:color="auto"/>
                    </w:tcBorders>
                    <w:vAlign w:val="center"/>
                  </w:tcPr>
                  <w:p w14:paraId="349CF7CD" w14:textId="77777777" w:rsidR="002968CE" w:rsidRPr="00815CF3" w:rsidRDefault="002968CE" w:rsidP="00916EE6">
                    <w:pPr>
                      <w:pStyle w:val="Tabletext"/>
                      <w:ind w:left="180"/>
                      <w:rPr>
                        <w:rFonts w:ascii="Calibri" w:hAnsi="Calibri"/>
                        <w:b/>
                        <w:i/>
                      </w:rPr>
                    </w:pPr>
                    <w:r>
                      <w:rPr>
                        <w:rFonts w:ascii="Calibri" w:hAnsi="Calibri"/>
                        <w:b/>
                        <w:i/>
                      </w:rPr>
                      <w:t xml:space="preserve">How – </w:t>
                    </w:r>
                    <w:r w:rsidRPr="00815CF3">
                      <w:rPr>
                        <w:rFonts w:ascii="Calibri" w:hAnsi="Calibri"/>
                        <w:b/>
                        <w:i/>
                      </w:rPr>
                      <w:t>Maintenance and</w:t>
                    </w:r>
                    <w:r>
                      <w:rPr>
                        <w:rFonts w:ascii="Calibri" w:hAnsi="Calibri"/>
                        <w:b/>
                        <w:i/>
                      </w:rPr>
                      <w:t xml:space="preserve"> Inspection</w:t>
                    </w:r>
                  </w:p>
                </w:tc>
                <w:tc>
                  <w:tcPr>
                    <w:tcW w:w="7128" w:type="dxa"/>
                    <w:tcBorders>
                      <w:bottom w:val="single" w:sz="4" w:space="0" w:color="auto"/>
                    </w:tcBorders>
                    <w:vAlign w:val="center"/>
                  </w:tcPr>
                  <w:p w14:paraId="04DB4094" w14:textId="77777777" w:rsidR="002968CE" w:rsidRPr="00815CF3" w:rsidRDefault="009277D5" w:rsidP="00916EE6">
                    <w:pPr>
                      <w:pStyle w:val="Tabletext"/>
                      <w:rPr>
                        <w:rFonts w:ascii="Calibri" w:hAnsi="Calibri"/>
                        <w:color w:val="0000FF"/>
                      </w:rPr>
                    </w:pPr>
                    <w:sdt>
                      <w:sdtPr>
                        <w:rPr>
                          <w:rFonts w:ascii="Calibri" w:hAnsi="Calibri"/>
                        </w:rPr>
                        <w:id w:val="1093972069"/>
                        <w:placeholder>
                          <w:docPart w:val="C4D34CF78D9449CD9259F85ED1C0636C"/>
                        </w:placeholder>
                        <w:showingPlcHdr/>
                      </w:sdtPr>
                      <w:sdtEndPr/>
                      <w:sdtContent>
                        <w:r w:rsidR="002968CE" w:rsidRPr="0092364E">
                          <w:rPr>
                            <w:rStyle w:val="PlaceholderText"/>
                            <w:rFonts w:asciiTheme="minorHAnsi" w:hAnsiTheme="minorHAnsi" w:cstheme="minorHAnsi"/>
                            <w:color w:val="0000FF"/>
                          </w:rPr>
                          <w:t>INSERT TEXT HERE</w:t>
                        </w:r>
                      </w:sdtContent>
                    </w:sdt>
                  </w:p>
                </w:tc>
              </w:tr>
              <w:tr w:rsidR="002968CE" w:rsidRPr="00815CF3" w14:paraId="3EAA9848" w14:textId="77777777" w:rsidTr="00916EE6">
                <w:tc>
                  <w:tcPr>
                    <w:tcW w:w="2448" w:type="dxa"/>
                    <w:tcBorders>
                      <w:bottom w:val="nil"/>
                      <w:right w:val="nil"/>
                    </w:tcBorders>
                    <w:vAlign w:val="center"/>
                  </w:tcPr>
                  <w:p w14:paraId="1205FF47" w14:textId="77777777" w:rsidR="002968CE" w:rsidRPr="00EF3336" w:rsidRDefault="002968CE" w:rsidP="00916EE6">
                    <w:pPr>
                      <w:pStyle w:val="Tabletext"/>
                      <w:ind w:left="180"/>
                      <w:rPr>
                        <w:rFonts w:ascii="Calibri" w:hAnsi="Calibri"/>
                        <w:b/>
                      </w:rPr>
                    </w:pPr>
                  </w:p>
                </w:tc>
                <w:tc>
                  <w:tcPr>
                    <w:tcW w:w="7128" w:type="dxa"/>
                    <w:tcBorders>
                      <w:left w:val="nil"/>
                      <w:bottom w:val="nil"/>
                    </w:tcBorders>
                    <w:vAlign w:val="center"/>
                  </w:tcPr>
                  <w:p w14:paraId="0B1EFBB2" w14:textId="77777777" w:rsidR="002968CE" w:rsidRDefault="009277D5" w:rsidP="00916EE6">
                    <w:pPr>
                      <w:pStyle w:val="Tabletext"/>
                      <w:rPr>
                        <w:rFonts w:ascii="Calibri" w:hAnsi="Calibri"/>
                      </w:rPr>
                    </w:pPr>
                  </w:p>
                </w:tc>
              </w:tr>
            </w:sdtContent>
          </w:sdt>
        </w:tbl>
      </w:sdtContent>
    </w:sdt>
    <w:p w14:paraId="31A0D9F9" w14:textId="4AE56FDB" w:rsidR="002968CE" w:rsidRDefault="002968CE" w:rsidP="002968CE">
      <w:pPr>
        <w:ind w:left="90"/>
        <w:rPr>
          <w:vertAlign w:val="superscript"/>
        </w:rPr>
      </w:pPr>
      <w:r>
        <w:rPr>
          <w:vertAlign w:val="superscript"/>
        </w:rPr>
        <w:t>*To add additional CMs please click on the blue plus sign.</w:t>
      </w:r>
    </w:p>
    <w:p w14:paraId="5F011194" w14:textId="77777777" w:rsidR="00FD21F6" w:rsidRDefault="00FD21F6" w:rsidP="002968CE">
      <w:pPr>
        <w:ind w:left="90"/>
        <w:rPr>
          <w:vertAlign w:val="superscript"/>
        </w:rPr>
      </w:pPr>
    </w:p>
    <w:p w14:paraId="1BE373D4" w14:textId="47343794" w:rsidR="00665A86" w:rsidRDefault="00665A86" w:rsidP="00665A86">
      <w:pPr>
        <w:pStyle w:val="Heading2"/>
        <w:spacing w:before="0" w:after="0"/>
      </w:pPr>
      <w:bookmarkStart w:id="40" w:name="_Toc2949914"/>
      <w:bookmarkStart w:id="41" w:name="_Toc168323824"/>
      <w:r w:rsidRPr="0061034B">
        <w:t>2.3</w:t>
      </w:r>
      <w:r>
        <w:tab/>
      </w:r>
      <w:bookmarkEnd w:id="40"/>
      <w:r>
        <w:t>Materials Management Control Measures</w:t>
      </w:r>
      <w:bookmarkEnd w:id="41"/>
    </w:p>
    <w:p w14:paraId="39450886" w14:textId="58619CBA" w:rsidR="00665A86" w:rsidRDefault="00665A86" w:rsidP="00665A86"/>
    <w:p w14:paraId="33C67E36" w14:textId="39EAEC1C" w:rsidR="008471E7" w:rsidRDefault="008471E7" w:rsidP="00665A86">
      <w:r>
        <w:rPr>
          <w:rFonts w:ascii="Arial Narrow" w:hAnsi="Arial Narrow"/>
          <w:noProof/>
          <w:sz w:val="22"/>
          <w:szCs w:val="22"/>
        </w:rPr>
        <mc:AlternateContent>
          <mc:Choice Requires="wps">
            <w:drawing>
              <wp:inline distT="0" distB="0" distL="0" distR="0" wp14:anchorId="0470B8F4" wp14:editId="737426C1">
                <wp:extent cx="5943600" cy="1203960"/>
                <wp:effectExtent l="0" t="0" r="19050" b="1524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03960"/>
                        </a:xfrm>
                        <a:prstGeom prst="rect">
                          <a:avLst/>
                        </a:prstGeom>
                        <a:solidFill>
                          <a:srgbClr val="F5F5F5"/>
                        </a:solidFill>
                        <a:ln w="9525">
                          <a:solidFill>
                            <a:srgbClr val="000000"/>
                          </a:solidFill>
                          <a:miter lim="800000"/>
                          <a:headEnd/>
                          <a:tailEnd/>
                        </a:ln>
                      </wps:spPr>
                      <wps:txbx>
                        <w:txbxContent>
                          <w:p w14:paraId="06D53F90" w14:textId="77777777" w:rsidR="00D766D4" w:rsidRDefault="00D766D4" w:rsidP="008471E7">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3DF4349B" w14:textId="77777777" w:rsidR="00D766D4" w:rsidRPr="00DC5643" w:rsidRDefault="00D766D4" w:rsidP="008471E7">
                            <w:pPr>
                              <w:pStyle w:val="Instruc-bullet"/>
                              <w:numPr>
                                <w:ilvl w:val="0"/>
                                <w:numId w:val="32"/>
                              </w:numPr>
                              <w:jc w:val="both"/>
                            </w:pPr>
                            <w:r w:rsidRPr="005178FA">
                              <w:t xml:space="preserve">Describe how each </w:t>
                            </w:r>
                            <w:r w:rsidRPr="00C70F0A">
                              <w:t>unique site feature or sensitive area</w:t>
                            </w:r>
                            <w:r w:rsidRPr="005178FA">
                              <w:t xml:space="preserve"> </w:t>
                            </w:r>
                            <w:r>
                              <w:t xml:space="preserve">identified earlier </w:t>
                            </w:r>
                            <w:r w:rsidRPr="005178FA">
                              <w:t>will be protected</w:t>
                            </w:r>
                            <w:r>
                              <w:t xml:space="preserve"> during construction activity. </w:t>
                            </w:r>
                            <w:r w:rsidRPr="005178FA">
                              <w:t>Include these areas and associated</w:t>
                            </w:r>
                            <w:r>
                              <w:t xml:space="preserve"> measures on the ESC Plan (site map).</w:t>
                            </w:r>
                          </w:p>
                          <w:p w14:paraId="5C92E81D" w14:textId="77777777" w:rsidR="00D766D4" w:rsidRDefault="00D766D4" w:rsidP="008471E7">
                            <w:pPr>
                              <w:pStyle w:val="Instruc-bullet"/>
                              <w:numPr>
                                <w:ilvl w:val="0"/>
                                <w:numId w:val="32"/>
                              </w:numPr>
                              <w:spacing w:before="45" w:after="45"/>
                              <w:jc w:val="both"/>
                            </w:pPr>
                            <w:r>
                              <w:t xml:space="preserve">Indicate applicable measure by selecting the blue </w:t>
                            </w:r>
                            <w:r w:rsidRPr="00CE197F">
                              <w:rPr>
                                <w:color w:val="0000FF"/>
                              </w:rPr>
                              <w:t>Yes/No</w:t>
                            </w:r>
                            <w:r>
                              <w:t xml:space="preserve"> </w:t>
                            </w:r>
                            <w:r w:rsidRPr="00111717">
                              <w:t>then</w:t>
                            </w:r>
                            <w:r>
                              <w:t xml:space="preserve"> type “</w:t>
                            </w:r>
                            <w:r w:rsidRPr="00CE197F">
                              <w:rPr>
                                <w:b/>
                              </w:rPr>
                              <w:t>Yes</w:t>
                            </w:r>
                            <w:r>
                              <w:t>” or “</w:t>
                            </w:r>
                            <w:r w:rsidRPr="00CE197F">
                              <w:rPr>
                                <w:b/>
                              </w:rPr>
                              <w:t>No</w:t>
                            </w:r>
                            <w:r>
                              <w:t>”. I</w:t>
                            </w:r>
                            <w:r w:rsidRPr="008B5F30">
                              <w:t>dentify the</w:t>
                            </w:r>
                            <w:r>
                              <w:t xml:space="preserve"> phase of construction during which the CM will be implemented: </w:t>
                            </w:r>
                            <w:r w:rsidRPr="00CE197F">
                              <w:rPr>
                                <w:color w:val="0000FF"/>
                              </w:rPr>
                              <w:t>1, 2, 3 or N/A</w:t>
                            </w:r>
                            <w:r>
                              <w:t xml:space="preserve">, and check whether the CM is </w:t>
                            </w:r>
                            <w:r w:rsidRPr="00CE197F">
                              <w:rPr>
                                <w:color w:val="0000FF"/>
                              </w:rPr>
                              <w:t>Permanent</w:t>
                            </w:r>
                            <w:r>
                              <w:t xml:space="preserve"> (structural) or </w:t>
                            </w:r>
                            <w:r w:rsidRPr="00CE197F">
                              <w:rPr>
                                <w:color w:val="0000FF"/>
                              </w:rPr>
                              <w:t>Temporary</w:t>
                            </w:r>
                            <w:r>
                              <w:t xml:space="preserve"> (non-structural). Add</w:t>
                            </w:r>
                            <w:r w:rsidRPr="00510664">
                              <w:t xml:space="preserve"> </w:t>
                            </w:r>
                            <w:r>
                              <w:t xml:space="preserve">any </w:t>
                            </w:r>
                            <w:r w:rsidRPr="00510664">
                              <w:t xml:space="preserve">additional </w:t>
                            </w:r>
                            <w:r>
                              <w:t>CM</w:t>
                            </w:r>
                            <w:r w:rsidRPr="00510664">
                              <w:t>s</w:t>
                            </w:r>
                            <w:r>
                              <w:t xml:space="preserve"> as needed.</w:t>
                            </w:r>
                          </w:p>
                        </w:txbxContent>
                      </wps:txbx>
                      <wps:bodyPr rot="0" vert="horz" wrap="square" lIns="95250" tIns="0" rIns="95250" bIns="47625" anchor="t" anchorCtr="0" upright="1">
                        <a:noAutofit/>
                      </wps:bodyPr>
                    </wps:wsp>
                  </a:graphicData>
                </a:graphic>
              </wp:inline>
            </w:drawing>
          </mc:Choice>
          <mc:Fallback>
            <w:pict>
              <v:shape w14:anchorId="0470B8F4" id="_x0000_s1039" type="#_x0000_t202" style="width:468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" fillcolor="#f5f5f5">
                <v:textbox inset="7.5pt,0,7.5pt,3.75pt">
                  <w:txbxContent>
                    <w:p w14:paraId="06D53F90" w14:textId="77777777" w:rsidR="00D766D4" w:rsidRDefault="00D766D4" w:rsidP="008471E7">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3DF4349B" w14:textId="77777777" w:rsidR="00D766D4" w:rsidRPr="00DC5643" w:rsidRDefault="00D766D4" w:rsidP="008471E7">
                      <w:pPr>
                        <w:pStyle w:val="Instruc-bullet"/>
                        <w:numPr>
                          <w:ilvl w:val="0"/>
                          <w:numId w:val="32"/>
                        </w:numPr>
                        <w:jc w:val="both"/>
                      </w:pPr>
                      <w:r w:rsidRPr="005178FA">
                        <w:t xml:space="preserve">Describe how each </w:t>
                      </w:r>
                      <w:r w:rsidRPr="00C70F0A">
                        <w:t>unique site feature or sensitive area</w:t>
                      </w:r>
                      <w:r w:rsidRPr="005178FA">
                        <w:t xml:space="preserve"> </w:t>
                      </w:r>
                      <w:r>
                        <w:t xml:space="preserve">identified earlier </w:t>
                      </w:r>
                      <w:r w:rsidRPr="005178FA">
                        <w:t>will be protected</w:t>
                      </w:r>
                      <w:r>
                        <w:t xml:space="preserve"> during construction activity. </w:t>
                      </w:r>
                      <w:r w:rsidRPr="005178FA">
                        <w:t>Include these areas and associated</w:t>
                      </w:r>
                      <w:r>
                        <w:t xml:space="preserve"> measures on the ESC Plan (site map).</w:t>
                      </w:r>
                    </w:p>
                    <w:p w14:paraId="5C92E81D" w14:textId="77777777" w:rsidR="00D766D4" w:rsidRDefault="00D766D4" w:rsidP="008471E7">
                      <w:pPr>
                        <w:pStyle w:val="Instruc-bullet"/>
                        <w:numPr>
                          <w:ilvl w:val="0"/>
                          <w:numId w:val="32"/>
                        </w:numPr>
                        <w:spacing w:before="45" w:after="45"/>
                        <w:jc w:val="both"/>
                      </w:pPr>
                      <w:r>
                        <w:t xml:space="preserve">Indicate applicable measure by selecting the blue </w:t>
                      </w:r>
                      <w:r w:rsidRPr="00CE197F">
                        <w:rPr>
                          <w:color w:val="0000FF"/>
                        </w:rPr>
                        <w:t>Yes/No</w:t>
                      </w:r>
                      <w:r>
                        <w:t xml:space="preserve"> </w:t>
                      </w:r>
                      <w:r w:rsidRPr="00111717">
                        <w:t>then</w:t>
                      </w:r>
                      <w:r>
                        <w:t xml:space="preserve"> type “</w:t>
                      </w:r>
                      <w:r w:rsidRPr="00CE197F">
                        <w:rPr>
                          <w:b/>
                        </w:rPr>
                        <w:t>Yes</w:t>
                      </w:r>
                      <w:r>
                        <w:t>” or “</w:t>
                      </w:r>
                      <w:r w:rsidRPr="00CE197F">
                        <w:rPr>
                          <w:b/>
                        </w:rPr>
                        <w:t>No</w:t>
                      </w:r>
                      <w:r>
                        <w:t>”. I</w:t>
                      </w:r>
                      <w:r w:rsidRPr="008B5F30">
                        <w:t>dentify the</w:t>
                      </w:r>
                      <w:r>
                        <w:t xml:space="preserve"> phase of construction during which the CM will be implemented: </w:t>
                      </w:r>
                      <w:r w:rsidRPr="00CE197F">
                        <w:rPr>
                          <w:color w:val="0000FF"/>
                        </w:rPr>
                        <w:t>1, 2, 3 or N/A</w:t>
                      </w:r>
                      <w:r>
                        <w:t xml:space="preserve">, and check whether the CM is </w:t>
                      </w:r>
                      <w:r w:rsidRPr="00CE197F">
                        <w:rPr>
                          <w:color w:val="0000FF"/>
                        </w:rPr>
                        <w:t>Permanent</w:t>
                      </w:r>
                      <w:r>
                        <w:t xml:space="preserve"> (structural) or </w:t>
                      </w:r>
                      <w:r w:rsidRPr="00CE197F">
                        <w:rPr>
                          <w:color w:val="0000FF"/>
                        </w:rPr>
                        <w:t>Temporary</w:t>
                      </w:r>
                      <w:r>
                        <w:t xml:space="preserve"> (non-structural). Add</w:t>
                      </w:r>
                      <w:r w:rsidRPr="00510664">
                        <w:t xml:space="preserve"> </w:t>
                      </w:r>
                      <w:r>
                        <w:t xml:space="preserve">any </w:t>
                      </w:r>
                      <w:r w:rsidRPr="00510664">
                        <w:t xml:space="preserve">additional </w:t>
                      </w:r>
                      <w:r>
                        <w:t>CM</w:t>
                      </w:r>
                      <w:r w:rsidRPr="00510664">
                        <w:t>s</w:t>
                      </w:r>
                      <w:r>
                        <w:t xml:space="preserve"> as needed.</w:t>
                      </w:r>
                    </w:p>
                  </w:txbxContent>
                </v:textbox>
                <w10:anchorlock/>
              </v:shape>
            </w:pict>
          </mc:Fallback>
        </mc:AlternateContent>
      </w:r>
    </w:p>
    <w:p w14:paraId="0EA6FB63" w14:textId="77777777" w:rsidR="008471E7" w:rsidRPr="00665A86" w:rsidRDefault="008471E7" w:rsidP="00665A86"/>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65A86" w:rsidRPr="008C49FD" w14:paraId="67AC5B5F" w14:textId="77777777" w:rsidTr="00916EE6">
        <w:trPr>
          <w:trHeight w:val="432"/>
        </w:trPr>
        <w:tc>
          <w:tcPr>
            <w:tcW w:w="9576" w:type="dxa"/>
            <w:gridSpan w:val="2"/>
            <w:vAlign w:val="center"/>
          </w:tcPr>
          <w:p w14:paraId="7C125DFB" w14:textId="77777777" w:rsidR="00665A86" w:rsidRPr="008C49FD" w:rsidRDefault="00665A86" w:rsidP="00916EE6">
            <w:pPr>
              <w:autoSpaceDE w:val="0"/>
              <w:autoSpaceDN w:val="0"/>
              <w:adjustRightInd w:val="0"/>
              <w:rPr>
                <w:rFonts w:ascii="Calibri" w:hAnsi="Calibri"/>
                <w:b/>
              </w:rPr>
            </w:pPr>
            <w:r>
              <w:rPr>
                <w:rFonts w:ascii="Calibri" w:hAnsi="Calibri"/>
                <w:b/>
              </w:rPr>
              <w:t xml:space="preserve">Concrete Washout Areas (CWA)                 </w:t>
            </w:r>
            <w:r>
              <w:rPr>
                <w:rFonts w:ascii="Calibri" w:hAnsi="Calibri"/>
              </w:rPr>
              <w:tab/>
            </w:r>
            <w:r>
              <w:rPr>
                <w:rFonts w:ascii="Calibri" w:hAnsi="Calibri"/>
              </w:rPr>
              <w:tab/>
              <w:t>Used:</w:t>
            </w:r>
            <w:r w:rsidRPr="00432A87">
              <w:rPr>
                <w:rFonts w:ascii="Calibri" w:hAnsi="Calibri"/>
              </w:rPr>
              <w:t xml:space="preserve"> </w:t>
            </w:r>
            <w:sdt>
              <w:sdtPr>
                <w:rPr>
                  <w:rFonts w:ascii="Calibri" w:hAnsi="Calibri"/>
                </w:rPr>
                <w:id w:val="-1745561066"/>
                <w:placeholder>
                  <w:docPart w:val="9B414141340D429190B7DF47C9639268"/>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318497133"/>
                <w:placeholder>
                  <w:docPart w:val="9B414141340D429190B7DF47C9639268"/>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665A86" w:rsidRPr="00815CF3" w14:paraId="043639AE" w14:textId="77777777" w:rsidTr="00916EE6">
        <w:trPr>
          <w:trHeight w:val="432"/>
        </w:trPr>
        <w:tc>
          <w:tcPr>
            <w:tcW w:w="9576" w:type="dxa"/>
            <w:gridSpan w:val="2"/>
            <w:vAlign w:val="center"/>
          </w:tcPr>
          <w:p w14:paraId="5A3A28A5" w14:textId="77777777" w:rsidR="00665A86" w:rsidRPr="00815CF3" w:rsidRDefault="009277D5" w:rsidP="00916EE6">
            <w:pPr>
              <w:pStyle w:val="Tabletext"/>
              <w:spacing w:before="0" w:after="0"/>
              <w:ind w:left="360"/>
              <w:rPr>
                <w:rFonts w:ascii="Calibri" w:hAnsi="Calibri"/>
              </w:rPr>
            </w:pPr>
            <w:sdt>
              <w:sdtPr>
                <w:rPr>
                  <w:rFonts w:ascii="Calibri" w:hAnsi="Calibri"/>
                </w:rPr>
                <w:id w:val="-915926410"/>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1933398563"/>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1AB9076A" w14:textId="77777777" w:rsidTr="00916EE6">
        <w:tc>
          <w:tcPr>
            <w:tcW w:w="1728" w:type="dxa"/>
            <w:vAlign w:val="center"/>
          </w:tcPr>
          <w:p w14:paraId="2F4F85BA" w14:textId="77777777" w:rsidR="00665A86" w:rsidRDefault="00665A86" w:rsidP="00916EE6">
            <w:pPr>
              <w:pStyle w:val="Tabletext"/>
              <w:ind w:left="180"/>
              <w:rPr>
                <w:rFonts w:ascii="Calibri" w:hAnsi="Calibri"/>
                <w:b/>
                <w:i/>
              </w:rPr>
            </w:pPr>
            <w:r>
              <w:rPr>
                <w:rFonts w:ascii="Calibri" w:hAnsi="Calibri"/>
                <w:b/>
                <w:i/>
              </w:rPr>
              <w:t>What: Description</w:t>
            </w:r>
          </w:p>
        </w:tc>
        <w:tc>
          <w:tcPr>
            <w:tcW w:w="7848" w:type="dxa"/>
            <w:vAlign w:val="center"/>
          </w:tcPr>
          <w:p w14:paraId="18CA0F48" w14:textId="77777777" w:rsidR="00665A86" w:rsidRPr="00815CF3" w:rsidRDefault="00665A86" w:rsidP="00916EE6">
            <w:pPr>
              <w:pStyle w:val="Tabletext"/>
              <w:spacing w:before="120" w:after="0"/>
              <w:jc w:val="both"/>
              <w:rPr>
                <w:rFonts w:ascii="Calibri" w:hAnsi="Calibri"/>
              </w:rPr>
            </w:pPr>
            <w:r w:rsidRPr="00815CF3">
              <w:rPr>
                <w:rFonts w:ascii="Calibri" w:hAnsi="Calibri"/>
              </w:rPr>
              <w:t xml:space="preserve">A </w:t>
            </w:r>
            <w:r>
              <w:rPr>
                <w:rFonts w:ascii="Calibri" w:hAnsi="Calibri"/>
              </w:rPr>
              <w:t xml:space="preserve">CWA is a </w:t>
            </w:r>
            <w:r w:rsidRPr="00815CF3">
              <w:rPr>
                <w:rFonts w:ascii="Calibri" w:hAnsi="Calibri"/>
              </w:rPr>
              <w:t>specific area of the construction site designated and manag</w:t>
            </w:r>
            <w:r>
              <w:rPr>
                <w:rFonts w:ascii="Calibri" w:hAnsi="Calibri"/>
              </w:rPr>
              <w:t xml:space="preserve">ed for concrete washing activities. Options available: </w:t>
            </w:r>
            <w:r w:rsidRPr="00815CF3">
              <w:rPr>
                <w:rFonts w:ascii="Calibri" w:hAnsi="Calibri"/>
              </w:rPr>
              <w:t>excavation of a pit in the ground, use of an above ground storage area or use of prefabricated haul-away concrete washout containers.</w:t>
            </w:r>
          </w:p>
        </w:tc>
      </w:tr>
      <w:tr w:rsidR="00665A86" w:rsidRPr="00815CF3" w14:paraId="2FEDBC68" w14:textId="77777777" w:rsidTr="00916EE6">
        <w:tc>
          <w:tcPr>
            <w:tcW w:w="1728" w:type="dxa"/>
            <w:vAlign w:val="center"/>
          </w:tcPr>
          <w:p w14:paraId="475E2135" w14:textId="77777777" w:rsidR="00665A86" w:rsidRPr="00815CF3" w:rsidRDefault="00665A86"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012CD4D6" w14:textId="77777777" w:rsidR="00665A86" w:rsidRPr="00E826C5" w:rsidRDefault="00665A86" w:rsidP="00916EE6">
            <w:pPr>
              <w:pStyle w:val="Tabletext"/>
              <w:spacing w:before="120" w:after="0"/>
              <w:jc w:val="both"/>
              <w:rPr>
                <w:rStyle w:val="FORMwspaceChar"/>
                <w:rFonts w:ascii="Calibri" w:hAnsi="Calibri"/>
                <w:color w:val="auto"/>
              </w:rPr>
            </w:pPr>
            <w:r>
              <w:rPr>
                <w:rFonts w:ascii="Calibri" w:hAnsi="Calibri"/>
                <w:bCs/>
              </w:rPr>
              <w:t>CWA</w:t>
            </w:r>
            <w:r w:rsidRPr="00815CF3">
              <w:rPr>
                <w:rFonts w:ascii="Calibri" w:hAnsi="Calibri"/>
                <w:bCs/>
              </w:rPr>
              <w:t xml:space="preserve"> shall be installed prior to any concrete delivery to the construction site</w:t>
            </w:r>
            <w:r>
              <w:rPr>
                <w:rFonts w:ascii="Calibri" w:hAnsi="Calibri"/>
                <w:bCs/>
              </w:rPr>
              <w:t>; and remove upon termination of use of the washout. Accumulated solid waste, including concrete waste and any contamination soils, must be removed from the site to a designated disposal location.</w:t>
            </w:r>
          </w:p>
        </w:tc>
      </w:tr>
      <w:tr w:rsidR="00665A86" w:rsidRPr="00815CF3" w14:paraId="51ED9322" w14:textId="77777777" w:rsidTr="00916EE6">
        <w:tc>
          <w:tcPr>
            <w:tcW w:w="1728" w:type="dxa"/>
            <w:vAlign w:val="center"/>
          </w:tcPr>
          <w:p w14:paraId="4E61B122"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14D5320B" w14:textId="77777777" w:rsidR="00665A86" w:rsidRPr="00815CF3" w:rsidRDefault="00665A86" w:rsidP="00916EE6">
            <w:pPr>
              <w:pStyle w:val="Tabletext"/>
              <w:spacing w:before="120" w:after="0"/>
              <w:jc w:val="both"/>
              <w:rPr>
                <w:rFonts w:ascii="Calibri" w:hAnsi="Calibri"/>
              </w:rPr>
            </w:pPr>
            <w:r>
              <w:rPr>
                <w:rFonts w:ascii="Calibri" w:hAnsi="Calibri"/>
                <w:bCs/>
              </w:rPr>
              <w:t>CWA</w:t>
            </w:r>
            <w:r w:rsidRPr="00815CF3">
              <w:rPr>
                <w:rFonts w:ascii="Calibri" w:hAnsi="Calibri"/>
                <w:bCs/>
              </w:rPr>
              <w:t xml:space="preserve"> shall be installed at the locations identified on the </w:t>
            </w:r>
            <w:r>
              <w:rPr>
                <w:rFonts w:ascii="Calibri" w:hAnsi="Calibri"/>
                <w:bCs/>
              </w:rPr>
              <w:t>SWMP</w:t>
            </w:r>
            <w:r>
              <w:rPr>
                <w:rFonts w:ascii="Calibri" w:hAnsi="Calibri"/>
              </w:rPr>
              <w:t>. If the groundwater table is high; or if the CWA will be placed</w:t>
            </w:r>
            <w:r w:rsidRPr="00815CF3">
              <w:rPr>
                <w:rFonts w:ascii="Calibri" w:hAnsi="Calibri"/>
              </w:rPr>
              <w:t xml:space="preserve"> within 400 ft of a</w:t>
            </w:r>
            <w:r>
              <w:rPr>
                <w:rFonts w:ascii="Calibri" w:hAnsi="Calibri"/>
              </w:rPr>
              <w:t xml:space="preserve"> natural drainage pathway/</w:t>
            </w:r>
            <w:r w:rsidRPr="00815CF3">
              <w:rPr>
                <w:rFonts w:ascii="Calibri" w:hAnsi="Calibri"/>
              </w:rPr>
              <w:t>waterbody</w:t>
            </w:r>
            <w:r>
              <w:rPr>
                <w:rFonts w:ascii="Calibri" w:hAnsi="Calibri"/>
              </w:rPr>
              <w:t xml:space="preserve">; </w:t>
            </w:r>
            <w:r w:rsidRPr="00815CF3">
              <w:rPr>
                <w:rFonts w:ascii="Calibri" w:hAnsi="Calibri"/>
              </w:rPr>
              <w:t>or within 1,000 ft of a wells or drinking water source</w:t>
            </w:r>
            <w:r>
              <w:rPr>
                <w:rFonts w:ascii="Calibri" w:hAnsi="Calibri"/>
              </w:rPr>
              <w:t xml:space="preserve"> it must be lined</w:t>
            </w:r>
            <w:r w:rsidRPr="00815CF3">
              <w:rPr>
                <w:rFonts w:ascii="Calibri" w:hAnsi="Calibri"/>
              </w:rPr>
              <w:t>.</w:t>
            </w:r>
          </w:p>
        </w:tc>
      </w:tr>
      <w:tr w:rsidR="00665A86" w:rsidRPr="00815CF3" w14:paraId="388FCF58" w14:textId="77777777" w:rsidTr="00916EE6">
        <w:tc>
          <w:tcPr>
            <w:tcW w:w="1728" w:type="dxa"/>
            <w:vAlign w:val="center"/>
          </w:tcPr>
          <w:p w14:paraId="22324F9A" w14:textId="77777777" w:rsidR="00665A86" w:rsidRPr="00815CF3" w:rsidRDefault="00665A86"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7F248F06" w14:textId="1179A3AD" w:rsidR="00665A86" w:rsidRPr="00E826C5" w:rsidRDefault="00665A86" w:rsidP="00916EE6">
            <w:pPr>
              <w:pStyle w:val="Tabletext"/>
              <w:spacing w:before="120" w:after="0"/>
              <w:jc w:val="both"/>
              <w:rPr>
                <w:rFonts w:ascii="Calibri" w:hAnsi="Calibri"/>
              </w:rPr>
            </w:pPr>
            <w:r>
              <w:rPr>
                <w:rFonts w:ascii="Calibri" w:hAnsi="Calibri"/>
                <w:bCs/>
              </w:rPr>
              <w:t>CWA</w:t>
            </w:r>
            <w:r w:rsidRPr="00815CF3">
              <w:rPr>
                <w:rFonts w:ascii="Calibri" w:hAnsi="Calibri"/>
                <w:bCs/>
              </w:rPr>
              <w:t xml:space="preserve"> shall be installed per detail</w:t>
            </w:r>
            <w:r>
              <w:rPr>
                <w:rFonts w:ascii="Calibri" w:hAnsi="Calibri"/>
                <w:bCs/>
              </w:rPr>
              <w:t xml:space="preserve"> </w:t>
            </w:r>
            <w:r w:rsidR="006F76FE">
              <w:rPr>
                <w:rFonts w:ascii="Calibri" w:hAnsi="Calibri"/>
              </w:rPr>
              <w:t>(Appendix 4)</w:t>
            </w:r>
            <w:r>
              <w:rPr>
                <w:rFonts w:ascii="Calibri" w:hAnsi="Calibri"/>
                <w:bCs/>
              </w:rPr>
              <w:t xml:space="preserve">. </w:t>
            </w:r>
            <w:r>
              <w:rPr>
                <w:rFonts w:ascii="Calibri" w:hAnsi="Calibri"/>
              </w:rPr>
              <w:t>I</w:t>
            </w:r>
            <w:r w:rsidRPr="00815CF3">
              <w:rPr>
                <w:rFonts w:ascii="Calibri" w:hAnsi="Calibri"/>
              </w:rPr>
              <w:t xml:space="preserve">nspect </w:t>
            </w:r>
            <w:r>
              <w:rPr>
                <w:rFonts w:ascii="Calibri" w:hAnsi="Calibri"/>
              </w:rPr>
              <w:t xml:space="preserve">regularly </w:t>
            </w:r>
            <w:r w:rsidRPr="00815CF3">
              <w:rPr>
                <w:rFonts w:ascii="Calibri" w:hAnsi="Calibri"/>
              </w:rPr>
              <w:t xml:space="preserve">and maintain </w:t>
            </w:r>
            <w:r>
              <w:rPr>
                <w:rFonts w:ascii="Calibri" w:hAnsi="Calibri"/>
              </w:rPr>
              <w:t>CWA</w:t>
            </w:r>
            <w:r w:rsidRPr="00815CF3">
              <w:rPr>
                <w:rFonts w:ascii="Calibri" w:hAnsi="Calibri"/>
              </w:rPr>
              <w:t xml:space="preserve"> throughout construction. Ensure adequate signage is in place identifying </w:t>
            </w:r>
            <w:r w:rsidRPr="00815CF3">
              <w:rPr>
                <w:rFonts w:ascii="Calibri" w:hAnsi="Calibri"/>
              </w:rPr>
              <w:lastRenderedPageBreak/>
              <w:t xml:space="preserve">the location of the </w:t>
            </w:r>
            <w:r>
              <w:rPr>
                <w:rFonts w:ascii="Calibri" w:hAnsi="Calibri"/>
              </w:rPr>
              <w:t>CWA</w:t>
            </w:r>
            <w:r w:rsidRPr="00815CF3">
              <w:rPr>
                <w:rFonts w:ascii="Calibri" w:hAnsi="Calibri"/>
              </w:rPr>
              <w:t>. Remove con</w:t>
            </w:r>
            <w:r>
              <w:rPr>
                <w:rFonts w:ascii="Calibri" w:hAnsi="Calibri"/>
              </w:rPr>
              <w:t xml:space="preserve">crete waste </w:t>
            </w:r>
            <w:r w:rsidRPr="00815CF3">
              <w:rPr>
                <w:rFonts w:ascii="Calibri" w:hAnsi="Calibri"/>
              </w:rPr>
              <w:t xml:space="preserve">when filled to about </w:t>
            </w:r>
            <w:r>
              <w:rPr>
                <w:rFonts w:ascii="Calibri" w:hAnsi="Calibri"/>
              </w:rPr>
              <w:t>⅔ of CWA</w:t>
            </w:r>
            <w:r w:rsidRPr="00815CF3">
              <w:rPr>
                <w:rFonts w:ascii="Calibri" w:hAnsi="Calibri"/>
              </w:rPr>
              <w:t xml:space="preserve"> capacity to maintain functionality.</w:t>
            </w:r>
          </w:p>
        </w:tc>
      </w:tr>
    </w:tbl>
    <w:p w14:paraId="146301F3" w14:textId="77777777" w:rsidR="00665A86" w:rsidRDefault="00665A86"/>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665A86" w:rsidRPr="00815CF3" w14:paraId="070E7B75" w14:textId="77777777" w:rsidTr="00916EE6">
        <w:trPr>
          <w:trHeight w:val="432"/>
        </w:trPr>
        <w:tc>
          <w:tcPr>
            <w:tcW w:w="9576" w:type="dxa"/>
            <w:gridSpan w:val="2"/>
            <w:vAlign w:val="center"/>
          </w:tcPr>
          <w:p w14:paraId="3C223315" w14:textId="77777777" w:rsidR="00665A86" w:rsidRPr="00242E22" w:rsidRDefault="00665A86" w:rsidP="00916EE6">
            <w:pPr>
              <w:autoSpaceDE w:val="0"/>
              <w:autoSpaceDN w:val="0"/>
              <w:adjustRightInd w:val="0"/>
              <w:rPr>
                <w:rFonts w:ascii="Calibri" w:hAnsi="Calibri"/>
              </w:rPr>
            </w:pPr>
            <w:r w:rsidRPr="00815CF3">
              <w:rPr>
                <w:rFonts w:ascii="Calibri" w:hAnsi="Calibri"/>
                <w:b/>
              </w:rPr>
              <w:t>Stockpile Management (SP</w:t>
            </w:r>
            <w:r w:rsidRPr="00FA6452">
              <w:rPr>
                <w:rFonts w:ascii="Calibri" w:hAnsi="Calibri"/>
                <w:b/>
              </w:rPr>
              <w:t>)</w:t>
            </w:r>
            <w:r>
              <w:rPr>
                <w:rFonts w:ascii="Calibri" w:hAnsi="Calibri"/>
                <w:b/>
                <w:i/>
              </w:rPr>
              <w:t xml:space="preserve">      </w:t>
            </w:r>
            <w:r>
              <w:rPr>
                <w:rFonts w:ascii="Calibri" w:hAnsi="Calibri"/>
              </w:rPr>
              <w:tab/>
            </w:r>
            <w:r>
              <w:rPr>
                <w:rFonts w:ascii="Calibri" w:hAnsi="Calibri"/>
              </w:rPr>
              <w:tab/>
            </w:r>
            <w:r>
              <w:rPr>
                <w:rFonts w:ascii="Calibri" w:hAnsi="Calibri"/>
              </w:rPr>
              <w:tab/>
              <w:t>Used:</w:t>
            </w:r>
            <w:r w:rsidRPr="00432A87">
              <w:rPr>
                <w:rFonts w:ascii="Calibri" w:hAnsi="Calibri"/>
              </w:rPr>
              <w:t xml:space="preserve"> </w:t>
            </w:r>
            <w:sdt>
              <w:sdtPr>
                <w:rPr>
                  <w:rFonts w:ascii="Calibri" w:hAnsi="Calibri"/>
                </w:rPr>
                <w:id w:val="1195509285"/>
                <w:placeholder>
                  <w:docPart w:val="1AC3D0D075994ED4904FFB944179AF34"/>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227689837"/>
                <w:placeholder>
                  <w:docPart w:val="1AC3D0D075994ED4904FFB944179AF34"/>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665A86" w:rsidRPr="00815CF3" w14:paraId="729BEB2A" w14:textId="77777777" w:rsidTr="00916EE6">
        <w:trPr>
          <w:trHeight w:val="432"/>
        </w:trPr>
        <w:tc>
          <w:tcPr>
            <w:tcW w:w="9576" w:type="dxa"/>
            <w:gridSpan w:val="2"/>
            <w:vAlign w:val="center"/>
          </w:tcPr>
          <w:p w14:paraId="51A2EE47" w14:textId="77777777" w:rsidR="00665A86" w:rsidRPr="00815CF3" w:rsidRDefault="009277D5" w:rsidP="00916EE6">
            <w:pPr>
              <w:pStyle w:val="Tabletext"/>
              <w:spacing w:before="0" w:after="0"/>
              <w:ind w:left="360"/>
              <w:rPr>
                <w:rFonts w:ascii="Calibri" w:hAnsi="Calibri"/>
              </w:rPr>
            </w:pPr>
            <w:sdt>
              <w:sdtPr>
                <w:rPr>
                  <w:rFonts w:ascii="Calibri" w:hAnsi="Calibri"/>
                </w:rPr>
                <w:id w:val="1054268010"/>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Permanent</w:t>
            </w:r>
            <w:r w:rsidR="00665A86" w:rsidRPr="008F6EA4">
              <w:rPr>
                <w:rFonts w:ascii="Calibri" w:hAnsi="Calibri"/>
              </w:rPr>
              <w:tab/>
            </w:r>
            <w:r w:rsidR="00665A86" w:rsidRPr="008F6EA4">
              <w:rPr>
                <w:rFonts w:ascii="Calibri" w:hAnsi="Calibri"/>
              </w:rPr>
              <w:tab/>
            </w:r>
            <w:r w:rsidR="00665A86" w:rsidRPr="008F6EA4">
              <w:rPr>
                <w:rFonts w:ascii="Calibri" w:hAnsi="Calibri"/>
              </w:rPr>
              <w:tab/>
            </w:r>
            <w:sdt>
              <w:sdtPr>
                <w:rPr>
                  <w:rFonts w:ascii="Calibri" w:hAnsi="Calibri"/>
                </w:rPr>
                <w:id w:val="-2067174930"/>
                <w14:checkbox>
                  <w14:checked w14:val="0"/>
                  <w14:checkedState w14:val="2612" w14:font="MS Gothic"/>
                  <w14:uncheckedState w14:val="2610" w14:font="MS Gothic"/>
                </w14:checkbox>
              </w:sdtPr>
              <w:sdtEndPr/>
              <w:sdtContent>
                <w:r w:rsidR="00665A86" w:rsidRPr="0081615B">
                  <w:rPr>
                    <w:rFonts w:ascii="MS Gothic" w:eastAsia="MS Gothic" w:hAnsi="MS Gothic" w:hint="eastAsia"/>
                    <w:color w:val="0000FF"/>
                  </w:rPr>
                  <w:t>☐</w:t>
                </w:r>
              </w:sdtContent>
            </w:sdt>
            <w:r w:rsidR="00665A86" w:rsidRPr="008F6EA4">
              <w:rPr>
                <w:rFonts w:ascii="Calibri" w:hAnsi="Calibri"/>
              </w:rPr>
              <w:t xml:space="preserve"> </w:t>
            </w:r>
            <w:r w:rsidR="00665A86" w:rsidRPr="008F6EA4">
              <w:rPr>
                <w:rFonts w:ascii="Calibri" w:hAnsi="Calibri"/>
                <w:b/>
                <w:i/>
              </w:rPr>
              <w:t>Temporary</w:t>
            </w:r>
          </w:p>
        </w:tc>
      </w:tr>
      <w:tr w:rsidR="00665A86" w:rsidRPr="00815CF3" w14:paraId="5B6906B9" w14:textId="77777777" w:rsidTr="00916EE6">
        <w:tc>
          <w:tcPr>
            <w:tcW w:w="1728" w:type="dxa"/>
            <w:vAlign w:val="center"/>
          </w:tcPr>
          <w:p w14:paraId="62998E23" w14:textId="77777777" w:rsidR="00665A86" w:rsidRDefault="00665A86" w:rsidP="00916EE6">
            <w:pPr>
              <w:pStyle w:val="Tabletext"/>
              <w:ind w:left="180"/>
              <w:rPr>
                <w:rFonts w:ascii="Calibri" w:hAnsi="Calibri"/>
                <w:b/>
                <w:i/>
              </w:rPr>
            </w:pPr>
            <w:r>
              <w:rPr>
                <w:rFonts w:ascii="Calibri" w:hAnsi="Calibri"/>
                <w:b/>
                <w:i/>
              </w:rPr>
              <w:t>What: Description</w:t>
            </w:r>
          </w:p>
        </w:tc>
        <w:tc>
          <w:tcPr>
            <w:tcW w:w="7848" w:type="dxa"/>
            <w:vAlign w:val="center"/>
          </w:tcPr>
          <w:p w14:paraId="37EEB380" w14:textId="77777777" w:rsidR="00665A86" w:rsidRPr="00815CF3" w:rsidRDefault="00665A86" w:rsidP="00916EE6">
            <w:pPr>
              <w:pStyle w:val="Tabletext"/>
              <w:spacing w:before="120" w:after="0"/>
              <w:jc w:val="both"/>
              <w:rPr>
                <w:rFonts w:ascii="Calibri" w:hAnsi="Calibri"/>
              </w:rPr>
            </w:pPr>
            <w:r>
              <w:rPr>
                <w:rFonts w:ascii="Calibri" w:hAnsi="Calibri"/>
              </w:rPr>
              <w:t>SP includes measures to minimize erosion and sediment transport from stockpiles.</w:t>
            </w:r>
            <w:r>
              <w:rPr>
                <w:rFonts w:ascii="Calibri" w:hAnsi="Calibri"/>
                <w:b/>
              </w:rPr>
              <w:t xml:space="preserve"> </w:t>
            </w:r>
            <w:r>
              <w:rPr>
                <w:rFonts w:ascii="Calibri" w:hAnsi="Calibri"/>
              </w:rPr>
              <w:t>SP shall be used when soils or other erodible materials are stored at a construction site.</w:t>
            </w:r>
            <w:r w:rsidRPr="00815CF3">
              <w:rPr>
                <w:rFonts w:ascii="Calibri" w:hAnsi="Calibri"/>
                <w:b/>
              </w:rPr>
              <w:t xml:space="preserve"> </w:t>
            </w:r>
          </w:p>
        </w:tc>
      </w:tr>
      <w:tr w:rsidR="00665A86" w:rsidRPr="00815CF3" w14:paraId="70A378FB" w14:textId="77777777" w:rsidTr="00916EE6">
        <w:tc>
          <w:tcPr>
            <w:tcW w:w="1728" w:type="dxa"/>
            <w:vAlign w:val="center"/>
          </w:tcPr>
          <w:p w14:paraId="6733BD26" w14:textId="77777777" w:rsidR="00665A86" w:rsidRPr="00815CF3" w:rsidRDefault="00665A86"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46EC41C2" w14:textId="77777777" w:rsidR="00665A86" w:rsidRPr="00242E22" w:rsidRDefault="00665A86" w:rsidP="00916EE6">
            <w:pPr>
              <w:spacing w:before="120"/>
              <w:jc w:val="both"/>
              <w:rPr>
                <w:rStyle w:val="FORMwspaceChar"/>
                <w:rFonts w:ascii="Calibri" w:hAnsi="Calibri"/>
                <w:color w:val="auto"/>
              </w:rPr>
            </w:pPr>
            <w:r>
              <w:rPr>
                <w:rFonts w:ascii="Calibri" w:hAnsi="Calibri"/>
              </w:rPr>
              <w:t xml:space="preserve">SP </w:t>
            </w:r>
            <w:r w:rsidRPr="009E1D87">
              <w:rPr>
                <w:rFonts w:ascii="Calibri" w:hAnsi="Calibri"/>
              </w:rPr>
              <w:t>locations shall be determined during construction</w:t>
            </w:r>
            <w:r>
              <w:rPr>
                <w:rFonts w:ascii="Calibri" w:hAnsi="Calibri"/>
              </w:rPr>
              <w:t>. If</w:t>
            </w:r>
            <w:r w:rsidRPr="009E1D87">
              <w:rPr>
                <w:rFonts w:ascii="Calibri" w:hAnsi="Calibri"/>
              </w:rPr>
              <w:t xml:space="preserve"> temporary removal of a </w:t>
            </w:r>
            <w:r>
              <w:rPr>
                <w:rFonts w:ascii="Calibri" w:hAnsi="Calibri"/>
              </w:rPr>
              <w:t xml:space="preserve">CM </w:t>
            </w:r>
            <w:r w:rsidRPr="009E1D87">
              <w:rPr>
                <w:rFonts w:ascii="Calibri" w:hAnsi="Calibri"/>
              </w:rPr>
              <w:t xml:space="preserve">is necessary to access the </w:t>
            </w:r>
            <w:r>
              <w:rPr>
                <w:rFonts w:ascii="Calibri" w:hAnsi="Calibri"/>
              </w:rPr>
              <w:t>SP</w:t>
            </w:r>
            <w:r w:rsidRPr="009E1D87">
              <w:rPr>
                <w:rFonts w:ascii="Calibri" w:hAnsi="Calibri"/>
              </w:rPr>
              <w:t xml:space="preserve">, ensure </w:t>
            </w:r>
            <w:r>
              <w:rPr>
                <w:rFonts w:ascii="Calibri" w:hAnsi="Calibri"/>
              </w:rPr>
              <w:t>CM</w:t>
            </w:r>
            <w:r w:rsidRPr="009E1D87">
              <w:rPr>
                <w:rFonts w:ascii="Calibri" w:hAnsi="Calibri"/>
              </w:rPr>
              <w:t>s area re</w:t>
            </w:r>
            <w:r>
              <w:rPr>
                <w:rFonts w:ascii="Calibri" w:hAnsi="Calibri"/>
              </w:rPr>
              <w:t>-installed per detail drawing</w:t>
            </w:r>
            <w:r w:rsidRPr="009E1D87">
              <w:rPr>
                <w:rFonts w:ascii="Calibri" w:hAnsi="Calibri"/>
              </w:rPr>
              <w:t>.</w:t>
            </w:r>
            <w:r>
              <w:rPr>
                <w:rFonts w:ascii="Calibri" w:hAnsi="Calibri"/>
              </w:rPr>
              <w:t xml:space="preserve"> </w:t>
            </w:r>
            <w:r w:rsidRPr="009E1D87">
              <w:rPr>
                <w:rFonts w:ascii="Calibri" w:hAnsi="Calibri"/>
              </w:rPr>
              <w:t>When</w:t>
            </w:r>
            <w:r>
              <w:rPr>
                <w:rFonts w:ascii="Calibri" w:hAnsi="Calibri"/>
              </w:rPr>
              <w:t xml:space="preserve"> SP is no longer needed, properly dispose of excess materials and re-vegetate or stabilize the ground surface where the SP was located.</w:t>
            </w:r>
          </w:p>
        </w:tc>
      </w:tr>
      <w:tr w:rsidR="00665A86" w:rsidRPr="00815CF3" w14:paraId="776CE5FA" w14:textId="77777777" w:rsidTr="00916EE6">
        <w:tc>
          <w:tcPr>
            <w:tcW w:w="1728" w:type="dxa"/>
            <w:vAlign w:val="center"/>
          </w:tcPr>
          <w:p w14:paraId="4A65164A" w14:textId="77777777" w:rsidR="00665A86" w:rsidRPr="00815CF3" w:rsidRDefault="00665A86" w:rsidP="00916EE6">
            <w:pPr>
              <w:pStyle w:val="Tabletext"/>
              <w:ind w:left="180"/>
              <w:rPr>
                <w:rFonts w:ascii="Calibri" w:hAnsi="Calibri"/>
                <w:b/>
                <w:i/>
              </w:rPr>
            </w:pPr>
            <w:r>
              <w:rPr>
                <w:rFonts w:ascii="Calibri" w:hAnsi="Calibri"/>
                <w:b/>
                <w:i/>
              </w:rPr>
              <w:t>Where: Location</w:t>
            </w:r>
          </w:p>
        </w:tc>
        <w:tc>
          <w:tcPr>
            <w:tcW w:w="7848" w:type="dxa"/>
            <w:vAlign w:val="center"/>
          </w:tcPr>
          <w:p w14:paraId="2314FE4F" w14:textId="2436FC4F" w:rsidR="00665A86" w:rsidRPr="00815CF3" w:rsidRDefault="00665A86" w:rsidP="00916EE6">
            <w:pPr>
              <w:pStyle w:val="Tabletext"/>
              <w:spacing w:before="120" w:after="0"/>
              <w:jc w:val="both"/>
              <w:rPr>
                <w:rFonts w:ascii="Calibri" w:hAnsi="Calibri"/>
              </w:rPr>
            </w:pPr>
            <w:r>
              <w:rPr>
                <w:rFonts w:ascii="Calibri" w:hAnsi="Calibri"/>
              </w:rPr>
              <w:t>SP locations shall</w:t>
            </w:r>
            <w:r w:rsidRPr="00815CF3">
              <w:rPr>
                <w:rFonts w:ascii="Calibri" w:hAnsi="Calibri"/>
              </w:rPr>
              <w:t xml:space="preserve"> be placed away from areas where concentrated stormwater flow is anticipated, major </w:t>
            </w:r>
            <w:r w:rsidR="006F76FE" w:rsidRPr="00815CF3">
              <w:rPr>
                <w:rFonts w:ascii="Calibri" w:hAnsi="Calibri"/>
              </w:rPr>
              <w:t>drainage ways</w:t>
            </w:r>
            <w:r w:rsidRPr="00815CF3">
              <w:rPr>
                <w:rFonts w:ascii="Calibri" w:hAnsi="Calibri"/>
              </w:rPr>
              <w:t>, gutters, and storm sewer inlets.</w:t>
            </w:r>
            <w:r>
              <w:rPr>
                <w:rFonts w:ascii="Calibri" w:hAnsi="Calibri"/>
              </w:rPr>
              <w:t xml:space="preserve"> SP locations shall be noted on the SWMP.</w:t>
            </w:r>
          </w:p>
        </w:tc>
      </w:tr>
      <w:tr w:rsidR="00665A86" w:rsidRPr="00815CF3" w14:paraId="1EC97F5B" w14:textId="77777777" w:rsidTr="00916EE6">
        <w:tc>
          <w:tcPr>
            <w:tcW w:w="1728" w:type="dxa"/>
            <w:vAlign w:val="center"/>
          </w:tcPr>
          <w:p w14:paraId="27BF9A63" w14:textId="77777777" w:rsidR="00665A86" w:rsidRPr="00815CF3" w:rsidRDefault="00665A86"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7C929776" w14:textId="5D588CFE" w:rsidR="00665A86" w:rsidRPr="006772AC" w:rsidRDefault="00665A86" w:rsidP="00916EE6">
            <w:pPr>
              <w:spacing w:before="120"/>
              <w:jc w:val="both"/>
              <w:rPr>
                <w:rFonts w:ascii="Calibri" w:hAnsi="Calibri"/>
              </w:rPr>
            </w:pPr>
            <w:r>
              <w:rPr>
                <w:rFonts w:ascii="Calibri" w:hAnsi="Calibri"/>
              </w:rPr>
              <w:t xml:space="preserve">SP shall be installed per detail </w:t>
            </w:r>
            <w:r w:rsidR="006F76FE">
              <w:rPr>
                <w:rFonts w:ascii="Calibri" w:hAnsi="Calibri"/>
              </w:rPr>
              <w:t>(Appendix 4)</w:t>
            </w:r>
            <w:r>
              <w:rPr>
                <w:rFonts w:ascii="Calibri" w:hAnsi="Calibri"/>
              </w:rPr>
              <w:t>.</w:t>
            </w:r>
            <w:r w:rsidRPr="00815CF3">
              <w:rPr>
                <w:rFonts w:ascii="Calibri" w:hAnsi="Calibri"/>
              </w:rPr>
              <w:t xml:space="preserve"> </w:t>
            </w:r>
            <w:r>
              <w:rPr>
                <w:rFonts w:ascii="Calibri" w:hAnsi="Calibri"/>
              </w:rPr>
              <w:t xml:space="preserve">Inspect regularly and maintain SP throughout construction. </w:t>
            </w:r>
            <w:r w:rsidRPr="00815CF3">
              <w:rPr>
                <w:rFonts w:ascii="Calibri" w:hAnsi="Calibri"/>
              </w:rPr>
              <w:t>It i</w:t>
            </w:r>
            <w:r>
              <w:rPr>
                <w:rFonts w:ascii="Calibri" w:hAnsi="Calibri"/>
              </w:rPr>
              <w:t>s recommended to place SP</w:t>
            </w:r>
            <w:r w:rsidRPr="00815CF3">
              <w:rPr>
                <w:rFonts w:ascii="Calibri" w:hAnsi="Calibri"/>
              </w:rPr>
              <w:t xml:space="preserve"> on a pervious </w:t>
            </w:r>
            <w:r>
              <w:rPr>
                <w:rFonts w:ascii="Calibri" w:hAnsi="Calibri"/>
              </w:rPr>
              <w:t xml:space="preserve">surface and protected </w:t>
            </w:r>
            <w:r w:rsidRPr="00815CF3">
              <w:rPr>
                <w:rFonts w:ascii="Calibri" w:hAnsi="Calibri"/>
              </w:rPr>
              <w:t xml:space="preserve">from </w:t>
            </w:r>
            <w:r>
              <w:rPr>
                <w:rFonts w:ascii="Calibri" w:hAnsi="Calibri"/>
              </w:rPr>
              <w:t>sediment transport with</w:t>
            </w:r>
            <w:r w:rsidRPr="00815CF3">
              <w:rPr>
                <w:rFonts w:ascii="Calibri" w:hAnsi="Calibri"/>
              </w:rPr>
              <w:t xml:space="preserve"> </w:t>
            </w:r>
            <w:r>
              <w:rPr>
                <w:rFonts w:ascii="Calibri" w:hAnsi="Calibri"/>
              </w:rPr>
              <w:t>measures such as SCL, VB</w:t>
            </w:r>
            <w:r w:rsidRPr="00815CF3">
              <w:rPr>
                <w:rFonts w:ascii="Calibri" w:hAnsi="Calibri"/>
              </w:rPr>
              <w:t xml:space="preserve"> and</w:t>
            </w:r>
            <w:r>
              <w:rPr>
                <w:rFonts w:ascii="Calibri" w:hAnsi="Calibri"/>
              </w:rPr>
              <w:t>/or SF</w:t>
            </w:r>
            <w:r w:rsidRPr="00815CF3">
              <w:rPr>
                <w:rFonts w:ascii="Calibri" w:hAnsi="Calibri"/>
              </w:rPr>
              <w:t>. S</w:t>
            </w:r>
            <w:r>
              <w:rPr>
                <w:rFonts w:ascii="Calibri" w:hAnsi="Calibri"/>
              </w:rPr>
              <w:t xml:space="preserve">P </w:t>
            </w:r>
            <w:r w:rsidRPr="00815CF3">
              <w:rPr>
                <w:rFonts w:ascii="Calibri" w:hAnsi="Calibri"/>
              </w:rPr>
              <w:t xml:space="preserve">are only allowed on impervious surfaces if </w:t>
            </w:r>
            <w:r>
              <w:rPr>
                <w:rFonts w:ascii="Calibri" w:hAnsi="Calibri"/>
              </w:rPr>
              <w:t>no other practical alternative exists. Provide weighted sediment control</w:t>
            </w:r>
            <w:r w:rsidRPr="00815CF3">
              <w:rPr>
                <w:rFonts w:ascii="Calibri" w:hAnsi="Calibri"/>
              </w:rPr>
              <w:t xml:space="preserve"> </w:t>
            </w:r>
            <w:r>
              <w:rPr>
                <w:rFonts w:ascii="Calibri" w:hAnsi="Calibri"/>
              </w:rPr>
              <w:t>measures around t</w:t>
            </w:r>
            <w:r w:rsidRPr="00815CF3">
              <w:rPr>
                <w:rFonts w:ascii="Calibri" w:hAnsi="Calibri"/>
              </w:rPr>
              <w:t>h</w:t>
            </w:r>
            <w:r>
              <w:rPr>
                <w:rFonts w:ascii="Calibri" w:hAnsi="Calibri"/>
              </w:rPr>
              <w:t>e perimeter of the SP</w:t>
            </w:r>
            <w:r w:rsidRPr="00815CF3">
              <w:rPr>
                <w:rFonts w:ascii="Calibri" w:hAnsi="Calibri"/>
              </w:rPr>
              <w:t xml:space="preserve">, such as </w:t>
            </w:r>
            <w:r>
              <w:rPr>
                <w:rFonts w:ascii="Calibri" w:hAnsi="Calibri"/>
              </w:rPr>
              <w:t xml:space="preserve">RS or </w:t>
            </w:r>
            <w:r w:rsidRPr="00815CF3">
              <w:rPr>
                <w:rFonts w:ascii="Calibri" w:hAnsi="Calibri"/>
              </w:rPr>
              <w:t>sand bags.</w:t>
            </w:r>
          </w:p>
        </w:tc>
      </w:tr>
    </w:tbl>
    <w:p w14:paraId="297912D9" w14:textId="77777777" w:rsidR="002968CE" w:rsidRDefault="002968CE"/>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2968CE" w:rsidRPr="00A4522F" w14:paraId="13D5DE4E" w14:textId="77777777" w:rsidTr="00916EE6">
        <w:trPr>
          <w:trHeight w:val="432"/>
        </w:trPr>
        <w:tc>
          <w:tcPr>
            <w:tcW w:w="9576" w:type="dxa"/>
            <w:gridSpan w:val="2"/>
            <w:vAlign w:val="center"/>
          </w:tcPr>
          <w:p w14:paraId="7E7CC671" w14:textId="77777777" w:rsidR="002968CE" w:rsidRPr="00A4522F" w:rsidRDefault="002968CE" w:rsidP="00916EE6">
            <w:pPr>
              <w:rPr>
                <w:rFonts w:ascii="Calibri" w:hAnsi="Calibri"/>
                <w:b/>
                <w:bCs/>
              </w:rPr>
            </w:pPr>
            <w:r w:rsidRPr="00A4522F">
              <w:rPr>
                <w:rFonts w:ascii="Calibri" w:hAnsi="Calibri"/>
                <w:b/>
              </w:rPr>
              <w:t>Street Sweeping (SS)</w:t>
            </w:r>
            <w:r>
              <w:rPr>
                <w:rFonts w:ascii="Calibri" w:hAnsi="Calibri"/>
                <w:b/>
              </w:rPr>
              <w:t xml:space="preserve">    </w:t>
            </w:r>
            <w:r>
              <w:rPr>
                <w:rFonts w:ascii="Calibri" w:hAnsi="Calibri"/>
              </w:rPr>
              <w:tab/>
            </w:r>
            <w:r>
              <w:rPr>
                <w:rFonts w:ascii="Calibri" w:hAnsi="Calibri"/>
              </w:rPr>
              <w:tab/>
              <w:t xml:space="preserve">                            Used:</w:t>
            </w:r>
            <w:r w:rsidRPr="00432A87">
              <w:rPr>
                <w:rFonts w:ascii="Calibri" w:hAnsi="Calibri"/>
              </w:rPr>
              <w:t xml:space="preserve"> </w:t>
            </w:r>
            <w:sdt>
              <w:sdtPr>
                <w:rPr>
                  <w:rFonts w:ascii="Calibri" w:hAnsi="Calibri"/>
                </w:rPr>
                <w:id w:val="-839228141"/>
                <w:placeholder>
                  <w:docPart w:val="D8B10862C69C4D43AEF146FE66EC51B5"/>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301080198"/>
                <w:placeholder>
                  <w:docPart w:val="D8B10862C69C4D43AEF146FE66EC51B5"/>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2968CE" w:rsidRPr="00815CF3" w14:paraId="2D73EC40" w14:textId="77777777" w:rsidTr="00916EE6">
        <w:trPr>
          <w:trHeight w:val="432"/>
        </w:trPr>
        <w:tc>
          <w:tcPr>
            <w:tcW w:w="9576" w:type="dxa"/>
            <w:gridSpan w:val="2"/>
            <w:vAlign w:val="center"/>
          </w:tcPr>
          <w:p w14:paraId="0EBE168E" w14:textId="77777777" w:rsidR="002968CE" w:rsidRPr="00815CF3" w:rsidRDefault="009277D5" w:rsidP="00916EE6">
            <w:pPr>
              <w:pStyle w:val="Tabletext"/>
              <w:spacing w:before="0" w:after="0"/>
              <w:ind w:left="360"/>
              <w:rPr>
                <w:rFonts w:ascii="Calibri" w:hAnsi="Calibri"/>
              </w:rPr>
            </w:pPr>
            <w:sdt>
              <w:sdtPr>
                <w:rPr>
                  <w:rFonts w:ascii="Calibri" w:hAnsi="Calibri"/>
                </w:rPr>
                <w:id w:val="-907145592"/>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Permanent</w:t>
            </w:r>
            <w:r w:rsidR="002968CE" w:rsidRPr="008F6EA4">
              <w:rPr>
                <w:rFonts w:ascii="Calibri" w:hAnsi="Calibri"/>
              </w:rPr>
              <w:tab/>
            </w:r>
            <w:r w:rsidR="002968CE" w:rsidRPr="008F6EA4">
              <w:rPr>
                <w:rFonts w:ascii="Calibri" w:hAnsi="Calibri"/>
              </w:rPr>
              <w:tab/>
            </w:r>
            <w:r w:rsidR="002968CE" w:rsidRPr="008F6EA4">
              <w:rPr>
                <w:rFonts w:ascii="Calibri" w:hAnsi="Calibri"/>
              </w:rPr>
              <w:tab/>
            </w:r>
            <w:sdt>
              <w:sdtPr>
                <w:rPr>
                  <w:rFonts w:ascii="Calibri" w:hAnsi="Calibri"/>
                </w:rPr>
                <w:id w:val="-860197283"/>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Temporary</w:t>
            </w:r>
          </w:p>
        </w:tc>
      </w:tr>
      <w:tr w:rsidR="002968CE" w:rsidRPr="00815CF3" w14:paraId="283C063E" w14:textId="77777777" w:rsidTr="00916EE6">
        <w:tc>
          <w:tcPr>
            <w:tcW w:w="1728" w:type="dxa"/>
            <w:vAlign w:val="center"/>
          </w:tcPr>
          <w:p w14:paraId="533B2299" w14:textId="77777777" w:rsidR="002968CE" w:rsidRDefault="002968CE" w:rsidP="00916EE6">
            <w:pPr>
              <w:pStyle w:val="Tabletext"/>
              <w:ind w:left="180"/>
              <w:rPr>
                <w:rFonts w:ascii="Calibri" w:hAnsi="Calibri"/>
                <w:b/>
                <w:i/>
              </w:rPr>
            </w:pPr>
            <w:r>
              <w:rPr>
                <w:rFonts w:ascii="Calibri" w:hAnsi="Calibri"/>
                <w:b/>
                <w:i/>
              </w:rPr>
              <w:t>What: Description</w:t>
            </w:r>
          </w:p>
        </w:tc>
        <w:tc>
          <w:tcPr>
            <w:tcW w:w="7848" w:type="dxa"/>
            <w:vAlign w:val="center"/>
          </w:tcPr>
          <w:p w14:paraId="1EAB2F23" w14:textId="77777777" w:rsidR="002968CE" w:rsidRPr="00815CF3" w:rsidRDefault="002968CE" w:rsidP="00916EE6">
            <w:pPr>
              <w:pStyle w:val="Tabletext"/>
              <w:spacing w:before="120" w:after="0"/>
              <w:jc w:val="both"/>
              <w:rPr>
                <w:rFonts w:ascii="Calibri" w:hAnsi="Calibri"/>
              </w:rPr>
            </w:pPr>
            <w:r>
              <w:rPr>
                <w:rFonts w:ascii="Calibri" w:hAnsi="Calibri"/>
              </w:rPr>
              <w:t>SS is u</w:t>
            </w:r>
            <w:r w:rsidRPr="00815CF3">
              <w:rPr>
                <w:rFonts w:ascii="Calibri" w:hAnsi="Calibri"/>
              </w:rPr>
              <w:t>sed where vehicles track sedimen</w:t>
            </w:r>
            <w:r>
              <w:rPr>
                <w:rFonts w:ascii="Calibri" w:hAnsi="Calibri"/>
              </w:rPr>
              <w:t>t onto paved roadways to reduce the transport of it into storm drain systems or surface waterways.</w:t>
            </w:r>
          </w:p>
        </w:tc>
      </w:tr>
      <w:tr w:rsidR="002968CE" w:rsidRPr="00815CF3" w14:paraId="44F70065" w14:textId="77777777" w:rsidTr="00916EE6">
        <w:tc>
          <w:tcPr>
            <w:tcW w:w="1728" w:type="dxa"/>
            <w:vAlign w:val="center"/>
          </w:tcPr>
          <w:p w14:paraId="21C838AA" w14:textId="77777777" w:rsidR="002968CE" w:rsidRPr="00815CF3" w:rsidRDefault="002968CE"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193297D2" w14:textId="77777777" w:rsidR="002968CE" w:rsidRPr="00361567" w:rsidRDefault="002968CE" w:rsidP="00916EE6">
            <w:pPr>
              <w:pStyle w:val="Tabletext"/>
              <w:spacing w:before="120" w:after="0"/>
              <w:jc w:val="both"/>
              <w:rPr>
                <w:rStyle w:val="FORMwspaceChar"/>
                <w:rFonts w:ascii="Calibri" w:hAnsi="Calibri"/>
                <w:color w:val="auto"/>
              </w:rPr>
            </w:pPr>
            <w:r>
              <w:rPr>
                <w:rFonts w:ascii="Calibri" w:hAnsi="Calibri"/>
              </w:rPr>
              <w:t>Manual SS</w:t>
            </w:r>
            <w:r w:rsidRPr="00815CF3">
              <w:rPr>
                <w:rFonts w:ascii="Calibri" w:hAnsi="Calibri"/>
              </w:rPr>
              <w:t xml:space="preserve"> or </w:t>
            </w:r>
            <w:r>
              <w:rPr>
                <w:rFonts w:ascii="Calibri" w:hAnsi="Calibri"/>
              </w:rPr>
              <w:t xml:space="preserve">mechanical </w:t>
            </w:r>
            <w:r w:rsidRPr="00815CF3">
              <w:rPr>
                <w:rFonts w:ascii="Calibri" w:hAnsi="Calibri"/>
              </w:rPr>
              <w:t xml:space="preserve">vacuuming </w:t>
            </w:r>
            <w:r>
              <w:rPr>
                <w:rFonts w:ascii="Calibri" w:hAnsi="Calibri"/>
              </w:rPr>
              <w:t>SS shall</w:t>
            </w:r>
            <w:r w:rsidRPr="00815CF3">
              <w:rPr>
                <w:rFonts w:ascii="Calibri" w:hAnsi="Calibri"/>
              </w:rPr>
              <w:t xml:space="preserve"> be conducted when there is noticeable sediment accumulation on roadways adjacent to the construction site. </w:t>
            </w:r>
            <w:r>
              <w:rPr>
                <w:rFonts w:ascii="Calibri" w:hAnsi="Calibri"/>
              </w:rPr>
              <w:t>SS</w:t>
            </w:r>
            <w:r w:rsidRPr="00815CF3">
              <w:rPr>
                <w:rFonts w:ascii="Calibri" w:hAnsi="Calibri"/>
              </w:rPr>
              <w:t xml:space="preserve"> shall be completed prior to any precipitation events, at the end of the workday as needed, and at the end of construction.</w:t>
            </w:r>
          </w:p>
        </w:tc>
      </w:tr>
      <w:tr w:rsidR="002968CE" w:rsidRPr="00815CF3" w14:paraId="577EDC31" w14:textId="77777777" w:rsidTr="00916EE6">
        <w:tc>
          <w:tcPr>
            <w:tcW w:w="1728" w:type="dxa"/>
            <w:vAlign w:val="center"/>
          </w:tcPr>
          <w:p w14:paraId="52D709DE" w14:textId="77777777" w:rsidR="002968CE" w:rsidRPr="00815CF3" w:rsidRDefault="002968CE" w:rsidP="00916EE6">
            <w:pPr>
              <w:pStyle w:val="Tabletext"/>
              <w:ind w:left="180"/>
              <w:rPr>
                <w:rFonts w:ascii="Calibri" w:hAnsi="Calibri"/>
                <w:b/>
                <w:i/>
              </w:rPr>
            </w:pPr>
            <w:r>
              <w:rPr>
                <w:rFonts w:ascii="Calibri" w:hAnsi="Calibri"/>
                <w:b/>
                <w:i/>
              </w:rPr>
              <w:t>Where: Location</w:t>
            </w:r>
          </w:p>
        </w:tc>
        <w:tc>
          <w:tcPr>
            <w:tcW w:w="7848" w:type="dxa"/>
            <w:vAlign w:val="center"/>
          </w:tcPr>
          <w:p w14:paraId="1EA2680F" w14:textId="77777777" w:rsidR="002968CE" w:rsidRPr="00815CF3" w:rsidRDefault="002968CE" w:rsidP="00916EE6">
            <w:pPr>
              <w:pStyle w:val="Tabletext"/>
              <w:spacing w:before="120" w:after="0"/>
              <w:jc w:val="both"/>
              <w:rPr>
                <w:rFonts w:ascii="Calibri" w:hAnsi="Calibri"/>
              </w:rPr>
            </w:pPr>
            <w:r>
              <w:rPr>
                <w:rFonts w:ascii="Calibri" w:hAnsi="Calibri"/>
              </w:rPr>
              <w:t>SS</w:t>
            </w:r>
            <w:r w:rsidRPr="00815CF3">
              <w:rPr>
                <w:rFonts w:ascii="Calibri" w:hAnsi="Calibri"/>
              </w:rPr>
              <w:t xml:space="preserve"> s</w:t>
            </w:r>
            <w:r>
              <w:rPr>
                <w:rFonts w:ascii="Calibri" w:hAnsi="Calibri"/>
              </w:rPr>
              <w:t xml:space="preserve">hall be utilized throughout the site </w:t>
            </w:r>
            <w:r w:rsidRPr="00815CF3">
              <w:rPr>
                <w:rFonts w:ascii="Calibri" w:hAnsi="Calibri"/>
              </w:rPr>
              <w:t xml:space="preserve">and </w:t>
            </w:r>
            <w:r>
              <w:rPr>
                <w:rFonts w:ascii="Calibri" w:hAnsi="Calibri"/>
              </w:rPr>
              <w:t xml:space="preserve">also on </w:t>
            </w:r>
            <w:r w:rsidRPr="00815CF3">
              <w:rPr>
                <w:rFonts w:ascii="Calibri" w:hAnsi="Calibri"/>
              </w:rPr>
              <w:t xml:space="preserve">adjacent </w:t>
            </w:r>
            <w:r>
              <w:rPr>
                <w:rFonts w:ascii="Calibri" w:hAnsi="Calibri"/>
              </w:rPr>
              <w:t xml:space="preserve">areas </w:t>
            </w:r>
            <w:r w:rsidRPr="00815CF3">
              <w:rPr>
                <w:rFonts w:ascii="Calibri" w:hAnsi="Calibri"/>
              </w:rPr>
              <w:t>to construction.</w:t>
            </w:r>
          </w:p>
        </w:tc>
      </w:tr>
      <w:tr w:rsidR="002968CE" w:rsidRPr="00815CF3" w14:paraId="73622441" w14:textId="77777777" w:rsidTr="00916EE6">
        <w:tc>
          <w:tcPr>
            <w:tcW w:w="1728" w:type="dxa"/>
            <w:vAlign w:val="center"/>
          </w:tcPr>
          <w:p w14:paraId="38D22E59" w14:textId="77777777" w:rsidR="002968CE" w:rsidRPr="00815CF3" w:rsidRDefault="002968CE"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7248F168" w14:textId="37E76D0F" w:rsidR="002968CE" w:rsidRPr="00361567" w:rsidRDefault="002968CE" w:rsidP="00916EE6">
            <w:pPr>
              <w:pStyle w:val="Tabletext"/>
              <w:spacing w:before="120" w:after="0"/>
              <w:jc w:val="both"/>
              <w:rPr>
                <w:rFonts w:ascii="Calibri" w:hAnsi="Calibri"/>
              </w:rPr>
            </w:pPr>
            <w:r>
              <w:rPr>
                <w:rFonts w:ascii="Calibri" w:hAnsi="Calibri"/>
              </w:rPr>
              <w:t>SS</w:t>
            </w:r>
            <w:r w:rsidRPr="00815CF3">
              <w:rPr>
                <w:rFonts w:ascii="Calibri" w:hAnsi="Calibri"/>
              </w:rPr>
              <w:t xml:space="preserve"> shall be </w:t>
            </w:r>
            <w:r>
              <w:rPr>
                <w:rFonts w:ascii="Calibri" w:hAnsi="Calibri"/>
              </w:rPr>
              <w:t xml:space="preserve">performed per detail </w:t>
            </w:r>
            <w:r w:rsidR="006F76FE">
              <w:rPr>
                <w:rFonts w:ascii="Calibri" w:hAnsi="Calibri"/>
              </w:rPr>
              <w:t>(Appendix 4)</w:t>
            </w:r>
            <w:r>
              <w:rPr>
                <w:rFonts w:ascii="Calibri" w:hAnsi="Calibri"/>
              </w:rPr>
              <w:t>. U</w:t>
            </w:r>
            <w:r w:rsidRPr="00815CF3">
              <w:rPr>
                <w:rFonts w:ascii="Calibri" w:hAnsi="Calibri"/>
              </w:rPr>
              <w:t>s</w:t>
            </w:r>
            <w:r>
              <w:rPr>
                <w:rFonts w:ascii="Calibri" w:hAnsi="Calibri"/>
              </w:rPr>
              <w:t>e</w:t>
            </w:r>
            <w:r w:rsidRPr="00815CF3">
              <w:rPr>
                <w:rFonts w:ascii="Calibri" w:hAnsi="Calibri"/>
              </w:rPr>
              <w:t xml:space="preserve"> standard </w:t>
            </w:r>
            <w:r>
              <w:rPr>
                <w:rFonts w:ascii="Calibri" w:hAnsi="Calibri"/>
              </w:rPr>
              <w:t>SS equipment</w:t>
            </w:r>
            <w:r w:rsidRPr="00815CF3">
              <w:rPr>
                <w:rFonts w:ascii="Calibri" w:hAnsi="Calibri"/>
              </w:rPr>
              <w:t xml:space="preserve"> to adequately remove sediment from roadways</w:t>
            </w:r>
            <w:r>
              <w:rPr>
                <w:rFonts w:ascii="Calibri" w:hAnsi="Calibri"/>
              </w:rPr>
              <w:t xml:space="preserve"> adjacent to the construction site</w:t>
            </w:r>
            <w:r w:rsidRPr="00815CF3">
              <w:rPr>
                <w:rFonts w:ascii="Calibri" w:hAnsi="Calibri"/>
              </w:rPr>
              <w:t>.</w:t>
            </w:r>
          </w:p>
        </w:tc>
      </w:tr>
    </w:tbl>
    <w:p w14:paraId="51C9BCFE" w14:textId="77777777" w:rsidR="002968CE" w:rsidRDefault="002968CE" w:rsidP="002968CE">
      <w:pPr>
        <w:rPr>
          <w:rFonts w:ascii="Calibri" w:hAnsi="Calibri"/>
        </w:rPr>
      </w:pPr>
      <w:bookmarkStart w:id="42" w:name="_Toc2949915"/>
    </w:p>
    <w:sdt>
      <w:sdtPr>
        <w:rPr>
          <w:rFonts w:ascii="Calibri" w:hAnsi="Calibri"/>
          <w:color w:val="0000FF"/>
        </w:rPr>
        <w:id w:val="-1602644803"/>
        <w15:repeatingSection/>
      </w:sdtPr>
      <w:sdtEndPr>
        <w:rPr>
          <w:color w:val="auto"/>
        </w:rPr>
      </w:sdtEndPr>
      <w:sdtContent>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448"/>
            <w:gridCol w:w="7128"/>
          </w:tblGrid>
          <w:sdt>
            <w:sdtPr>
              <w:rPr>
                <w:rFonts w:ascii="Calibri" w:hAnsi="Calibri"/>
                <w:color w:val="0000FF"/>
              </w:rPr>
              <w:id w:val="-2060011331"/>
              <w:placeholder>
                <w:docPart w:val="A3F7D29A2F944B49A7AE3C57FBEB45E0"/>
              </w:placeholder>
              <w15:repeatingSectionItem/>
            </w:sdtPr>
            <w:sdtEndPr>
              <w:rPr>
                <w:color w:val="auto"/>
              </w:rPr>
            </w:sdtEndPr>
            <w:sdtContent>
              <w:tr w:rsidR="002968CE" w:rsidRPr="00815CF3" w14:paraId="7A623B54" w14:textId="77777777" w:rsidTr="00916EE6">
                <w:trPr>
                  <w:trHeight w:val="432"/>
                </w:trPr>
                <w:tc>
                  <w:tcPr>
                    <w:tcW w:w="9576" w:type="dxa"/>
                    <w:gridSpan w:val="2"/>
                    <w:vAlign w:val="center"/>
                  </w:tcPr>
                  <w:p w14:paraId="4364501D" w14:textId="77777777" w:rsidR="002968CE" w:rsidRPr="00815CF3" w:rsidRDefault="009277D5" w:rsidP="00916EE6">
                    <w:pPr>
                      <w:pStyle w:val="Tabletext"/>
                      <w:spacing w:before="0" w:after="0"/>
                      <w:rPr>
                        <w:rFonts w:ascii="Calibri" w:hAnsi="Calibri"/>
                        <w:b/>
                        <w:i/>
                      </w:rPr>
                    </w:pPr>
                    <w:sdt>
                      <w:sdtPr>
                        <w:rPr>
                          <w:rFonts w:ascii="Calibri" w:hAnsi="Calibri"/>
                          <w:color w:val="0000FF"/>
                        </w:rPr>
                        <w:id w:val="-1901433254"/>
                        <w:placeholder>
                          <w:docPart w:val="DA02032F5B48405AB53364A29D4C608A"/>
                        </w:placeholder>
                        <w:showingPlcHdr/>
                      </w:sdtPr>
                      <w:sdtEndPr/>
                      <w:sdtContent>
                        <w:r w:rsidR="002968CE" w:rsidRPr="0081615B">
                          <w:rPr>
                            <w:rStyle w:val="PlaceholderText"/>
                            <w:rFonts w:asciiTheme="minorHAnsi" w:hAnsiTheme="minorHAnsi" w:cstheme="minorHAnsi"/>
                            <w:color w:val="0000FF"/>
                          </w:rPr>
                          <w:t>Insert Additional Control Measure (CM)</w:t>
                        </w:r>
                      </w:sdtContent>
                    </w:sdt>
                    <w:r w:rsidR="002968CE" w:rsidRPr="00111717">
                      <w:rPr>
                        <w:rFonts w:ascii="Calibri" w:hAnsi="Calibri"/>
                        <w:color w:val="0000FF"/>
                      </w:rPr>
                      <w:tab/>
                    </w:r>
                    <w:r w:rsidR="002968CE">
                      <w:rPr>
                        <w:rFonts w:ascii="Calibri" w:hAnsi="Calibri"/>
                      </w:rPr>
                      <w:tab/>
                      <w:t>Used:</w:t>
                    </w:r>
                    <w:r w:rsidR="002968CE" w:rsidRPr="00432A87">
                      <w:rPr>
                        <w:rFonts w:ascii="Calibri" w:hAnsi="Calibri"/>
                      </w:rPr>
                      <w:t xml:space="preserve"> </w:t>
                    </w:r>
                    <w:sdt>
                      <w:sdtPr>
                        <w:rPr>
                          <w:rFonts w:ascii="Calibri" w:hAnsi="Calibri"/>
                        </w:rPr>
                        <w:id w:val="-669631857"/>
                        <w:placeholder>
                          <w:docPart w:val="8C708C762FE34D9882664B2EBDFBF574"/>
                        </w:placeholder>
                        <w:showingPlcHdr/>
                      </w:sdtPr>
                      <w:sdtEndPr/>
                      <w:sdtContent>
                        <w:r w:rsidR="002968CE" w:rsidRPr="0081615B">
                          <w:rPr>
                            <w:rStyle w:val="PlaceholderText"/>
                            <w:rFonts w:asciiTheme="minorHAnsi" w:hAnsiTheme="minorHAnsi" w:cstheme="minorHAnsi"/>
                            <w:color w:val="0000FF"/>
                          </w:rPr>
                          <w:t>Yes/No</w:t>
                        </w:r>
                      </w:sdtContent>
                    </w:sdt>
                    <w:r w:rsidR="002968CE">
                      <w:rPr>
                        <w:rFonts w:ascii="Calibri" w:hAnsi="Calibri"/>
                        <w:color w:val="0000FF"/>
                      </w:rPr>
                      <w:tab/>
                    </w:r>
                    <w:r w:rsidR="002968CE">
                      <w:rPr>
                        <w:rFonts w:ascii="Calibri" w:hAnsi="Calibri"/>
                        <w:color w:val="0000FF"/>
                      </w:rPr>
                      <w:tab/>
                    </w:r>
                    <w:r w:rsidR="002968CE" w:rsidRPr="000D5A3E">
                      <w:rPr>
                        <w:rFonts w:ascii="Calibri" w:hAnsi="Calibri"/>
                      </w:rPr>
                      <w:t>Phase</w:t>
                    </w:r>
                    <w:r w:rsidR="002968CE">
                      <w:rPr>
                        <w:rFonts w:ascii="Calibri" w:hAnsi="Calibri"/>
                      </w:rPr>
                      <w:t>(s)</w:t>
                    </w:r>
                    <w:r w:rsidR="002968CE" w:rsidRPr="000D5A3E">
                      <w:rPr>
                        <w:rFonts w:ascii="Calibri" w:hAnsi="Calibri"/>
                      </w:rPr>
                      <w:t>:</w:t>
                    </w:r>
                    <w:r w:rsidR="002968CE">
                      <w:rPr>
                        <w:rFonts w:ascii="Calibri" w:hAnsi="Calibri"/>
                      </w:rPr>
                      <w:t xml:space="preserve"> </w:t>
                    </w:r>
                    <w:sdt>
                      <w:sdtPr>
                        <w:rPr>
                          <w:rFonts w:ascii="Calibri" w:hAnsi="Calibri"/>
                        </w:rPr>
                        <w:id w:val="-644735713"/>
                        <w:placeholder>
                          <w:docPart w:val="A0F716D336EB46AA80C89CC802034B3D"/>
                        </w:placeholder>
                        <w:showingPlcHdr/>
                      </w:sdtPr>
                      <w:sdtEndPr/>
                      <w:sdtContent>
                        <w:r w:rsidR="002968CE" w:rsidRPr="0081615B">
                          <w:rPr>
                            <w:rStyle w:val="PlaceholderText"/>
                            <w:rFonts w:asciiTheme="minorHAnsi" w:hAnsiTheme="minorHAnsi" w:cstheme="minorHAnsi"/>
                            <w:color w:val="0000FF"/>
                          </w:rPr>
                          <w:t>1, 2, 3, N/A</w:t>
                        </w:r>
                      </w:sdtContent>
                    </w:sdt>
                  </w:p>
                </w:tc>
              </w:tr>
              <w:tr w:rsidR="002968CE" w:rsidRPr="00815CF3" w14:paraId="5FC0A886" w14:textId="77777777" w:rsidTr="00916EE6">
                <w:trPr>
                  <w:trHeight w:val="432"/>
                </w:trPr>
                <w:tc>
                  <w:tcPr>
                    <w:tcW w:w="9576" w:type="dxa"/>
                    <w:gridSpan w:val="2"/>
                    <w:vAlign w:val="center"/>
                  </w:tcPr>
                  <w:p w14:paraId="258AFAB5" w14:textId="77777777" w:rsidR="002968CE" w:rsidRPr="00815CF3" w:rsidRDefault="009277D5" w:rsidP="00916EE6">
                    <w:pPr>
                      <w:pStyle w:val="Tabletext"/>
                      <w:spacing w:before="0" w:after="0"/>
                      <w:ind w:left="360"/>
                      <w:rPr>
                        <w:rFonts w:ascii="Calibri" w:hAnsi="Calibri"/>
                      </w:rPr>
                    </w:pPr>
                    <w:sdt>
                      <w:sdtPr>
                        <w:rPr>
                          <w:rFonts w:ascii="Calibri" w:hAnsi="Calibri"/>
                        </w:rPr>
                        <w:id w:val="2035610278"/>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Permanent</w:t>
                    </w:r>
                    <w:r w:rsidR="002968CE" w:rsidRPr="008F6EA4">
                      <w:rPr>
                        <w:rFonts w:ascii="Calibri" w:hAnsi="Calibri"/>
                      </w:rPr>
                      <w:tab/>
                    </w:r>
                    <w:r w:rsidR="002968CE" w:rsidRPr="008F6EA4">
                      <w:rPr>
                        <w:rFonts w:ascii="Calibri" w:hAnsi="Calibri"/>
                      </w:rPr>
                      <w:tab/>
                    </w:r>
                    <w:r w:rsidR="002968CE" w:rsidRPr="008F6EA4">
                      <w:rPr>
                        <w:rFonts w:ascii="Calibri" w:hAnsi="Calibri"/>
                      </w:rPr>
                      <w:tab/>
                    </w:r>
                    <w:sdt>
                      <w:sdtPr>
                        <w:rPr>
                          <w:rFonts w:ascii="Calibri" w:hAnsi="Calibri"/>
                        </w:rPr>
                        <w:id w:val="1038322317"/>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Temporary</w:t>
                    </w:r>
                  </w:p>
                </w:tc>
              </w:tr>
              <w:tr w:rsidR="002968CE" w:rsidRPr="00815CF3" w14:paraId="3AC556C0" w14:textId="77777777" w:rsidTr="00916EE6">
                <w:tc>
                  <w:tcPr>
                    <w:tcW w:w="2448" w:type="dxa"/>
                    <w:vAlign w:val="center"/>
                  </w:tcPr>
                  <w:p w14:paraId="7D0E1469" w14:textId="77777777" w:rsidR="002968CE" w:rsidRDefault="002968CE" w:rsidP="00916EE6">
                    <w:pPr>
                      <w:pStyle w:val="Tabletext"/>
                      <w:ind w:left="180"/>
                      <w:rPr>
                        <w:rFonts w:ascii="Calibri" w:hAnsi="Calibri"/>
                        <w:b/>
                        <w:i/>
                      </w:rPr>
                    </w:pPr>
                    <w:r>
                      <w:rPr>
                        <w:rFonts w:ascii="Calibri" w:hAnsi="Calibri"/>
                        <w:b/>
                        <w:i/>
                      </w:rPr>
                      <w:t>What – Description</w:t>
                    </w:r>
                  </w:p>
                </w:tc>
                <w:tc>
                  <w:tcPr>
                    <w:tcW w:w="7128" w:type="dxa"/>
                    <w:vAlign w:val="center"/>
                  </w:tcPr>
                  <w:p w14:paraId="20320A64" w14:textId="77777777" w:rsidR="002968CE" w:rsidRPr="00815CF3" w:rsidRDefault="009277D5" w:rsidP="00916EE6">
                    <w:pPr>
                      <w:pStyle w:val="Tabletext"/>
                      <w:rPr>
                        <w:rFonts w:ascii="Calibri" w:hAnsi="Calibri"/>
                      </w:rPr>
                    </w:pPr>
                    <w:sdt>
                      <w:sdtPr>
                        <w:rPr>
                          <w:rFonts w:ascii="Calibri" w:hAnsi="Calibri"/>
                        </w:rPr>
                        <w:id w:val="-1273617067"/>
                        <w:placeholder>
                          <w:docPart w:val="FD387C2605F8428C8580B436BFF02CB6"/>
                        </w:placeholder>
                        <w:showingPlcHdr/>
                      </w:sdtPr>
                      <w:sdtEndPr/>
                      <w:sdtContent>
                        <w:r w:rsidR="002968CE" w:rsidRPr="0092364E">
                          <w:rPr>
                            <w:rStyle w:val="PlaceholderText"/>
                            <w:rFonts w:asciiTheme="minorHAnsi" w:hAnsiTheme="minorHAnsi" w:cstheme="minorHAnsi"/>
                            <w:color w:val="0000FF"/>
                          </w:rPr>
                          <w:t>INSERT TEXT HERE</w:t>
                        </w:r>
                      </w:sdtContent>
                    </w:sdt>
                  </w:p>
                </w:tc>
              </w:tr>
              <w:tr w:rsidR="002968CE" w:rsidRPr="00815CF3" w14:paraId="12677202" w14:textId="77777777" w:rsidTr="00916EE6">
                <w:tc>
                  <w:tcPr>
                    <w:tcW w:w="2448" w:type="dxa"/>
                    <w:vAlign w:val="center"/>
                  </w:tcPr>
                  <w:p w14:paraId="3F9DD4F9" w14:textId="77777777" w:rsidR="002968CE" w:rsidRPr="00815CF3" w:rsidRDefault="002968CE" w:rsidP="00916EE6">
                    <w:pPr>
                      <w:pStyle w:val="Tabletext"/>
                      <w:ind w:left="180"/>
                      <w:rPr>
                        <w:rFonts w:ascii="Calibri" w:hAnsi="Calibri"/>
                        <w:b/>
                        <w:i/>
                      </w:rPr>
                    </w:pPr>
                    <w:r>
                      <w:rPr>
                        <w:rFonts w:ascii="Calibri" w:hAnsi="Calibri"/>
                        <w:b/>
                        <w:i/>
                      </w:rPr>
                      <w:t>When – Installation</w:t>
                    </w:r>
                  </w:p>
                </w:tc>
                <w:tc>
                  <w:tcPr>
                    <w:tcW w:w="7128" w:type="dxa"/>
                    <w:vAlign w:val="center"/>
                  </w:tcPr>
                  <w:p w14:paraId="25002A67" w14:textId="77777777" w:rsidR="002968CE" w:rsidRPr="00815CF3" w:rsidRDefault="009277D5" w:rsidP="00916EE6">
                    <w:pPr>
                      <w:pStyle w:val="Tabletext"/>
                      <w:rPr>
                        <w:rStyle w:val="FORMwspaceChar"/>
                        <w:rFonts w:ascii="Calibri" w:hAnsi="Calibri"/>
                      </w:rPr>
                    </w:pPr>
                    <w:sdt>
                      <w:sdtPr>
                        <w:rPr>
                          <w:rFonts w:ascii="Calibri" w:hAnsi="Calibri"/>
                          <w:color w:val="0000FF"/>
                        </w:rPr>
                        <w:id w:val="-1984992758"/>
                        <w:placeholder>
                          <w:docPart w:val="F65EF42096EF4C94B39EB54683BD9669"/>
                        </w:placeholder>
                        <w:showingPlcHdr/>
                      </w:sdtPr>
                      <w:sdtEndPr/>
                      <w:sdtContent>
                        <w:r w:rsidR="002968CE" w:rsidRPr="0092364E">
                          <w:rPr>
                            <w:rStyle w:val="PlaceholderText"/>
                            <w:rFonts w:asciiTheme="minorHAnsi" w:hAnsiTheme="minorHAnsi" w:cstheme="minorHAnsi"/>
                            <w:color w:val="0000FF"/>
                          </w:rPr>
                          <w:t>INSERT TEXT HERE</w:t>
                        </w:r>
                      </w:sdtContent>
                    </w:sdt>
                  </w:p>
                </w:tc>
              </w:tr>
              <w:tr w:rsidR="002968CE" w:rsidRPr="00815CF3" w14:paraId="1EEEEF8F" w14:textId="77777777" w:rsidTr="00916EE6">
                <w:tc>
                  <w:tcPr>
                    <w:tcW w:w="2448" w:type="dxa"/>
                    <w:vAlign w:val="center"/>
                  </w:tcPr>
                  <w:p w14:paraId="258D803C" w14:textId="77777777" w:rsidR="002968CE" w:rsidRPr="00815CF3" w:rsidRDefault="002968CE" w:rsidP="00916EE6">
                    <w:pPr>
                      <w:pStyle w:val="Tabletext"/>
                      <w:ind w:left="180"/>
                      <w:rPr>
                        <w:rFonts w:ascii="Calibri" w:hAnsi="Calibri"/>
                        <w:b/>
                        <w:i/>
                      </w:rPr>
                    </w:pPr>
                    <w:r>
                      <w:rPr>
                        <w:rFonts w:ascii="Calibri" w:hAnsi="Calibri"/>
                        <w:b/>
                        <w:i/>
                      </w:rPr>
                      <w:lastRenderedPageBreak/>
                      <w:t>Where – Location</w:t>
                    </w:r>
                  </w:p>
                </w:tc>
                <w:tc>
                  <w:tcPr>
                    <w:tcW w:w="7128" w:type="dxa"/>
                    <w:vAlign w:val="center"/>
                  </w:tcPr>
                  <w:p w14:paraId="407D388A" w14:textId="77777777" w:rsidR="002968CE" w:rsidRPr="00815CF3" w:rsidRDefault="009277D5" w:rsidP="00916EE6">
                    <w:pPr>
                      <w:pStyle w:val="Tabletext"/>
                      <w:rPr>
                        <w:rFonts w:ascii="Calibri" w:hAnsi="Calibri"/>
                      </w:rPr>
                    </w:pPr>
                    <w:sdt>
                      <w:sdtPr>
                        <w:rPr>
                          <w:rFonts w:ascii="Calibri" w:hAnsi="Calibri"/>
                        </w:rPr>
                        <w:id w:val="1429384049"/>
                        <w:placeholder>
                          <w:docPart w:val="77701AB3BED0465C9B51CA1EC958ADE1"/>
                        </w:placeholder>
                        <w:showingPlcHdr/>
                      </w:sdtPr>
                      <w:sdtEndPr/>
                      <w:sdtContent>
                        <w:r w:rsidR="002968CE" w:rsidRPr="0092364E">
                          <w:rPr>
                            <w:rStyle w:val="PlaceholderText"/>
                            <w:rFonts w:asciiTheme="minorHAnsi" w:hAnsiTheme="minorHAnsi" w:cstheme="minorHAnsi"/>
                            <w:color w:val="0000FF"/>
                          </w:rPr>
                          <w:t>INSERT TEXT HERE</w:t>
                        </w:r>
                      </w:sdtContent>
                    </w:sdt>
                  </w:p>
                </w:tc>
              </w:tr>
              <w:tr w:rsidR="002968CE" w:rsidRPr="00815CF3" w14:paraId="040E4DA5" w14:textId="77777777" w:rsidTr="00916EE6">
                <w:tc>
                  <w:tcPr>
                    <w:tcW w:w="2448" w:type="dxa"/>
                    <w:tcBorders>
                      <w:bottom w:val="single" w:sz="4" w:space="0" w:color="auto"/>
                    </w:tcBorders>
                    <w:vAlign w:val="center"/>
                  </w:tcPr>
                  <w:p w14:paraId="4F690A3A" w14:textId="77777777" w:rsidR="002968CE" w:rsidRPr="00815CF3" w:rsidRDefault="002968CE" w:rsidP="00916EE6">
                    <w:pPr>
                      <w:pStyle w:val="Tabletext"/>
                      <w:ind w:left="180"/>
                      <w:rPr>
                        <w:rFonts w:ascii="Calibri" w:hAnsi="Calibri"/>
                        <w:b/>
                        <w:i/>
                      </w:rPr>
                    </w:pPr>
                    <w:r>
                      <w:rPr>
                        <w:rFonts w:ascii="Calibri" w:hAnsi="Calibri"/>
                        <w:b/>
                        <w:i/>
                      </w:rPr>
                      <w:t xml:space="preserve">How – </w:t>
                    </w:r>
                    <w:r w:rsidRPr="00815CF3">
                      <w:rPr>
                        <w:rFonts w:ascii="Calibri" w:hAnsi="Calibri"/>
                        <w:b/>
                        <w:i/>
                      </w:rPr>
                      <w:t>Maintenance and</w:t>
                    </w:r>
                    <w:r>
                      <w:rPr>
                        <w:rFonts w:ascii="Calibri" w:hAnsi="Calibri"/>
                        <w:b/>
                        <w:i/>
                      </w:rPr>
                      <w:t xml:space="preserve"> Inspection</w:t>
                    </w:r>
                  </w:p>
                </w:tc>
                <w:tc>
                  <w:tcPr>
                    <w:tcW w:w="7128" w:type="dxa"/>
                    <w:tcBorders>
                      <w:bottom w:val="single" w:sz="4" w:space="0" w:color="auto"/>
                    </w:tcBorders>
                    <w:vAlign w:val="center"/>
                  </w:tcPr>
                  <w:p w14:paraId="0BBA45A4" w14:textId="77777777" w:rsidR="002968CE" w:rsidRPr="00815CF3" w:rsidRDefault="009277D5" w:rsidP="00916EE6">
                    <w:pPr>
                      <w:pStyle w:val="Tabletext"/>
                      <w:rPr>
                        <w:rFonts w:ascii="Calibri" w:hAnsi="Calibri"/>
                        <w:color w:val="0000FF"/>
                      </w:rPr>
                    </w:pPr>
                    <w:sdt>
                      <w:sdtPr>
                        <w:rPr>
                          <w:rFonts w:ascii="Calibri" w:hAnsi="Calibri"/>
                        </w:rPr>
                        <w:id w:val="2122415134"/>
                        <w:placeholder>
                          <w:docPart w:val="39CCF5A732594240886EE21FA0067163"/>
                        </w:placeholder>
                        <w:showingPlcHdr/>
                      </w:sdtPr>
                      <w:sdtEndPr/>
                      <w:sdtContent>
                        <w:r w:rsidR="002968CE" w:rsidRPr="0092364E">
                          <w:rPr>
                            <w:rStyle w:val="PlaceholderText"/>
                            <w:rFonts w:asciiTheme="minorHAnsi" w:hAnsiTheme="minorHAnsi" w:cstheme="minorHAnsi"/>
                            <w:color w:val="0000FF"/>
                          </w:rPr>
                          <w:t>INSERT TEXT HERE</w:t>
                        </w:r>
                      </w:sdtContent>
                    </w:sdt>
                  </w:p>
                </w:tc>
              </w:tr>
              <w:tr w:rsidR="002968CE" w:rsidRPr="00815CF3" w14:paraId="105A57B1" w14:textId="77777777" w:rsidTr="00916EE6">
                <w:tc>
                  <w:tcPr>
                    <w:tcW w:w="2448" w:type="dxa"/>
                    <w:tcBorders>
                      <w:bottom w:val="nil"/>
                      <w:right w:val="nil"/>
                    </w:tcBorders>
                    <w:vAlign w:val="center"/>
                  </w:tcPr>
                  <w:p w14:paraId="33C554BC" w14:textId="77777777" w:rsidR="002968CE" w:rsidRPr="00EF3336" w:rsidRDefault="002968CE" w:rsidP="00916EE6">
                    <w:pPr>
                      <w:pStyle w:val="Tabletext"/>
                      <w:ind w:left="180"/>
                      <w:rPr>
                        <w:rFonts w:ascii="Calibri" w:hAnsi="Calibri"/>
                        <w:b/>
                      </w:rPr>
                    </w:pPr>
                  </w:p>
                </w:tc>
                <w:tc>
                  <w:tcPr>
                    <w:tcW w:w="7128" w:type="dxa"/>
                    <w:tcBorders>
                      <w:left w:val="nil"/>
                      <w:bottom w:val="nil"/>
                    </w:tcBorders>
                    <w:vAlign w:val="center"/>
                  </w:tcPr>
                  <w:p w14:paraId="34508711" w14:textId="77777777" w:rsidR="002968CE" w:rsidRDefault="009277D5" w:rsidP="00916EE6">
                    <w:pPr>
                      <w:pStyle w:val="Tabletext"/>
                      <w:rPr>
                        <w:rFonts w:ascii="Calibri" w:hAnsi="Calibri"/>
                      </w:rPr>
                    </w:pPr>
                  </w:p>
                </w:tc>
              </w:tr>
            </w:sdtContent>
          </w:sdt>
        </w:tbl>
      </w:sdtContent>
    </w:sdt>
    <w:p w14:paraId="74E2E3D6" w14:textId="6C4F3271" w:rsidR="002968CE" w:rsidRDefault="002968CE" w:rsidP="002968CE">
      <w:pPr>
        <w:ind w:left="90"/>
        <w:rPr>
          <w:vertAlign w:val="superscript"/>
        </w:rPr>
      </w:pPr>
      <w:r>
        <w:rPr>
          <w:vertAlign w:val="superscript"/>
        </w:rPr>
        <w:t>*To add additional CMs please click on the blue plus sign.</w:t>
      </w:r>
    </w:p>
    <w:p w14:paraId="1969C667" w14:textId="619EDD53" w:rsidR="002968CE" w:rsidRDefault="002968CE" w:rsidP="002968CE">
      <w:pPr>
        <w:pStyle w:val="Heading2"/>
      </w:pPr>
      <w:bookmarkStart w:id="43" w:name="_Toc168323825"/>
      <w:r w:rsidRPr="0061034B">
        <w:t>2.</w:t>
      </w:r>
      <w:r>
        <w:t>4</w:t>
      </w:r>
      <w:r w:rsidRPr="0061034B">
        <w:tab/>
      </w:r>
      <w:bookmarkEnd w:id="42"/>
      <w:r>
        <w:t>Site Management Control Measures</w:t>
      </w:r>
      <w:bookmarkEnd w:id="43"/>
    </w:p>
    <w:p w14:paraId="269D9D7C" w14:textId="202240E9" w:rsidR="008471E7" w:rsidRDefault="008471E7" w:rsidP="008471E7">
      <w:r>
        <w:rPr>
          <w:rFonts w:ascii="Arial Narrow" w:hAnsi="Arial Narrow"/>
          <w:noProof/>
          <w:sz w:val="22"/>
          <w:szCs w:val="22"/>
        </w:rPr>
        <mc:AlternateContent>
          <mc:Choice Requires="wps">
            <w:drawing>
              <wp:inline distT="0" distB="0" distL="0" distR="0" wp14:anchorId="5D20E277" wp14:editId="519CD56F">
                <wp:extent cx="5943600" cy="1203960"/>
                <wp:effectExtent l="0" t="0" r="19050" b="15240"/>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03960"/>
                        </a:xfrm>
                        <a:prstGeom prst="rect">
                          <a:avLst/>
                        </a:prstGeom>
                        <a:solidFill>
                          <a:srgbClr val="F5F5F5"/>
                        </a:solidFill>
                        <a:ln w="9525">
                          <a:solidFill>
                            <a:srgbClr val="000000"/>
                          </a:solidFill>
                          <a:miter lim="800000"/>
                          <a:headEnd/>
                          <a:tailEnd/>
                        </a:ln>
                      </wps:spPr>
                      <wps:txbx>
                        <w:txbxContent>
                          <w:p w14:paraId="29A8342E" w14:textId="77777777" w:rsidR="00D766D4" w:rsidRDefault="00D766D4" w:rsidP="008471E7">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34E69105" w14:textId="77777777" w:rsidR="00D766D4" w:rsidRPr="00DC5643" w:rsidRDefault="00D766D4" w:rsidP="008471E7">
                            <w:pPr>
                              <w:pStyle w:val="Instruc-bullet"/>
                              <w:numPr>
                                <w:ilvl w:val="0"/>
                                <w:numId w:val="32"/>
                              </w:numPr>
                              <w:jc w:val="both"/>
                            </w:pPr>
                            <w:r w:rsidRPr="005178FA">
                              <w:t xml:space="preserve">Describe how each </w:t>
                            </w:r>
                            <w:r w:rsidRPr="00C70F0A">
                              <w:t>unique site feature or sensitive area</w:t>
                            </w:r>
                            <w:r w:rsidRPr="005178FA">
                              <w:t xml:space="preserve"> </w:t>
                            </w:r>
                            <w:r>
                              <w:t xml:space="preserve">identified earlier </w:t>
                            </w:r>
                            <w:r w:rsidRPr="005178FA">
                              <w:t>will be protected</w:t>
                            </w:r>
                            <w:r>
                              <w:t xml:space="preserve"> during construction activity. </w:t>
                            </w:r>
                            <w:r w:rsidRPr="005178FA">
                              <w:t>Include these areas and associated</w:t>
                            </w:r>
                            <w:r>
                              <w:t xml:space="preserve"> measures on the ESC Plan (site map).</w:t>
                            </w:r>
                          </w:p>
                          <w:p w14:paraId="0C562B29" w14:textId="77777777" w:rsidR="00D766D4" w:rsidRDefault="00D766D4" w:rsidP="008471E7">
                            <w:pPr>
                              <w:pStyle w:val="Instruc-bullet"/>
                              <w:numPr>
                                <w:ilvl w:val="0"/>
                                <w:numId w:val="32"/>
                              </w:numPr>
                              <w:spacing w:before="45" w:after="45"/>
                              <w:jc w:val="both"/>
                            </w:pPr>
                            <w:r>
                              <w:t xml:space="preserve">Indicate applicable measure by selecting the blue </w:t>
                            </w:r>
                            <w:r w:rsidRPr="00CE197F">
                              <w:rPr>
                                <w:color w:val="0000FF"/>
                              </w:rPr>
                              <w:t>Yes/No</w:t>
                            </w:r>
                            <w:r>
                              <w:t xml:space="preserve"> </w:t>
                            </w:r>
                            <w:r w:rsidRPr="00111717">
                              <w:t>then</w:t>
                            </w:r>
                            <w:r>
                              <w:t xml:space="preserve"> type “</w:t>
                            </w:r>
                            <w:r w:rsidRPr="00CE197F">
                              <w:rPr>
                                <w:b/>
                              </w:rPr>
                              <w:t>Yes</w:t>
                            </w:r>
                            <w:r>
                              <w:t>” or “</w:t>
                            </w:r>
                            <w:r w:rsidRPr="00CE197F">
                              <w:rPr>
                                <w:b/>
                              </w:rPr>
                              <w:t>No</w:t>
                            </w:r>
                            <w:r>
                              <w:t>”. I</w:t>
                            </w:r>
                            <w:r w:rsidRPr="008B5F30">
                              <w:t>dentify the</w:t>
                            </w:r>
                            <w:r>
                              <w:t xml:space="preserve"> phase of construction during which the CM will be implemented: </w:t>
                            </w:r>
                            <w:r w:rsidRPr="00CE197F">
                              <w:rPr>
                                <w:color w:val="0000FF"/>
                              </w:rPr>
                              <w:t>1, 2, 3 or N/A</w:t>
                            </w:r>
                            <w:r>
                              <w:t xml:space="preserve">, and check whether the CM is </w:t>
                            </w:r>
                            <w:r w:rsidRPr="00CE197F">
                              <w:rPr>
                                <w:color w:val="0000FF"/>
                              </w:rPr>
                              <w:t>Permanent</w:t>
                            </w:r>
                            <w:r>
                              <w:t xml:space="preserve"> (structural) or </w:t>
                            </w:r>
                            <w:r w:rsidRPr="00CE197F">
                              <w:rPr>
                                <w:color w:val="0000FF"/>
                              </w:rPr>
                              <w:t>Temporary</w:t>
                            </w:r>
                            <w:r>
                              <w:t xml:space="preserve"> (non-structural). Add</w:t>
                            </w:r>
                            <w:r w:rsidRPr="00510664">
                              <w:t xml:space="preserve"> </w:t>
                            </w:r>
                            <w:r>
                              <w:t xml:space="preserve">any </w:t>
                            </w:r>
                            <w:r w:rsidRPr="00510664">
                              <w:t xml:space="preserve">additional </w:t>
                            </w:r>
                            <w:r>
                              <w:t>CM</w:t>
                            </w:r>
                            <w:r w:rsidRPr="00510664">
                              <w:t>s</w:t>
                            </w:r>
                            <w:r>
                              <w:t xml:space="preserve"> as needed.</w:t>
                            </w:r>
                          </w:p>
                        </w:txbxContent>
                      </wps:txbx>
                      <wps:bodyPr rot="0" vert="horz" wrap="square" lIns="95250" tIns="0" rIns="95250" bIns="47625" anchor="t" anchorCtr="0" upright="1">
                        <a:noAutofit/>
                      </wps:bodyPr>
                    </wps:wsp>
                  </a:graphicData>
                </a:graphic>
              </wp:inline>
            </w:drawing>
          </mc:Choice>
          <mc:Fallback>
            <w:pict>
              <v:shape w14:anchorId="5D20E277" id="_x0000_s1040" type="#_x0000_t202" style="width:468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" fillcolor="#f5f5f5">
                <v:textbox inset="7.5pt,0,7.5pt,3.75pt">
                  <w:txbxContent>
                    <w:p w14:paraId="29A8342E" w14:textId="77777777" w:rsidR="00D766D4" w:rsidRDefault="00D766D4" w:rsidP="008471E7">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Pr>
                          <w:rFonts w:ascii="Arial Narrow" w:hAnsi="Arial Narrow"/>
                          <w:sz w:val="22"/>
                          <w:szCs w:val="22"/>
                        </w:rPr>
                        <w:t>Instructions:</w:t>
                      </w:r>
                    </w:p>
                    <w:p w14:paraId="34E69105" w14:textId="77777777" w:rsidR="00D766D4" w:rsidRPr="00DC5643" w:rsidRDefault="00D766D4" w:rsidP="008471E7">
                      <w:pPr>
                        <w:pStyle w:val="Instruc-bullet"/>
                        <w:numPr>
                          <w:ilvl w:val="0"/>
                          <w:numId w:val="32"/>
                        </w:numPr>
                        <w:jc w:val="both"/>
                      </w:pPr>
                      <w:r w:rsidRPr="005178FA">
                        <w:t xml:space="preserve">Describe how each </w:t>
                      </w:r>
                      <w:r w:rsidRPr="00C70F0A">
                        <w:t>unique site feature or sensitive area</w:t>
                      </w:r>
                      <w:r w:rsidRPr="005178FA">
                        <w:t xml:space="preserve"> </w:t>
                      </w:r>
                      <w:r>
                        <w:t xml:space="preserve">identified earlier </w:t>
                      </w:r>
                      <w:r w:rsidRPr="005178FA">
                        <w:t>will be protected</w:t>
                      </w:r>
                      <w:r>
                        <w:t xml:space="preserve"> during construction activity. </w:t>
                      </w:r>
                      <w:r w:rsidRPr="005178FA">
                        <w:t>Include these areas and associated</w:t>
                      </w:r>
                      <w:r>
                        <w:t xml:space="preserve"> measures on the ESC Plan (site map).</w:t>
                      </w:r>
                    </w:p>
                    <w:p w14:paraId="0C562B29" w14:textId="77777777" w:rsidR="00D766D4" w:rsidRDefault="00D766D4" w:rsidP="008471E7">
                      <w:pPr>
                        <w:pStyle w:val="Instruc-bullet"/>
                        <w:numPr>
                          <w:ilvl w:val="0"/>
                          <w:numId w:val="32"/>
                        </w:numPr>
                        <w:spacing w:before="45" w:after="45"/>
                        <w:jc w:val="both"/>
                      </w:pPr>
                      <w:r>
                        <w:t xml:space="preserve">Indicate applicable measure by selecting the blue </w:t>
                      </w:r>
                      <w:r w:rsidRPr="00CE197F">
                        <w:rPr>
                          <w:color w:val="0000FF"/>
                        </w:rPr>
                        <w:t>Yes/No</w:t>
                      </w:r>
                      <w:r>
                        <w:t xml:space="preserve"> </w:t>
                      </w:r>
                      <w:r w:rsidRPr="00111717">
                        <w:t>then</w:t>
                      </w:r>
                      <w:r>
                        <w:t xml:space="preserve"> type “</w:t>
                      </w:r>
                      <w:r w:rsidRPr="00CE197F">
                        <w:rPr>
                          <w:b/>
                        </w:rPr>
                        <w:t>Yes</w:t>
                      </w:r>
                      <w:r>
                        <w:t>” or “</w:t>
                      </w:r>
                      <w:r w:rsidRPr="00CE197F">
                        <w:rPr>
                          <w:b/>
                        </w:rPr>
                        <w:t>No</w:t>
                      </w:r>
                      <w:r>
                        <w:t>”. I</w:t>
                      </w:r>
                      <w:r w:rsidRPr="008B5F30">
                        <w:t>dentify the</w:t>
                      </w:r>
                      <w:r>
                        <w:t xml:space="preserve"> phase of construction during which the CM will be implemented: </w:t>
                      </w:r>
                      <w:r w:rsidRPr="00CE197F">
                        <w:rPr>
                          <w:color w:val="0000FF"/>
                        </w:rPr>
                        <w:t>1, 2, 3 or N/A</w:t>
                      </w:r>
                      <w:r>
                        <w:t xml:space="preserve">, and check whether the CM is </w:t>
                      </w:r>
                      <w:r w:rsidRPr="00CE197F">
                        <w:rPr>
                          <w:color w:val="0000FF"/>
                        </w:rPr>
                        <w:t>Permanent</w:t>
                      </w:r>
                      <w:r>
                        <w:t xml:space="preserve"> (structural) or </w:t>
                      </w:r>
                      <w:r w:rsidRPr="00CE197F">
                        <w:rPr>
                          <w:color w:val="0000FF"/>
                        </w:rPr>
                        <w:t>Temporary</w:t>
                      </w:r>
                      <w:r>
                        <w:t xml:space="preserve"> (non-structural). Add</w:t>
                      </w:r>
                      <w:r w:rsidRPr="00510664">
                        <w:t xml:space="preserve"> </w:t>
                      </w:r>
                      <w:r>
                        <w:t xml:space="preserve">any </w:t>
                      </w:r>
                      <w:r w:rsidRPr="00510664">
                        <w:t xml:space="preserve">additional </w:t>
                      </w:r>
                      <w:r>
                        <w:t>CM</w:t>
                      </w:r>
                      <w:r w:rsidRPr="00510664">
                        <w:t>s</w:t>
                      </w:r>
                      <w:r>
                        <w:t xml:space="preserve"> as needed.</w:t>
                      </w:r>
                    </w:p>
                  </w:txbxContent>
                </v:textbox>
                <w10:anchorlock/>
              </v:shape>
            </w:pict>
          </mc:Fallback>
        </mc:AlternateContent>
      </w:r>
    </w:p>
    <w:p w14:paraId="51C28B10" w14:textId="77777777" w:rsidR="008471E7" w:rsidRPr="008471E7" w:rsidRDefault="008471E7" w:rsidP="008471E7"/>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A302FC" w:rsidRPr="00815CF3" w14:paraId="066C218E" w14:textId="77777777" w:rsidTr="00A302FC">
        <w:trPr>
          <w:trHeight w:val="432"/>
        </w:trPr>
        <w:tc>
          <w:tcPr>
            <w:tcW w:w="9576" w:type="dxa"/>
            <w:gridSpan w:val="2"/>
            <w:vAlign w:val="center"/>
          </w:tcPr>
          <w:p w14:paraId="49E23731" w14:textId="5A86CC3E" w:rsidR="00A302FC" w:rsidRPr="008F6EA4" w:rsidRDefault="00A302FC" w:rsidP="0081615B">
            <w:pPr>
              <w:pStyle w:val="Tabletext"/>
              <w:spacing w:before="0" w:after="0"/>
              <w:rPr>
                <w:rFonts w:ascii="Calibri" w:hAnsi="Calibri"/>
                <w:b/>
                <w:i/>
              </w:rPr>
            </w:pPr>
            <w:r w:rsidRPr="008F6EA4">
              <w:rPr>
                <w:rFonts w:ascii="Calibri" w:hAnsi="Calibri"/>
                <w:b/>
                <w:i/>
              </w:rPr>
              <w:t xml:space="preserve">Limits of </w:t>
            </w:r>
            <w:r w:rsidR="00FC1321">
              <w:rPr>
                <w:rFonts w:ascii="Calibri" w:hAnsi="Calibri"/>
                <w:b/>
                <w:i/>
              </w:rPr>
              <w:t>Construction (LOC</w:t>
            </w:r>
            <w:r w:rsidR="008C4420">
              <w:rPr>
                <w:rFonts w:ascii="Calibri" w:hAnsi="Calibri"/>
                <w:b/>
                <w:i/>
              </w:rPr>
              <w:t>)</w:t>
            </w:r>
            <w:r w:rsidR="00525B97" w:rsidRPr="00111717">
              <w:rPr>
                <w:rFonts w:ascii="Calibri" w:hAnsi="Calibri"/>
                <w:color w:val="0000FF"/>
              </w:rPr>
              <w:tab/>
            </w:r>
            <w:r w:rsidR="00525B97" w:rsidRPr="00111717">
              <w:rPr>
                <w:rFonts w:ascii="Calibri" w:hAnsi="Calibri"/>
                <w:color w:val="0000FF"/>
              </w:rPr>
              <w:tab/>
            </w:r>
            <w:r w:rsidRPr="008F6EA4">
              <w:rPr>
                <w:rFonts w:ascii="Calibri" w:hAnsi="Calibri"/>
              </w:rPr>
              <w:tab/>
            </w:r>
            <w:r w:rsidRPr="008F6EA4">
              <w:rPr>
                <w:rFonts w:ascii="Calibri" w:hAnsi="Calibri"/>
              </w:rPr>
              <w:tab/>
            </w:r>
            <w:r w:rsidR="0081615B">
              <w:rPr>
                <w:rFonts w:ascii="Calibri" w:hAnsi="Calibri"/>
              </w:rPr>
              <w:t>Used:</w:t>
            </w:r>
            <w:r w:rsidR="0081615B" w:rsidRPr="00432A87">
              <w:rPr>
                <w:rFonts w:ascii="Calibri" w:hAnsi="Calibri"/>
              </w:rPr>
              <w:t xml:space="preserve"> </w:t>
            </w:r>
            <w:sdt>
              <w:sdtPr>
                <w:rPr>
                  <w:rFonts w:ascii="Calibri" w:hAnsi="Calibri"/>
                </w:rPr>
                <w:id w:val="-1498956186"/>
                <w:placeholder>
                  <w:docPart w:val="CC66683F18DC422EB780E561F0BE4563"/>
                </w:placeholder>
                <w:showingPlcHdr/>
              </w:sdtPr>
              <w:sdtEndPr/>
              <w:sdtContent>
                <w:r w:rsidR="0081615B" w:rsidRPr="0081615B">
                  <w:rPr>
                    <w:rStyle w:val="PlaceholderText"/>
                    <w:rFonts w:asciiTheme="minorHAnsi" w:hAnsiTheme="minorHAnsi" w:cstheme="minorHAnsi"/>
                    <w:color w:val="0000FF"/>
                  </w:rPr>
                  <w:t>Yes/No</w:t>
                </w:r>
              </w:sdtContent>
            </w:sdt>
            <w:r w:rsidR="0081615B">
              <w:rPr>
                <w:rFonts w:ascii="Calibri" w:hAnsi="Calibri"/>
                <w:color w:val="0000FF"/>
              </w:rPr>
              <w:tab/>
            </w:r>
            <w:r w:rsidR="0081615B">
              <w:rPr>
                <w:rFonts w:ascii="Calibri" w:hAnsi="Calibri"/>
                <w:color w:val="0000FF"/>
              </w:rPr>
              <w:tab/>
            </w:r>
            <w:r w:rsidR="0081615B" w:rsidRPr="000D5A3E">
              <w:rPr>
                <w:rFonts w:ascii="Calibri" w:hAnsi="Calibri"/>
              </w:rPr>
              <w:t>Phase</w:t>
            </w:r>
            <w:r w:rsidR="0081615B">
              <w:rPr>
                <w:rFonts w:ascii="Calibri" w:hAnsi="Calibri"/>
              </w:rPr>
              <w:t>(s)</w:t>
            </w:r>
            <w:r w:rsidR="0081615B" w:rsidRPr="000D5A3E">
              <w:rPr>
                <w:rFonts w:ascii="Calibri" w:hAnsi="Calibri"/>
              </w:rPr>
              <w:t>:</w:t>
            </w:r>
            <w:r w:rsidR="0081615B">
              <w:rPr>
                <w:rFonts w:ascii="Calibri" w:hAnsi="Calibri"/>
              </w:rPr>
              <w:t xml:space="preserve"> </w:t>
            </w:r>
            <w:sdt>
              <w:sdtPr>
                <w:rPr>
                  <w:rFonts w:ascii="Calibri" w:hAnsi="Calibri"/>
                </w:rPr>
                <w:id w:val="-1329596735"/>
                <w:placeholder>
                  <w:docPart w:val="974DAAA9A25844A9B0F0C8D0687394D8"/>
                </w:placeholder>
                <w:showingPlcHdr/>
              </w:sdtPr>
              <w:sdtEndPr/>
              <w:sdtContent>
                <w:r w:rsidR="0081615B" w:rsidRPr="0081615B">
                  <w:rPr>
                    <w:rStyle w:val="PlaceholderText"/>
                    <w:rFonts w:asciiTheme="minorHAnsi" w:hAnsiTheme="minorHAnsi" w:cstheme="minorHAnsi"/>
                    <w:color w:val="0000FF"/>
                  </w:rPr>
                  <w:t>1, 2, 3, N/A</w:t>
                </w:r>
              </w:sdtContent>
            </w:sdt>
          </w:p>
        </w:tc>
      </w:tr>
      <w:tr w:rsidR="00A302FC" w:rsidRPr="00815CF3" w14:paraId="7F5F75D1" w14:textId="77777777" w:rsidTr="00A302FC">
        <w:trPr>
          <w:trHeight w:val="432"/>
        </w:trPr>
        <w:tc>
          <w:tcPr>
            <w:tcW w:w="9576" w:type="dxa"/>
            <w:gridSpan w:val="2"/>
            <w:vAlign w:val="center"/>
          </w:tcPr>
          <w:p w14:paraId="7D4FF463" w14:textId="4D4AE8C6" w:rsidR="00A302FC" w:rsidRPr="008F6EA4" w:rsidRDefault="009277D5" w:rsidP="0081615B">
            <w:pPr>
              <w:pStyle w:val="Tabletext"/>
              <w:spacing w:before="0" w:after="0"/>
              <w:ind w:left="360"/>
              <w:rPr>
                <w:rFonts w:ascii="Calibri" w:hAnsi="Calibri"/>
              </w:rPr>
            </w:pPr>
            <w:sdt>
              <w:sdtPr>
                <w:rPr>
                  <w:rFonts w:ascii="Calibri" w:hAnsi="Calibri"/>
                </w:rPr>
                <w:id w:val="362178818"/>
                <w14:checkbox>
                  <w14:checked w14:val="0"/>
                  <w14:checkedState w14:val="2612" w14:font="MS Gothic"/>
                  <w14:uncheckedState w14:val="2610" w14:font="MS Gothic"/>
                </w14:checkbox>
              </w:sdtPr>
              <w:sdtEndPr/>
              <w:sdtContent>
                <w:r w:rsidR="0081615B" w:rsidRPr="0081615B">
                  <w:rPr>
                    <w:rFonts w:ascii="MS Gothic" w:eastAsia="MS Gothic" w:hAnsi="MS Gothic" w:hint="eastAsia"/>
                    <w:color w:val="0000FF"/>
                  </w:rPr>
                  <w:t>☐</w:t>
                </w:r>
              </w:sdtContent>
            </w:sdt>
            <w:r w:rsidR="00A302FC" w:rsidRPr="008F6EA4">
              <w:rPr>
                <w:rFonts w:ascii="Calibri" w:hAnsi="Calibri"/>
              </w:rPr>
              <w:t xml:space="preserve"> </w:t>
            </w:r>
            <w:r w:rsidR="00A302FC" w:rsidRPr="008F6EA4">
              <w:rPr>
                <w:rFonts w:ascii="Calibri" w:hAnsi="Calibri"/>
                <w:b/>
                <w:i/>
              </w:rPr>
              <w:t>Permanent</w:t>
            </w:r>
            <w:r w:rsidR="00A302FC" w:rsidRPr="008F6EA4">
              <w:rPr>
                <w:rFonts w:ascii="Calibri" w:hAnsi="Calibri"/>
              </w:rPr>
              <w:tab/>
            </w:r>
            <w:r w:rsidR="00A302FC" w:rsidRPr="008F6EA4">
              <w:rPr>
                <w:rFonts w:ascii="Calibri" w:hAnsi="Calibri"/>
              </w:rPr>
              <w:tab/>
            </w:r>
            <w:r w:rsidR="00A302FC" w:rsidRPr="008F6EA4">
              <w:rPr>
                <w:rFonts w:ascii="Calibri" w:hAnsi="Calibri"/>
              </w:rPr>
              <w:tab/>
            </w:r>
            <w:sdt>
              <w:sdtPr>
                <w:rPr>
                  <w:rFonts w:ascii="Calibri" w:hAnsi="Calibri"/>
                </w:rPr>
                <w:id w:val="-956628739"/>
                <w14:checkbox>
                  <w14:checked w14:val="0"/>
                  <w14:checkedState w14:val="2612" w14:font="MS Gothic"/>
                  <w14:uncheckedState w14:val="2610" w14:font="MS Gothic"/>
                </w14:checkbox>
              </w:sdtPr>
              <w:sdtEndPr/>
              <w:sdtContent>
                <w:r w:rsidR="0081615B" w:rsidRPr="0081615B">
                  <w:rPr>
                    <w:rFonts w:ascii="MS Gothic" w:eastAsia="MS Gothic" w:hAnsi="MS Gothic" w:hint="eastAsia"/>
                    <w:color w:val="0000FF"/>
                  </w:rPr>
                  <w:t>☐</w:t>
                </w:r>
              </w:sdtContent>
            </w:sdt>
            <w:r w:rsidR="00A302FC" w:rsidRPr="008F6EA4">
              <w:rPr>
                <w:rFonts w:ascii="Calibri" w:hAnsi="Calibri"/>
              </w:rPr>
              <w:t xml:space="preserve"> </w:t>
            </w:r>
            <w:r w:rsidR="00A302FC" w:rsidRPr="008F6EA4">
              <w:rPr>
                <w:rFonts w:ascii="Calibri" w:hAnsi="Calibri"/>
                <w:b/>
                <w:i/>
              </w:rPr>
              <w:t>Temporary</w:t>
            </w:r>
          </w:p>
        </w:tc>
      </w:tr>
      <w:tr w:rsidR="00FC1321" w:rsidRPr="00815CF3" w14:paraId="4EEC5471" w14:textId="77777777" w:rsidTr="00FC1321">
        <w:trPr>
          <w:trHeight w:val="593"/>
        </w:trPr>
        <w:tc>
          <w:tcPr>
            <w:tcW w:w="1728" w:type="dxa"/>
            <w:vAlign w:val="center"/>
          </w:tcPr>
          <w:p w14:paraId="0C37DCDF" w14:textId="77777777" w:rsidR="00FC1321" w:rsidRDefault="00FC1321" w:rsidP="00500E3B">
            <w:pPr>
              <w:pStyle w:val="Tabletext"/>
              <w:ind w:left="180"/>
              <w:rPr>
                <w:rFonts w:ascii="Calibri" w:hAnsi="Calibri"/>
                <w:b/>
                <w:i/>
              </w:rPr>
            </w:pPr>
            <w:r>
              <w:rPr>
                <w:rFonts w:ascii="Calibri" w:hAnsi="Calibri"/>
                <w:b/>
                <w:i/>
              </w:rPr>
              <w:t>What: Description</w:t>
            </w:r>
          </w:p>
        </w:tc>
        <w:tc>
          <w:tcPr>
            <w:tcW w:w="7848" w:type="dxa"/>
            <w:vAlign w:val="center"/>
          </w:tcPr>
          <w:p w14:paraId="562119EC" w14:textId="77777777" w:rsidR="00FC1321" w:rsidRPr="00815CF3" w:rsidRDefault="00FC1321" w:rsidP="00FC1321">
            <w:pPr>
              <w:pStyle w:val="Tabletext"/>
              <w:spacing w:before="120" w:after="0"/>
              <w:jc w:val="both"/>
              <w:rPr>
                <w:rFonts w:ascii="Calibri" w:hAnsi="Calibri"/>
              </w:rPr>
            </w:pPr>
            <w:r>
              <w:rPr>
                <w:rFonts w:ascii="Calibri" w:hAnsi="Calibri"/>
              </w:rPr>
              <w:t>LOC is u</w:t>
            </w:r>
            <w:r w:rsidRPr="00D33BE9">
              <w:rPr>
                <w:rFonts w:ascii="Calibri" w:hAnsi="Calibri"/>
              </w:rPr>
              <w:t>se to</w:t>
            </w:r>
            <w:r>
              <w:rPr>
                <w:rFonts w:ascii="Calibri" w:hAnsi="Calibri"/>
                <w:b/>
              </w:rPr>
              <w:t xml:space="preserve"> </w:t>
            </w:r>
            <w:r>
              <w:rPr>
                <w:rFonts w:ascii="Calibri" w:hAnsi="Calibri"/>
              </w:rPr>
              <w:t>d</w:t>
            </w:r>
            <w:r w:rsidRPr="00815CF3">
              <w:rPr>
                <w:rFonts w:ascii="Calibri" w:hAnsi="Calibri"/>
                <w:bCs/>
              </w:rPr>
              <w:t>esignate the</w:t>
            </w:r>
            <w:r>
              <w:rPr>
                <w:rFonts w:ascii="Calibri" w:hAnsi="Calibri"/>
                <w:bCs/>
              </w:rPr>
              <w:t xml:space="preserve"> area of land that will</w:t>
            </w:r>
            <w:r w:rsidRPr="00815CF3">
              <w:rPr>
                <w:rFonts w:ascii="Calibri" w:hAnsi="Calibri"/>
                <w:bCs/>
              </w:rPr>
              <w:t xml:space="preserve"> be disturbed by construction activities.</w:t>
            </w:r>
          </w:p>
        </w:tc>
      </w:tr>
      <w:tr w:rsidR="00FC1321" w:rsidRPr="00815CF3" w14:paraId="581377C3" w14:textId="77777777" w:rsidTr="00FC1321">
        <w:tc>
          <w:tcPr>
            <w:tcW w:w="1728" w:type="dxa"/>
            <w:vAlign w:val="center"/>
          </w:tcPr>
          <w:p w14:paraId="5B70477E" w14:textId="77777777" w:rsidR="00FC1321" w:rsidRPr="00815CF3" w:rsidRDefault="00FC1321" w:rsidP="00500E3B">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7D73A1CF" w14:textId="77777777" w:rsidR="00FC1321" w:rsidRPr="00525B97" w:rsidRDefault="00FC1321" w:rsidP="00FC1321">
            <w:pPr>
              <w:pStyle w:val="Tabletext"/>
              <w:spacing w:before="120" w:after="0"/>
              <w:jc w:val="both"/>
              <w:rPr>
                <w:rStyle w:val="FORMwspaceChar"/>
                <w:rFonts w:ascii="Calibri" w:hAnsi="Calibri"/>
                <w:color w:val="auto"/>
              </w:rPr>
            </w:pPr>
            <w:r w:rsidRPr="00815CF3">
              <w:rPr>
                <w:rFonts w:ascii="Calibri" w:hAnsi="Calibri"/>
              </w:rPr>
              <w:t xml:space="preserve">The permitted </w:t>
            </w:r>
            <w:r>
              <w:rPr>
                <w:rFonts w:ascii="Calibri" w:hAnsi="Calibri"/>
              </w:rPr>
              <w:t>LOC</w:t>
            </w:r>
            <w:r w:rsidRPr="00815CF3">
              <w:rPr>
                <w:rFonts w:ascii="Calibri" w:hAnsi="Calibri"/>
              </w:rPr>
              <w:t xml:space="preserve"> shall </w:t>
            </w:r>
            <w:r>
              <w:rPr>
                <w:rFonts w:ascii="Calibri" w:hAnsi="Calibri"/>
              </w:rPr>
              <w:t xml:space="preserve">be designated prior to land disturbing activities. </w:t>
            </w:r>
            <w:r>
              <w:rPr>
                <w:rFonts w:ascii="Calibri" w:hAnsi="Calibri"/>
                <w:bCs/>
              </w:rPr>
              <w:t xml:space="preserve">If land is disturbed </w:t>
            </w:r>
            <w:r w:rsidRPr="0031338B">
              <w:rPr>
                <w:rFonts w:ascii="Calibri" w:hAnsi="Calibri"/>
                <w:bCs/>
                <w:u w:val="single"/>
              </w:rPr>
              <w:t>outside</w:t>
            </w:r>
            <w:r>
              <w:rPr>
                <w:rFonts w:ascii="Calibri" w:hAnsi="Calibri"/>
                <w:bCs/>
              </w:rPr>
              <w:t xml:space="preserve"> of the limits, then the State and Local stormwater construction discharge permits and </w:t>
            </w:r>
            <w:r w:rsidR="00936B7E">
              <w:rPr>
                <w:rFonts w:ascii="Calibri" w:hAnsi="Calibri"/>
                <w:bCs/>
              </w:rPr>
              <w:t>SWMP</w:t>
            </w:r>
            <w:r>
              <w:rPr>
                <w:rFonts w:ascii="Calibri" w:hAnsi="Calibri"/>
                <w:bCs/>
              </w:rPr>
              <w:t>/EC Plan must be amended.</w:t>
            </w:r>
          </w:p>
        </w:tc>
      </w:tr>
      <w:tr w:rsidR="00FC1321" w:rsidRPr="00815CF3" w14:paraId="35462CB6" w14:textId="77777777" w:rsidTr="00FC1321">
        <w:tc>
          <w:tcPr>
            <w:tcW w:w="1728" w:type="dxa"/>
            <w:vAlign w:val="center"/>
          </w:tcPr>
          <w:p w14:paraId="7DE64D87" w14:textId="77777777" w:rsidR="00FC1321" w:rsidRPr="00815CF3" w:rsidRDefault="00FC1321" w:rsidP="00500E3B">
            <w:pPr>
              <w:pStyle w:val="Tabletext"/>
              <w:ind w:left="180"/>
              <w:rPr>
                <w:rFonts w:ascii="Calibri" w:hAnsi="Calibri"/>
                <w:b/>
                <w:i/>
              </w:rPr>
            </w:pPr>
            <w:r>
              <w:rPr>
                <w:rFonts w:ascii="Calibri" w:hAnsi="Calibri"/>
                <w:b/>
                <w:i/>
              </w:rPr>
              <w:t>Where: Location</w:t>
            </w:r>
          </w:p>
        </w:tc>
        <w:tc>
          <w:tcPr>
            <w:tcW w:w="7848" w:type="dxa"/>
            <w:vAlign w:val="center"/>
          </w:tcPr>
          <w:p w14:paraId="07391E25" w14:textId="77777777" w:rsidR="00FC1321" w:rsidRPr="00815CF3" w:rsidRDefault="00FC1321" w:rsidP="00FC1321">
            <w:pPr>
              <w:pStyle w:val="Tabletext"/>
              <w:spacing w:before="120" w:after="0"/>
              <w:jc w:val="both"/>
              <w:rPr>
                <w:rFonts w:ascii="Calibri" w:hAnsi="Calibri"/>
              </w:rPr>
            </w:pPr>
            <w:r w:rsidRPr="00815CF3">
              <w:rPr>
                <w:rFonts w:ascii="Calibri" w:hAnsi="Calibri"/>
              </w:rPr>
              <w:t xml:space="preserve">The permitted </w:t>
            </w:r>
            <w:r>
              <w:rPr>
                <w:rFonts w:ascii="Calibri" w:hAnsi="Calibri"/>
              </w:rPr>
              <w:t xml:space="preserve">LOC shall be identified on the </w:t>
            </w:r>
            <w:r>
              <w:rPr>
                <w:rFonts w:ascii="Calibri" w:hAnsi="Calibri"/>
                <w:bCs/>
              </w:rPr>
              <w:t>E</w:t>
            </w:r>
            <w:r w:rsidRPr="00815CF3">
              <w:rPr>
                <w:rFonts w:ascii="Calibri" w:hAnsi="Calibri"/>
                <w:bCs/>
              </w:rPr>
              <w:t>C Plan.</w:t>
            </w:r>
          </w:p>
        </w:tc>
      </w:tr>
      <w:tr w:rsidR="00FC1321" w:rsidRPr="00815CF3" w14:paraId="76152146" w14:textId="77777777" w:rsidTr="00FC1321">
        <w:tc>
          <w:tcPr>
            <w:tcW w:w="1728" w:type="dxa"/>
            <w:vAlign w:val="center"/>
          </w:tcPr>
          <w:p w14:paraId="602E0F97" w14:textId="77777777" w:rsidR="00FC1321" w:rsidRPr="00815CF3" w:rsidRDefault="00FC1321" w:rsidP="00500E3B">
            <w:pPr>
              <w:pStyle w:val="Tabletext"/>
              <w:ind w:left="180"/>
              <w:rPr>
                <w:rFonts w:ascii="Calibri" w:hAnsi="Calibri"/>
                <w:b/>
                <w:i/>
              </w:rPr>
            </w:pPr>
            <w:r>
              <w:rPr>
                <w:rFonts w:ascii="Calibri" w:hAnsi="Calibri"/>
                <w:b/>
                <w:i/>
              </w:rPr>
              <w:t>How: Maintenance &amp; Inspection</w:t>
            </w:r>
          </w:p>
        </w:tc>
        <w:tc>
          <w:tcPr>
            <w:tcW w:w="7848" w:type="dxa"/>
            <w:vAlign w:val="center"/>
          </w:tcPr>
          <w:p w14:paraId="62190D03" w14:textId="77777777" w:rsidR="00FC1321" w:rsidRPr="00525B97" w:rsidRDefault="00FC1321" w:rsidP="00FC1321">
            <w:pPr>
              <w:pStyle w:val="Tabletext"/>
              <w:spacing w:before="120" w:after="0"/>
              <w:jc w:val="both"/>
              <w:rPr>
                <w:rFonts w:ascii="Calibri" w:hAnsi="Calibri"/>
              </w:rPr>
            </w:pPr>
            <w:r>
              <w:rPr>
                <w:rFonts w:ascii="Calibri" w:hAnsi="Calibri"/>
              </w:rPr>
              <w:t>LOC are typically delineated by silt fence or construction fence</w:t>
            </w:r>
            <w:r w:rsidRPr="00815CF3">
              <w:rPr>
                <w:rFonts w:ascii="Calibri" w:hAnsi="Calibri"/>
              </w:rPr>
              <w:t>.</w:t>
            </w:r>
            <w:r>
              <w:rPr>
                <w:rFonts w:ascii="Calibri" w:hAnsi="Calibri"/>
              </w:rPr>
              <w:t xml:space="preserve"> Inspect LOC continuously and maintain the permitted LOC in an effort to not disturb land outside of the boundaries.</w:t>
            </w:r>
          </w:p>
        </w:tc>
      </w:tr>
    </w:tbl>
    <w:p w14:paraId="23AA7DEE" w14:textId="519BC07D" w:rsidR="00A302FC" w:rsidRDefault="00A302FC" w:rsidP="00A302FC">
      <w:pPr>
        <w:rPr>
          <w:rFonts w:ascii="Calibri" w:hAnsi="Calibri"/>
        </w:rPr>
      </w:pPr>
    </w:p>
    <w:p w14:paraId="117A27F9" w14:textId="77777777" w:rsidR="00BE18C0" w:rsidRDefault="00BE18C0" w:rsidP="00A302FC">
      <w:pPr>
        <w:rPr>
          <w:rFonts w:ascii="Calibri" w:hAnsi="Calibri"/>
        </w:rPr>
      </w:pPr>
    </w:p>
    <w:p w14:paraId="5EF3171B" w14:textId="77777777" w:rsidR="00BE18C0" w:rsidRDefault="00BE18C0" w:rsidP="00A302FC">
      <w:pPr>
        <w:rPr>
          <w:rFonts w:ascii="Calibri" w:hAnsi="Calibri"/>
        </w:rPr>
      </w:pPr>
    </w:p>
    <w:p w14:paraId="25043998" w14:textId="77777777" w:rsidR="00BE18C0" w:rsidRDefault="00BE18C0" w:rsidP="00A302FC">
      <w:pPr>
        <w:rPr>
          <w:rFonts w:ascii="Calibri" w:hAnsi="Calibri"/>
        </w:rPr>
      </w:pPr>
    </w:p>
    <w:p w14:paraId="716CC73F" w14:textId="77777777" w:rsidR="00BE18C0" w:rsidRDefault="00BE18C0" w:rsidP="00A302FC">
      <w:pPr>
        <w:rPr>
          <w:rFonts w:ascii="Calibri" w:hAnsi="Calibri"/>
        </w:rPr>
      </w:pPr>
    </w:p>
    <w:p w14:paraId="1B11A9F8" w14:textId="77777777" w:rsidR="00BE18C0" w:rsidRDefault="00BE18C0" w:rsidP="00A302FC">
      <w:pPr>
        <w:rPr>
          <w:rFonts w:ascii="Calibri" w:hAnsi="Calibri"/>
        </w:rPr>
      </w:pPr>
    </w:p>
    <w:p w14:paraId="48768142" w14:textId="77777777" w:rsidR="00BE18C0" w:rsidRDefault="00BE18C0" w:rsidP="00A302FC">
      <w:pPr>
        <w:rPr>
          <w:rFonts w:ascii="Calibri" w:hAnsi="Calibri"/>
        </w:rPr>
      </w:pPr>
    </w:p>
    <w:p w14:paraId="7329DC94" w14:textId="77777777" w:rsidR="00BE18C0" w:rsidRDefault="00BE18C0" w:rsidP="00A302FC">
      <w:pPr>
        <w:rPr>
          <w:rFonts w:ascii="Calibri" w:hAnsi="Calibri"/>
        </w:rPr>
      </w:pPr>
    </w:p>
    <w:p w14:paraId="25BA9ECF" w14:textId="77777777" w:rsidR="00BE18C0" w:rsidRDefault="00BE18C0" w:rsidP="00A302FC">
      <w:pPr>
        <w:rPr>
          <w:rFonts w:ascii="Calibri" w:hAnsi="Calibri"/>
        </w:rPr>
      </w:pPr>
    </w:p>
    <w:p w14:paraId="43F41170" w14:textId="77777777" w:rsidR="00BE18C0" w:rsidRDefault="00BE18C0" w:rsidP="00A302FC">
      <w:pPr>
        <w:rPr>
          <w:rFonts w:ascii="Calibri" w:hAnsi="Calibri"/>
        </w:rPr>
      </w:pPr>
    </w:p>
    <w:p w14:paraId="1292BD13" w14:textId="77777777" w:rsidR="00BE18C0" w:rsidRDefault="00BE18C0" w:rsidP="00A302FC">
      <w:pPr>
        <w:rPr>
          <w:rFonts w:ascii="Calibri" w:hAnsi="Calibri"/>
        </w:rPr>
      </w:pPr>
    </w:p>
    <w:p w14:paraId="2E6DA336" w14:textId="77777777" w:rsidR="00BE18C0" w:rsidRDefault="00BE18C0" w:rsidP="00A302FC">
      <w:pPr>
        <w:rPr>
          <w:rFonts w:ascii="Calibri" w:hAnsi="Calibri"/>
        </w:rPr>
      </w:pPr>
    </w:p>
    <w:p w14:paraId="0CE0E53A" w14:textId="77777777" w:rsidR="00BE18C0" w:rsidRDefault="00BE18C0" w:rsidP="00A302FC">
      <w:pPr>
        <w:rPr>
          <w:rFonts w:ascii="Calibri" w:hAnsi="Calibri"/>
        </w:rPr>
      </w:pPr>
    </w:p>
    <w:p w14:paraId="1FF686F0" w14:textId="77777777" w:rsidR="00BE18C0" w:rsidRDefault="00BE18C0" w:rsidP="00A302FC">
      <w:pPr>
        <w:rPr>
          <w:rFonts w:ascii="Calibri" w:hAnsi="Calibri"/>
        </w:rPr>
      </w:pPr>
    </w:p>
    <w:p w14:paraId="4B7B81AD" w14:textId="77777777" w:rsidR="00BE18C0" w:rsidRDefault="00BE18C0" w:rsidP="00A302FC">
      <w:pPr>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2968CE" w:rsidRPr="00815CF3" w14:paraId="4729C35A" w14:textId="77777777" w:rsidTr="00916EE6">
        <w:trPr>
          <w:trHeight w:val="432"/>
        </w:trPr>
        <w:tc>
          <w:tcPr>
            <w:tcW w:w="9576" w:type="dxa"/>
            <w:gridSpan w:val="2"/>
            <w:vAlign w:val="center"/>
          </w:tcPr>
          <w:p w14:paraId="1D545411" w14:textId="77777777" w:rsidR="002968CE" w:rsidRPr="006818F6" w:rsidRDefault="002968CE" w:rsidP="00916EE6">
            <w:pPr>
              <w:autoSpaceDE w:val="0"/>
              <w:autoSpaceDN w:val="0"/>
              <w:adjustRightInd w:val="0"/>
              <w:rPr>
                <w:rFonts w:ascii="Calibri" w:hAnsi="Calibri"/>
                <w:b/>
                <w:i/>
              </w:rPr>
            </w:pPr>
            <w:r w:rsidRPr="006818F6">
              <w:rPr>
                <w:rFonts w:ascii="Calibri" w:hAnsi="Calibri"/>
                <w:b/>
                <w:i/>
              </w:rPr>
              <w:lastRenderedPageBreak/>
              <w:t>Construction Fence (CF)</w:t>
            </w:r>
            <w:r>
              <w:rPr>
                <w:rFonts w:ascii="Calibri" w:hAnsi="Calibri"/>
                <w:b/>
                <w:i/>
              </w:rPr>
              <w:t xml:space="preserve">           </w:t>
            </w:r>
            <w:r w:rsidRPr="00111717">
              <w:rPr>
                <w:rFonts w:ascii="Calibri" w:hAnsi="Calibri"/>
                <w:color w:val="0000FF"/>
              </w:rPr>
              <w:tab/>
            </w:r>
            <w:r>
              <w:rPr>
                <w:rFonts w:ascii="Calibri" w:hAnsi="Calibri"/>
              </w:rPr>
              <w:tab/>
              <w:t xml:space="preserve">   Used:</w:t>
            </w:r>
            <w:r w:rsidRPr="00432A87">
              <w:rPr>
                <w:rFonts w:ascii="Calibri" w:hAnsi="Calibri"/>
              </w:rPr>
              <w:t xml:space="preserve"> </w:t>
            </w:r>
            <w:sdt>
              <w:sdtPr>
                <w:rPr>
                  <w:rFonts w:ascii="Calibri" w:hAnsi="Calibri"/>
                </w:rPr>
                <w:id w:val="1963763385"/>
                <w:placeholder>
                  <w:docPart w:val="326365D89B424C369EE62947EB65648F"/>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775671664"/>
                <w:placeholder>
                  <w:docPart w:val="326365D89B424C369EE62947EB65648F"/>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2968CE" w:rsidRPr="00815CF3" w14:paraId="0E90CE70" w14:textId="77777777" w:rsidTr="00916EE6">
        <w:tc>
          <w:tcPr>
            <w:tcW w:w="9576" w:type="dxa"/>
            <w:gridSpan w:val="2"/>
            <w:vAlign w:val="center"/>
          </w:tcPr>
          <w:p w14:paraId="28382FDC" w14:textId="77777777" w:rsidR="002968CE" w:rsidRPr="00815CF3" w:rsidRDefault="009277D5" w:rsidP="00916EE6">
            <w:pPr>
              <w:pStyle w:val="Tabletext"/>
              <w:ind w:left="360"/>
              <w:rPr>
                <w:rFonts w:ascii="Calibri" w:hAnsi="Calibri"/>
              </w:rPr>
            </w:pPr>
            <w:sdt>
              <w:sdtPr>
                <w:rPr>
                  <w:rFonts w:ascii="Calibri" w:hAnsi="Calibri"/>
                </w:rPr>
                <w:id w:val="180402381"/>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Permanent</w:t>
            </w:r>
            <w:r w:rsidR="002968CE" w:rsidRPr="008F6EA4">
              <w:rPr>
                <w:rFonts w:ascii="Calibri" w:hAnsi="Calibri"/>
              </w:rPr>
              <w:tab/>
            </w:r>
            <w:r w:rsidR="002968CE" w:rsidRPr="008F6EA4">
              <w:rPr>
                <w:rFonts w:ascii="Calibri" w:hAnsi="Calibri"/>
              </w:rPr>
              <w:tab/>
            </w:r>
            <w:r w:rsidR="002968CE" w:rsidRPr="008F6EA4">
              <w:rPr>
                <w:rFonts w:ascii="Calibri" w:hAnsi="Calibri"/>
              </w:rPr>
              <w:tab/>
            </w:r>
            <w:sdt>
              <w:sdtPr>
                <w:rPr>
                  <w:rFonts w:ascii="Calibri" w:hAnsi="Calibri"/>
                </w:rPr>
                <w:id w:val="-218746687"/>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Temporary</w:t>
            </w:r>
          </w:p>
        </w:tc>
      </w:tr>
      <w:tr w:rsidR="002968CE" w:rsidRPr="00815CF3" w14:paraId="2B9DAEFC" w14:textId="77777777" w:rsidTr="00916EE6">
        <w:tc>
          <w:tcPr>
            <w:tcW w:w="1728" w:type="dxa"/>
            <w:vAlign w:val="center"/>
          </w:tcPr>
          <w:p w14:paraId="644C450D" w14:textId="77777777" w:rsidR="002968CE" w:rsidRDefault="002968CE" w:rsidP="00916EE6">
            <w:pPr>
              <w:pStyle w:val="Tabletext"/>
              <w:ind w:left="180"/>
              <w:rPr>
                <w:rFonts w:ascii="Calibri" w:hAnsi="Calibri"/>
                <w:b/>
                <w:i/>
              </w:rPr>
            </w:pPr>
            <w:r>
              <w:rPr>
                <w:rFonts w:ascii="Calibri" w:hAnsi="Calibri"/>
                <w:b/>
                <w:i/>
              </w:rPr>
              <w:t>What: Description</w:t>
            </w:r>
          </w:p>
        </w:tc>
        <w:tc>
          <w:tcPr>
            <w:tcW w:w="7848" w:type="dxa"/>
            <w:vAlign w:val="center"/>
          </w:tcPr>
          <w:p w14:paraId="5D01DD8F" w14:textId="77777777" w:rsidR="002968CE" w:rsidRPr="00815CF3" w:rsidRDefault="002968CE" w:rsidP="00916EE6">
            <w:pPr>
              <w:pStyle w:val="Tabletext"/>
              <w:spacing w:before="120" w:after="0"/>
              <w:jc w:val="both"/>
              <w:rPr>
                <w:rFonts w:ascii="Calibri" w:hAnsi="Calibri"/>
              </w:rPr>
            </w:pPr>
            <w:r>
              <w:rPr>
                <w:rFonts w:ascii="Calibri" w:hAnsi="Calibri"/>
              </w:rPr>
              <w:t>CF r</w:t>
            </w:r>
            <w:r w:rsidRPr="00815CF3">
              <w:rPr>
                <w:rFonts w:ascii="Calibri" w:hAnsi="Calibri"/>
              </w:rPr>
              <w:t xml:space="preserve">estricts site access to designated entrances and exits, delineates construction site boundaries, and keeps construction out of sensitive </w:t>
            </w:r>
            <w:r>
              <w:rPr>
                <w:rFonts w:ascii="Calibri" w:hAnsi="Calibri"/>
              </w:rPr>
              <w:t>locations</w:t>
            </w:r>
            <w:r w:rsidRPr="00815CF3">
              <w:rPr>
                <w:rFonts w:ascii="Calibri" w:hAnsi="Calibri"/>
              </w:rPr>
              <w:t xml:space="preserve"> such as natural areas to be preserved as open space, wetlands and riparian areas.</w:t>
            </w:r>
          </w:p>
        </w:tc>
      </w:tr>
      <w:tr w:rsidR="002968CE" w:rsidRPr="00815CF3" w14:paraId="48FF2143" w14:textId="77777777" w:rsidTr="00916EE6">
        <w:tc>
          <w:tcPr>
            <w:tcW w:w="1728" w:type="dxa"/>
            <w:vAlign w:val="center"/>
          </w:tcPr>
          <w:p w14:paraId="5B4ED2EF" w14:textId="77777777" w:rsidR="002968CE" w:rsidRPr="00815CF3" w:rsidRDefault="002968CE"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79FF0F69" w14:textId="77777777" w:rsidR="002968CE" w:rsidRPr="00CC4655" w:rsidRDefault="002968CE" w:rsidP="00916EE6">
            <w:pPr>
              <w:pStyle w:val="Tabletext"/>
              <w:spacing w:before="120" w:after="0"/>
              <w:jc w:val="both"/>
              <w:rPr>
                <w:rStyle w:val="FORMwspaceChar"/>
                <w:rFonts w:ascii="Calibri" w:hAnsi="Calibri"/>
                <w:color w:val="auto"/>
              </w:rPr>
            </w:pPr>
            <w:r>
              <w:rPr>
                <w:rFonts w:ascii="Calibri" w:hAnsi="Calibri"/>
              </w:rPr>
              <w:t>CF</w:t>
            </w:r>
            <w:r w:rsidRPr="00815CF3">
              <w:rPr>
                <w:rFonts w:ascii="Calibri" w:hAnsi="Calibri"/>
              </w:rPr>
              <w:t xml:space="preserve"> </w:t>
            </w:r>
            <w:r>
              <w:rPr>
                <w:rFonts w:ascii="Calibri" w:hAnsi="Calibri"/>
              </w:rPr>
              <w:t>shall</w:t>
            </w:r>
            <w:r w:rsidRPr="00815CF3">
              <w:rPr>
                <w:rFonts w:ascii="Calibri" w:hAnsi="Calibri"/>
              </w:rPr>
              <w:t xml:space="preserve"> be installed prior to earth disturbing activities</w:t>
            </w:r>
            <w:r>
              <w:rPr>
                <w:rFonts w:ascii="Calibri" w:hAnsi="Calibri"/>
              </w:rPr>
              <w:t>; and removed once construction is complete.</w:t>
            </w:r>
          </w:p>
        </w:tc>
      </w:tr>
      <w:tr w:rsidR="002968CE" w:rsidRPr="00815CF3" w14:paraId="54BD3442" w14:textId="77777777" w:rsidTr="00916EE6">
        <w:trPr>
          <w:trHeight w:val="548"/>
        </w:trPr>
        <w:tc>
          <w:tcPr>
            <w:tcW w:w="1728" w:type="dxa"/>
            <w:vAlign w:val="center"/>
          </w:tcPr>
          <w:p w14:paraId="7EABD363" w14:textId="77777777" w:rsidR="002968CE" w:rsidRPr="00815CF3" w:rsidRDefault="002968CE" w:rsidP="00916EE6">
            <w:pPr>
              <w:pStyle w:val="Tabletext"/>
              <w:ind w:left="180"/>
              <w:rPr>
                <w:rFonts w:ascii="Calibri" w:hAnsi="Calibri"/>
                <w:b/>
                <w:i/>
              </w:rPr>
            </w:pPr>
            <w:r>
              <w:rPr>
                <w:rFonts w:ascii="Calibri" w:hAnsi="Calibri"/>
                <w:b/>
                <w:i/>
              </w:rPr>
              <w:t>Where: Location</w:t>
            </w:r>
          </w:p>
        </w:tc>
        <w:tc>
          <w:tcPr>
            <w:tcW w:w="7848" w:type="dxa"/>
            <w:vAlign w:val="center"/>
          </w:tcPr>
          <w:p w14:paraId="20D98B2E" w14:textId="77777777" w:rsidR="002968CE" w:rsidRPr="00815CF3" w:rsidRDefault="002968CE" w:rsidP="00916EE6">
            <w:pPr>
              <w:pStyle w:val="Tabletext"/>
              <w:spacing w:before="120" w:after="0"/>
              <w:jc w:val="both"/>
              <w:rPr>
                <w:rFonts w:ascii="Calibri" w:hAnsi="Calibri"/>
              </w:rPr>
            </w:pPr>
            <w:r>
              <w:rPr>
                <w:rFonts w:ascii="Calibri" w:hAnsi="Calibri"/>
              </w:rPr>
              <w:t>Install CF a</w:t>
            </w:r>
            <w:r w:rsidRPr="00815CF3">
              <w:rPr>
                <w:rFonts w:ascii="Calibri" w:hAnsi="Calibri"/>
              </w:rPr>
              <w:t xml:space="preserve">long the site perimeter or any area within the site where access </w:t>
            </w:r>
            <w:r>
              <w:rPr>
                <w:rFonts w:ascii="Calibri" w:hAnsi="Calibri"/>
              </w:rPr>
              <w:t>shall</w:t>
            </w:r>
            <w:r w:rsidRPr="00815CF3">
              <w:rPr>
                <w:rFonts w:ascii="Calibri" w:hAnsi="Calibri"/>
              </w:rPr>
              <w:t xml:space="preserve"> be restricted.</w:t>
            </w:r>
          </w:p>
        </w:tc>
      </w:tr>
      <w:tr w:rsidR="002968CE" w:rsidRPr="00815CF3" w14:paraId="1435BE4A" w14:textId="77777777" w:rsidTr="00916EE6">
        <w:trPr>
          <w:trHeight w:val="1178"/>
        </w:trPr>
        <w:tc>
          <w:tcPr>
            <w:tcW w:w="1728" w:type="dxa"/>
            <w:vAlign w:val="center"/>
          </w:tcPr>
          <w:p w14:paraId="798AABED" w14:textId="77777777" w:rsidR="002968CE" w:rsidRPr="00815CF3" w:rsidRDefault="002968CE"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57F2AF23" w14:textId="2A8391C3" w:rsidR="002968CE" w:rsidRPr="00CC4655" w:rsidRDefault="002968CE" w:rsidP="00916EE6">
            <w:pPr>
              <w:pStyle w:val="Tabletext"/>
              <w:spacing w:before="120" w:after="0"/>
              <w:jc w:val="both"/>
              <w:rPr>
                <w:rFonts w:ascii="Calibri" w:hAnsi="Calibri"/>
              </w:rPr>
            </w:pPr>
            <w:r>
              <w:rPr>
                <w:rFonts w:ascii="Calibri" w:hAnsi="Calibri"/>
              </w:rPr>
              <w:t xml:space="preserve">CF </w:t>
            </w:r>
            <w:r w:rsidRPr="00815CF3">
              <w:rPr>
                <w:rFonts w:ascii="Calibri" w:hAnsi="Calibri"/>
              </w:rPr>
              <w:t>shall be installed,</w:t>
            </w:r>
            <w:r>
              <w:rPr>
                <w:rFonts w:ascii="Calibri" w:hAnsi="Calibri"/>
              </w:rPr>
              <w:t xml:space="preserve"> maintained and removed </w:t>
            </w:r>
            <w:r w:rsidRPr="00815CF3">
              <w:rPr>
                <w:rFonts w:ascii="Calibri" w:hAnsi="Calibri"/>
              </w:rPr>
              <w:t xml:space="preserve">per detail </w:t>
            </w:r>
            <w:r w:rsidR="006F76FE">
              <w:rPr>
                <w:rFonts w:ascii="Calibri" w:hAnsi="Calibri"/>
              </w:rPr>
              <w:t>(Appendix 4)</w:t>
            </w:r>
            <w:r>
              <w:rPr>
                <w:rFonts w:ascii="Calibri" w:hAnsi="Calibri"/>
              </w:rPr>
              <w:t>. I</w:t>
            </w:r>
            <w:r w:rsidRPr="00815CF3">
              <w:rPr>
                <w:rFonts w:ascii="Calibri" w:hAnsi="Calibri"/>
              </w:rPr>
              <w:t xml:space="preserve">nspect </w:t>
            </w:r>
            <w:r>
              <w:rPr>
                <w:rFonts w:ascii="Calibri" w:hAnsi="Calibri"/>
              </w:rPr>
              <w:t>CF for damages and slumping. The CF shall be tight and any areas with slumping or fallen posts shall be reinstalled or replaced.</w:t>
            </w:r>
          </w:p>
        </w:tc>
      </w:tr>
    </w:tbl>
    <w:p w14:paraId="6CD1D7ED" w14:textId="77777777" w:rsidR="002968CE" w:rsidRDefault="002968CE" w:rsidP="002968CE">
      <w:pPr>
        <w:pStyle w:val="BodyText-Append"/>
        <w:spacing w:before="0" w:after="0"/>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BE18C0" w:rsidRPr="006818F6" w14:paraId="6FD5801C" w14:textId="77777777" w:rsidTr="001510B3">
        <w:trPr>
          <w:trHeight w:val="432"/>
        </w:trPr>
        <w:tc>
          <w:tcPr>
            <w:tcW w:w="9576" w:type="dxa"/>
            <w:gridSpan w:val="2"/>
            <w:vAlign w:val="center"/>
          </w:tcPr>
          <w:p w14:paraId="32728E9A" w14:textId="77777777" w:rsidR="00BE18C0" w:rsidRPr="006818F6" w:rsidRDefault="00BE18C0" w:rsidP="001510B3">
            <w:pPr>
              <w:autoSpaceDE w:val="0"/>
              <w:autoSpaceDN w:val="0"/>
              <w:adjustRightInd w:val="0"/>
              <w:rPr>
                <w:rFonts w:ascii="Calibri" w:hAnsi="Calibri"/>
                <w:b/>
                <w:i/>
              </w:rPr>
            </w:pPr>
            <w:r w:rsidRPr="006818F6">
              <w:rPr>
                <w:rFonts w:ascii="Calibri" w:hAnsi="Calibri"/>
                <w:b/>
                <w:i/>
              </w:rPr>
              <w:t>Vehicle Tracking Control (VTC)</w:t>
            </w:r>
            <w:r>
              <w:rPr>
                <w:rFonts w:ascii="Calibri" w:hAnsi="Calibri"/>
                <w:b/>
                <w:i/>
              </w:rPr>
              <w:t xml:space="preserve">           </w:t>
            </w:r>
            <w:r>
              <w:rPr>
                <w:rFonts w:ascii="Calibri" w:hAnsi="Calibri"/>
                <w:b/>
                <w:i/>
              </w:rPr>
              <w:tab/>
            </w:r>
            <w:r>
              <w:rPr>
                <w:rFonts w:ascii="Calibri" w:hAnsi="Calibri"/>
                <w:b/>
                <w:i/>
              </w:rPr>
              <w:tab/>
            </w:r>
            <w:r>
              <w:rPr>
                <w:rFonts w:ascii="Calibri" w:hAnsi="Calibri"/>
              </w:rPr>
              <w:t>Used:</w:t>
            </w:r>
            <w:r w:rsidRPr="00432A87">
              <w:rPr>
                <w:rFonts w:ascii="Calibri" w:hAnsi="Calibri"/>
              </w:rPr>
              <w:t xml:space="preserve"> </w:t>
            </w:r>
            <w:sdt>
              <w:sdtPr>
                <w:rPr>
                  <w:rFonts w:ascii="Calibri" w:hAnsi="Calibri"/>
                </w:rPr>
                <w:id w:val="-1447074491"/>
                <w:placeholder>
                  <w:docPart w:val="D13D5E930CD2490CB1CDE07348E58DA5"/>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910344097"/>
                <w:placeholder>
                  <w:docPart w:val="D13D5E930CD2490CB1CDE07348E58DA5"/>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BE18C0" w:rsidRPr="00815CF3" w14:paraId="6B41261F" w14:textId="77777777" w:rsidTr="001510B3">
        <w:trPr>
          <w:trHeight w:val="432"/>
        </w:trPr>
        <w:tc>
          <w:tcPr>
            <w:tcW w:w="9576" w:type="dxa"/>
            <w:gridSpan w:val="2"/>
            <w:vAlign w:val="center"/>
          </w:tcPr>
          <w:p w14:paraId="6CA0AE07" w14:textId="77777777" w:rsidR="00BE18C0" w:rsidRPr="00815CF3" w:rsidRDefault="009277D5" w:rsidP="001510B3">
            <w:pPr>
              <w:pStyle w:val="Tabletext"/>
              <w:spacing w:before="0" w:after="0"/>
              <w:ind w:left="360"/>
              <w:rPr>
                <w:rFonts w:ascii="Calibri" w:hAnsi="Calibri"/>
              </w:rPr>
            </w:pPr>
            <w:sdt>
              <w:sdtPr>
                <w:rPr>
                  <w:rFonts w:ascii="Calibri" w:hAnsi="Calibri"/>
                </w:rPr>
                <w:id w:val="-213038830"/>
                <w14:checkbox>
                  <w14:checked w14:val="0"/>
                  <w14:checkedState w14:val="2612" w14:font="MS Gothic"/>
                  <w14:uncheckedState w14:val="2610" w14:font="MS Gothic"/>
                </w14:checkbox>
              </w:sdtPr>
              <w:sdtEndPr/>
              <w:sdtContent>
                <w:r w:rsidR="00BE18C0" w:rsidRPr="0081615B">
                  <w:rPr>
                    <w:rFonts w:ascii="MS Gothic" w:eastAsia="MS Gothic" w:hAnsi="MS Gothic" w:hint="eastAsia"/>
                    <w:color w:val="0000FF"/>
                  </w:rPr>
                  <w:t>☐</w:t>
                </w:r>
              </w:sdtContent>
            </w:sdt>
            <w:r w:rsidR="00BE18C0" w:rsidRPr="008F6EA4">
              <w:rPr>
                <w:rFonts w:ascii="Calibri" w:hAnsi="Calibri"/>
              </w:rPr>
              <w:t xml:space="preserve"> </w:t>
            </w:r>
            <w:r w:rsidR="00BE18C0" w:rsidRPr="008F6EA4">
              <w:rPr>
                <w:rFonts w:ascii="Calibri" w:hAnsi="Calibri"/>
                <w:b/>
                <w:i/>
              </w:rPr>
              <w:t>Permanent</w:t>
            </w:r>
            <w:r w:rsidR="00BE18C0" w:rsidRPr="008F6EA4">
              <w:rPr>
                <w:rFonts w:ascii="Calibri" w:hAnsi="Calibri"/>
              </w:rPr>
              <w:tab/>
            </w:r>
            <w:r w:rsidR="00BE18C0" w:rsidRPr="008F6EA4">
              <w:rPr>
                <w:rFonts w:ascii="Calibri" w:hAnsi="Calibri"/>
              </w:rPr>
              <w:tab/>
            </w:r>
            <w:r w:rsidR="00BE18C0" w:rsidRPr="008F6EA4">
              <w:rPr>
                <w:rFonts w:ascii="Calibri" w:hAnsi="Calibri"/>
              </w:rPr>
              <w:tab/>
            </w:r>
            <w:sdt>
              <w:sdtPr>
                <w:rPr>
                  <w:rFonts w:ascii="Calibri" w:hAnsi="Calibri"/>
                </w:rPr>
                <w:id w:val="-1801057403"/>
                <w14:checkbox>
                  <w14:checked w14:val="0"/>
                  <w14:checkedState w14:val="2612" w14:font="MS Gothic"/>
                  <w14:uncheckedState w14:val="2610" w14:font="MS Gothic"/>
                </w14:checkbox>
              </w:sdtPr>
              <w:sdtEndPr/>
              <w:sdtContent>
                <w:r w:rsidR="00BE18C0" w:rsidRPr="0081615B">
                  <w:rPr>
                    <w:rFonts w:ascii="MS Gothic" w:eastAsia="MS Gothic" w:hAnsi="MS Gothic" w:hint="eastAsia"/>
                    <w:color w:val="0000FF"/>
                  </w:rPr>
                  <w:t>☐</w:t>
                </w:r>
              </w:sdtContent>
            </w:sdt>
            <w:r w:rsidR="00BE18C0" w:rsidRPr="008F6EA4">
              <w:rPr>
                <w:rFonts w:ascii="Calibri" w:hAnsi="Calibri"/>
              </w:rPr>
              <w:t xml:space="preserve"> </w:t>
            </w:r>
            <w:r w:rsidR="00BE18C0" w:rsidRPr="008F6EA4">
              <w:rPr>
                <w:rFonts w:ascii="Calibri" w:hAnsi="Calibri"/>
                <w:b/>
                <w:i/>
              </w:rPr>
              <w:t>Temporary</w:t>
            </w:r>
          </w:p>
        </w:tc>
      </w:tr>
      <w:tr w:rsidR="00BE18C0" w:rsidRPr="00815CF3" w14:paraId="646F5DA2" w14:textId="77777777" w:rsidTr="001510B3">
        <w:tc>
          <w:tcPr>
            <w:tcW w:w="1728" w:type="dxa"/>
            <w:vAlign w:val="center"/>
          </w:tcPr>
          <w:p w14:paraId="3D605C89" w14:textId="77777777" w:rsidR="00BE18C0" w:rsidRDefault="00BE18C0" w:rsidP="001510B3">
            <w:pPr>
              <w:pStyle w:val="Tabletext"/>
              <w:ind w:left="180"/>
              <w:rPr>
                <w:rFonts w:ascii="Calibri" w:hAnsi="Calibri"/>
                <w:b/>
                <w:i/>
              </w:rPr>
            </w:pPr>
            <w:r>
              <w:rPr>
                <w:rFonts w:ascii="Calibri" w:hAnsi="Calibri"/>
                <w:b/>
                <w:i/>
              </w:rPr>
              <w:t>What: Description</w:t>
            </w:r>
          </w:p>
        </w:tc>
        <w:tc>
          <w:tcPr>
            <w:tcW w:w="7848" w:type="dxa"/>
            <w:vAlign w:val="center"/>
          </w:tcPr>
          <w:p w14:paraId="34CAD58D" w14:textId="77777777" w:rsidR="00BE18C0" w:rsidRPr="00815CF3" w:rsidRDefault="00BE18C0" w:rsidP="001510B3">
            <w:pPr>
              <w:pStyle w:val="Tabletext"/>
              <w:spacing w:before="120" w:after="0"/>
              <w:jc w:val="both"/>
              <w:rPr>
                <w:rFonts w:ascii="Calibri" w:hAnsi="Calibri"/>
              </w:rPr>
            </w:pPr>
            <w:r>
              <w:rPr>
                <w:rFonts w:ascii="Calibri" w:hAnsi="Calibri"/>
              </w:rPr>
              <w:t>VTC is a</w:t>
            </w:r>
            <w:r w:rsidRPr="00815CF3">
              <w:rPr>
                <w:rFonts w:ascii="Calibri" w:hAnsi="Calibri"/>
              </w:rPr>
              <w:t xml:space="preserve"> stabilized site access point that helps remove sediment from vehicle</w:t>
            </w:r>
            <w:r>
              <w:rPr>
                <w:rFonts w:ascii="Calibri" w:hAnsi="Calibri"/>
              </w:rPr>
              <w:t xml:space="preserve"> tires and reduces tracking of </w:t>
            </w:r>
            <w:r w:rsidRPr="00815CF3">
              <w:rPr>
                <w:rFonts w:ascii="Calibri" w:hAnsi="Calibri"/>
              </w:rPr>
              <w:t>sediment onto paved surfaces.</w:t>
            </w:r>
          </w:p>
        </w:tc>
      </w:tr>
      <w:tr w:rsidR="00BE18C0" w:rsidRPr="00815CF3" w14:paraId="32B91C2C" w14:textId="77777777" w:rsidTr="001510B3">
        <w:tc>
          <w:tcPr>
            <w:tcW w:w="1728" w:type="dxa"/>
            <w:vAlign w:val="center"/>
          </w:tcPr>
          <w:p w14:paraId="1F6800C5" w14:textId="77777777" w:rsidR="00BE18C0" w:rsidRPr="00815CF3" w:rsidRDefault="00BE18C0" w:rsidP="001510B3">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73F25523" w14:textId="77777777" w:rsidR="00BE18C0" w:rsidRPr="00CC4655" w:rsidRDefault="00BE18C0" w:rsidP="001510B3">
            <w:pPr>
              <w:pStyle w:val="Tabletext"/>
              <w:spacing w:before="120" w:after="0"/>
              <w:jc w:val="both"/>
              <w:rPr>
                <w:rStyle w:val="FORMwspaceChar"/>
                <w:rFonts w:ascii="Calibri" w:hAnsi="Calibri"/>
                <w:color w:val="auto"/>
              </w:rPr>
            </w:pPr>
            <w:r>
              <w:rPr>
                <w:rFonts w:ascii="Calibri" w:hAnsi="Calibri"/>
              </w:rPr>
              <w:t>Install VTC</w:t>
            </w:r>
            <w:r w:rsidRPr="00815CF3">
              <w:rPr>
                <w:rFonts w:ascii="Calibri" w:hAnsi="Calibri"/>
              </w:rPr>
              <w:t xml:space="preserve"> prior to any land disturbing activities</w:t>
            </w:r>
            <w:r>
              <w:rPr>
                <w:rFonts w:ascii="Calibri" w:hAnsi="Calibri"/>
              </w:rPr>
              <w:t>; and removed when there is no longer the potential for vehicle tracking to occur.</w:t>
            </w:r>
          </w:p>
        </w:tc>
      </w:tr>
      <w:tr w:rsidR="00BE18C0" w:rsidRPr="00815CF3" w14:paraId="10CA32F3" w14:textId="77777777" w:rsidTr="001510B3">
        <w:tc>
          <w:tcPr>
            <w:tcW w:w="1728" w:type="dxa"/>
            <w:vAlign w:val="center"/>
          </w:tcPr>
          <w:p w14:paraId="027A9297" w14:textId="77777777" w:rsidR="00BE18C0" w:rsidRPr="00815CF3" w:rsidRDefault="00BE18C0" w:rsidP="001510B3">
            <w:pPr>
              <w:pStyle w:val="Tabletext"/>
              <w:ind w:left="180"/>
              <w:rPr>
                <w:rFonts w:ascii="Calibri" w:hAnsi="Calibri"/>
                <w:b/>
                <w:i/>
              </w:rPr>
            </w:pPr>
            <w:r>
              <w:rPr>
                <w:rFonts w:ascii="Calibri" w:hAnsi="Calibri"/>
                <w:b/>
                <w:i/>
              </w:rPr>
              <w:t>Where: Location</w:t>
            </w:r>
          </w:p>
        </w:tc>
        <w:tc>
          <w:tcPr>
            <w:tcW w:w="7848" w:type="dxa"/>
            <w:vAlign w:val="center"/>
          </w:tcPr>
          <w:p w14:paraId="33564CB9" w14:textId="77777777" w:rsidR="00BE18C0" w:rsidRPr="00815CF3" w:rsidRDefault="00BE18C0" w:rsidP="001510B3">
            <w:pPr>
              <w:pStyle w:val="Tabletext"/>
              <w:spacing w:before="120" w:after="0"/>
              <w:jc w:val="both"/>
              <w:rPr>
                <w:rFonts w:ascii="Calibri" w:hAnsi="Calibri"/>
              </w:rPr>
            </w:pPr>
            <w:r>
              <w:rPr>
                <w:rFonts w:ascii="Calibri" w:hAnsi="Calibri"/>
              </w:rPr>
              <w:t>VTC</w:t>
            </w:r>
            <w:r w:rsidRPr="00815CF3">
              <w:rPr>
                <w:rFonts w:ascii="Calibri" w:hAnsi="Calibri"/>
              </w:rPr>
              <w:t xml:space="preserve"> shall be installed </w:t>
            </w:r>
            <w:r w:rsidRPr="00815CF3">
              <w:rPr>
                <w:rFonts w:ascii="Calibri" w:hAnsi="Calibri"/>
                <w:bCs/>
              </w:rPr>
              <w:t xml:space="preserve">at the location identified on the </w:t>
            </w:r>
            <w:r>
              <w:rPr>
                <w:rFonts w:ascii="Calibri" w:hAnsi="Calibri"/>
                <w:bCs/>
              </w:rPr>
              <w:t>SWMP</w:t>
            </w:r>
            <w:r>
              <w:rPr>
                <w:rFonts w:ascii="Calibri" w:hAnsi="Calibri"/>
              </w:rPr>
              <w:t xml:space="preserve">. </w:t>
            </w:r>
            <w:r w:rsidRPr="00815CF3">
              <w:rPr>
                <w:rFonts w:ascii="Calibri" w:hAnsi="Calibri"/>
              </w:rPr>
              <w:t xml:space="preserve">Locate </w:t>
            </w:r>
            <w:r>
              <w:rPr>
                <w:rFonts w:ascii="Calibri" w:hAnsi="Calibri"/>
              </w:rPr>
              <w:t>VTC</w:t>
            </w:r>
            <w:r w:rsidRPr="00815CF3">
              <w:rPr>
                <w:rFonts w:ascii="Calibri" w:hAnsi="Calibri"/>
              </w:rPr>
              <w:t xml:space="preserve"> where frequent vehicle traffic will exit the construct</w:t>
            </w:r>
            <w:r>
              <w:rPr>
                <w:rFonts w:ascii="Calibri" w:hAnsi="Calibri"/>
              </w:rPr>
              <w:t>ion site onto a paved roadway.</w:t>
            </w:r>
          </w:p>
        </w:tc>
      </w:tr>
      <w:tr w:rsidR="00BE18C0" w:rsidRPr="00815CF3" w14:paraId="5FB6CDCF" w14:textId="77777777" w:rsidTr="001510B3">
        <w:tc>
          <w:tcPr>
            <w:tcW w:w="1728" w:type="dxa"/>
            <w:vAlign w:val="center"/>
          </w:tcPr>
          <w:p w14:paraId="3811414F" w14:textId="77777777" w:rsidR="00BE18C0" w:rsidRPr="00815CF3" w:rsidRDefault="00BE18C0" w:rsidP="001510B3">
            <w:pPr>
              <w:pStyle w:val="Tabletext"/>
              <w:ind w:left="180"/>
              <w:rPr>
                <w:rFonts w:ascii="Calibri" w:hAnsi="Calibri"/>
                <w:b/>
                <w:i/>
              </w:rPr>
            </w:pPr>
            <w:r>
              <w:rPr>
                <w:rFonts w:ascii="Calibri" w:hAnsi="Calibri"/>
                <w:b/>
                <w:i/>
              </w:rPr>
              <w:t>How: Maintenance &amp; Inspection</w:t>
            </w:r>
          </w:p>
        </w:tc>
        <w:tc>
          <w:tcPr>
            <w:tcW w:w="7848" w:type="dxa"/>
            <w:vAlign w:val="center"/>
          </w:tcPr>
          <w:p w14:paraId="090353E9" w14:textId="77777777" w:rsidR="00BE18C0" w:rsidRPr="00FE5337" w:rsidRDefault="00BE18C0" w:rsidP="001510B3">
            <w:pPr>
              <w:pStyle w:val="Tabletext"/>
              <w:spacing w:before="120" w:after="0"/>
              <w:jc w:val="both"/>
              <w:rPr>
                <w:rFonts w:ascii="Calibri" w:hAnsi="Calibri"/>
              </w:rPr>
            </w:pPr>
            <w:r>
              <w:rPr>
                <w:rFonts w:ascii="Calibri" w:hAnsi="Calibri"/>
              </w:rPr>
              <w:t>VTC</w:t>
            </w:r>
            <w:r w:rsidRPr="00815CF3">
              <w:rPr>
                <w:rFonts w:ascii="Calibri" w:hAnsi="Calibri"/>
              </w:rPr>
              <w:t xml:space="preserve"> shall be installed per detail </w:t>
            </w:r>
            <w:r>
              <w:rPr>
                <w:rFonts w:ascii="Calibri" w:hAnsi="Calibri"/>
              </w:rPr>
              <w:t>(Appendix 4)</w:t>
            </w:r>
            <w:r>
              <w:rPr>
                <w:rFonts w:ascii="Calibri" w:hAnsi="Calibri"/>
                <w:bCs/>
              </w:rPr>
              <w:t xml:space="preserve">. </w:t>
            </w:r>
            <w:r w:rsidRPr="00815CF3">
              <w:rPr>
                <w:rFonts w:ascii="Calibri" w:hAnsi="Calibri"/>
              </w:rPr>
              <w:t xml:space="preserve">All </w:t>
            </w:r>
            <w:r>
              <w:rPr>
                <w:rFonts w:ascii="Calibri" w:hAnsi="Calibri"/>
              </w:rPr>
              <w:t>VTC</w:t>
            </w:r>
            <w:r w:rsidRPr="00815CF3">
              <w:rPr>
                <w:rFonts w:ascii="Calibri" w:hAnsi="Calibri"/>
              </w:rPr>
              <w:t xml:space="preserve"> must have non-woven geotextile</w:t>
            </w:r>
            <w:r>
              <w:rPr>
                <w:rFonts w:ascii="Calibri" w:hAnsi="Calibri"/>
              </w:rPr>
              <w:t xml:space="preserve"> fabric between the soil and rock pad. </w:t>
            </w:r>
            <w:r w:rsidRPr="001F62E3">
              <w:rPr>
                <w:rFonts w:ascii="Calibri" w:hAnsi="Calibri"/>
                <w:u w:val="single"/>
              </w:rPr>
              <w:t>Recycled concrete aggregate is not allowed</w:t>
            </w:r>
            <w:r>
              <w:rPr>
                <w:rFonts w:ascii="Calibri" w:hAnsi="Calibri"/>
                <w:u w:val="single"/>
              </w:rPr>
              <w:t xml:space="preserve"> because concrete dust elevates pH in stormwater</w:t>
            </w:r>
            <w:r>
              <w:rPr>
                <w:rFonts w:ascii="Calibri" w:hAnsi="Calibri"/>
              </w:rPr>
              <w:t>. I</w:t>
            </w:r>
            <w:r w:rsidRPr="00815CF3">
              <w:rPr>
                <w:rFonts w:ascii="Calibri" w:hAnsi="Calibri"/>
              </w:rPr>
              <w:t xml:space="preserve">nspect </w:t>
            </w:r>
            <w:r>
              <w:rPr>
                <w:rFonts w:ascii="Calibri" w:hAnsi="Calibri"/>
              </w:rPr>
              <w:t xml:space="preserve">regularly </w:t>
            </w:r>
            <w:r w:rsidRPr="00815CF3">
              <w:rPr>
                <w:rFonts w:ascii="Calibri" w:hAnsi="Calibri"/>
              </w:rPr>
              <w:t xml:space="preserve">and maintain </w:t>
            </w:r>
            <w:r>
              <w:rPr>
                <w:rFonts w:ascii="Calibri" w:hAnsi="Calibri"/>
              </w:rPr>
              <w:t xml:space="preserve">VTCs throughout construction. </w:t>
            </w:r>
            <w:r w:rsidRPr="00815CF3">
              <w:rPr>
                <w:rFonts w:ascii="Calibri" w:hAnsi="Calibri"/>
              </w:rPr>
              <w:t>If the area becomes clogged with sediment, remove and dispose of excess sediment or replace material w</w:t>
            </w:r>
            <w:r>
              <w:rPr>
                <w:rFonts w:ascii="Calibri" w:hAnsi="Calibri"/>
              </w:rPr>
              <w:t>ith a fresh layer of rock.</w:t>
            </w:r>
            <w:r w:rsidRPr="00815CF3">
              <w:rPr>
                <w:rFonts w:ascii="Calibri" w:hAnsi="Calibri"/>
              </w:rPr>
              <w:t xml:space="preserve"> </w:t>
            </w:r>
            <w:r w:rsidRPr="00815CF3">
              <w:rPr>
                <w:rFonts w:ascii="Calibri" w:hAnsi="Calibri"/>
                <w:bCs/>
              </w:rPr>
              <w:t xml:space="preserve">Any sediment that is tracked onto adjacent roadways shall be cleaned with brooms, shovels (no water washing), or mechanically cleaned with a </w:t>
            </w:r>
            <w:r>
              <w:rPr>
                <w:rFonts w:ascii="Calibri" w:hAnsi="Calibri"/>
                <w:bCs/>
              </w:rPr>
              <w:t>street vacuum sweeper</w:t>
            </w:r>
            <w:r w:rsidRPr="00815CF3">
              <w:rPr>
                <w:rFonts w:ascii="Calibri" w:hAnsi="Calibri"/>
                <w:bCs/>
              </w:rPr>
              <w:t>.</w:t>
            </w:r>
          </w:p>
        </w:tc>
      </w:tr>
    </w:tbl>
    <w:p w14:paraId="42FF3368" w14:textId="77777777" w:rsidR="008471E7" w:rsidRDefault="008471E7">
      <w:r>
        <w:br w:type="page"/>
      </w:r>
    </w:p>
    <w:p w14:paraId="53F42D4B" w14:textId="77777777" w:rsidR="002968CE" w:rsidRDefault="002968CE" w:rsidP="002968CE"/>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2968CE" w:rsidRPr="006818F6" w14:paraId="4AE8599E" w14:textId="77777777" w:rsidTr="00916EE6">
        <w:trPr>
          <w:trHeight w:val="432"/>
        </w:trPr>
        <w:tc>
          <w:tcPr>
            <w:tcW w:w="9576" w:type="dxa"/>
            <w:gridSpan w:val="2"/>
            <w:vAlign w:val="center"/>
          </w:tcPr>
          <w:p w14:paraId="597A7BB3" w14:textId="209E576A" w:rsidR="002968CE" w:rsidRPr="006818F6" w:rsidRDefault="002968CE" w:rsidP="00916EE6">
            <w:pPr>
              <w:autoSpaceDE w:val="0"/>
              <w:autoSpaceDN w:val="0"/>
              <w:adjustRightInd w:val="0"/>
              <w:rPr>
                <w:rFonts w:ascii="Calibri" w:hAnsi="Calibri"/>
                <w:b/>
                <w:i/>
              </w:rPr>
            </w:pPr>
            <w:r>
              <w:rPr>
                <w:rFonts w:ascii="Calibri" w:hAnsi="Calibri"/>
                <w:b/>
                <w:i/>
              </w:rPr>
              <w:t xml:space="preserve">Stabilized Construction Roadway (SCR)         </w:t>
            </w:r>
            <w:r>
              <w:rPr>
                <w:rFonts w:ascii="Calibri" w:hAnsi="Calibri"/>
              </w:rPr>
              <w:tab/>
              <w:t>Used:</w:t>
            </w:r>
            <w:r w:rsidRPr="00432A87">
              <w:rPr>
                <w:rFonts w:ascii="Calibri" w:hAnsi="Calibri"/>
              </w:rPr>
              <w:t xml:space="preserve"> </w:t>
            </w:r>
            <w:sdt>
              <w:sdtPr>
                <w:rPr>
                  <w:rFonts w:ascii="Calibri" w:hAnsi="Calibri"/>
                </w:rPr>
                <w:id w:val="1552811574"/>
                <w:placeholder>
                  <w:docPart w:val="7B995055A1AA46F6BB66E224C43DDD82"/>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719280208"/>
                <w:placeholder>
                  <w:docPart w:val="7B995055A1AA46F6BB66E224C43DDD82"/>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2968CE" w:rsidRPr="00815CF3" w14:paraId="26792B76" w14:textId="77777777" w:rsidTr="00916EE6">
        <w:trPr>
          <w:trHeight w:val="432"/>
        </w:trPr>
        <w:tc>
          <w:tcPr>
            <w:tcW w:w="9576" w:type="dxa"/>
            <w:gridSpan w:val="2"/>
            <w:vAlign w:val="center"/>
          </w:tcPr>
          <w:p w14:paraId="4EC2E933" w14:textId="77777777" w:rsidR="002968CE" w:rsidRPr="00815CF3" w:rsidRDefault="009277D5" w:rsidP="00916EE6">
            <w:pPr>
              <w:pStyle w:val="Tabletext"/>
              <w:spacing w:before="0" w:after="0"/>
              <w:ind w:left="360"/>
              <w:rPr>
                <w:rFonts w:ascii="Calibri" w:hAnsi="Calibri"/>
              </w:rPr>
            </w:pPr>
            <w:sdt>
              <w:sdtPr>
                <w:rPr>
                  <w:rFonts w:ascii="Calibri" w:hAnsi="Calibri"/>
                </w:rPr>
                <w:id w:val="-709878394"/>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Permanent</w:t>
            </w:r>
            <w:r w:rsidR="002968CE" w:rsidRPr="008F6EA4">
              <w:rPr>
                <w:rFonts w:ascii="Calibri" w:hAnsi="Calibri"/>
              </w:rPr>
              <w:tab/>
            </w:r>
            <w:r w:rsidR="002968CE" w:rsidRPr="008F6EA4">
              <w:rPr>
                <w:rFonts w:ascii="Calibri" w:hAnsi="Calibri"/>
              </w:rPr>
              <w:tab/>
            </w:r>
            <w:r w:rsidR="002968CE" w:rsidRPr="008F6EA4">
              <w:rPr>
                <w:rFonts w:ascii="Calibri" w:hAnsi="Calibri"/>
              </w:rPr>
              <w:tab/>
            </w:r>
            <w:sdt>
              <w:sdtPr>
                <w:rPr>
                  <w:rFonts w:ascii="Calibri" w:hAnsi="Calibri"/>
                </w:rPr>
                <w:id w:val="-539441986"/>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Temporary</w:t>
            </w:r>
          </w:p>
        </w:tc>
      </w:tr>
      <w:tr w:rsidR="002968CE" w:rsidRPr="00815CF3" w14:paraId="2CD83256" w14:textId="77777777" w:rsidTr="00916EE6">
        <w:tc>
          <w:tcPr>
            <w:tcW w:w="1728" w:type="dxa"/>
            <w:vAlign w:val="center"/>
          </w:tcPr>
          <w:p w14:paraId="118510DB" w14:textId="77777777" w:rsidR="002968CE" w:rsidRDefault="002968CE" w:rsidP="00916EE6">
            <w:pPr>
              <w:pStyle w:val="Tabletext"/>
              <w:ind w:left="180"/>
              <w:rPr>
                <w:rFonts w:ascii="Calibri" w:hAnsi="Calibri"/>
                <w:b/>
                <w:i/>
              </w:rPr>
            </w:pPr>
            <w:r>
              <w:rPr>
                <w:rFonts w:ascii="Calibri" w:hAnsi="Calibri"/>
                <w:b/>
                <w:i/>
              </w:rPr>
              <w:t>What: Description</w:t>
            </w:r>
          </w:p>
        </w:tc>
        <w:tc>
          <w:tcPr>
            <w:tcW w:w="7848" w:type="dxa"/>
            <w:vAlign w:val="center"/>
          </w:tcPr>
          <w:p w14:paraId="38E463DF" w14:textId="77777777" w:rsidR="002968CE" w:rsidRPr="00815CF3" w:rsidRDefault="002968CE" w:rsidP="00916EE6">
            <w:pPr>
              <w:pStyle w:val="Tabletext"/>
              <w:spacing w:before="120" w:after="0"/>
              <w:jc w:val="both"/>
              <w:rPr>
                <w:rFonts w:ascii="Calibri" w:hAnsi="Calibri"/>
              </w:rPr>
            </w:pPr>
            <w:r>
              <w:rPr>
                <w:rFonts w:ascii="Calibri" w:hAnsi="Calibri"/>
              </w:rPr>
              <w:t>SCR is a temporary method to control sediment runoff, vehicle tracking, and dust from roads during construction activities consisting of aggregate base course of 3-inch diameter granular material (</w:t>
            </w:r>
            <w:r>
              <w:rPr>
                <w:rFonts w:ascii="Calibri" w:hAnsi="Calibri"/>
                <w:u w:val="single"/>
              </w:rPr>
              <w:t>r</w:t>
            </w:r>
            <w:r w:rsidRPr="001F62E3">
              <w:rPr>
                <w:rFonts w:ascii="Calibri" w:hAnsi="Calibri"/>
                <w:u w:val="single"/>
              </w:rPr>
              <w:t>ecycled concrete aggregate is not allowed</w:t>
            </w:r>
            <w:r>
              <w:rPr>
                <w:rFonts w:ascii="Calibri" w:hAnsi="Calibri"/>
                <w:u w:val="single"/>
              </w:rPr>
              <w:t xml:space="preserve"> because concrete dust elevates pH in stormwater</w:t>
            </w:r>
            <w:r>
              <w:rPr>
                <w:rFonts w:ascii="Calibri" w:hAnsi="Calibri"/>
              </w:rPr>
              <w:t>).</w:t>
            </w:r>
          </w:p>
        </w:tc>
      </w:tr>
      <w:tr w:rsidR="002968CE" w:rsidRPr="00815CF3" w14:paraId="0EFAED43" w14:textId="77777777" w:rsidTr="00916EE6">
        <w:tc>
          <w:tcPr>
            <w:tcW w:w="1728" w:type="dxa"/>
            <w:vAlign w:val="center"/>
          </w:tcPr>
          <w:p w14:paraId="7D0FDC4A" w14:textId="77777777" w:rsidR="002968CE" w:rsidRPr="00815CF3" w:rsidRDefault="002968CE"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6482F4EC" w14:textId="77777777" w:rsidR="002968CE" w:rsidRPr="00AF3771" w:rsidRDefault="002968CE" w:rsidP="00916EE6">
            <w:pPr>
              <w:spacing w:before="120"/>
              <w:jc w:val="both"/>
              <w:rPr>
                <w:rStyle w:val="FORMwspaceChar"/>
                <w:rFonts w:ascii="Calibri" w:hAnsi="Calibri"/>
                <w:color w:val="auto"/>
              </w:rPr>
            </w:pPr>
            <w:r>
              <w:rPr>
                <w:rStyle w:val="FORMwspaceChar"/>
                <w:rFonts w:ascii="Calibri" w:hAnsi="Calibri"/>
                <w:color w:val="auto"/>
              </w:rPr>
              <w:t>SCR is installed on high traffic construction roads to minimize dust and erosion, and use in place of rough cut street controls on roadways with frequent construction and vehicle traffic. Gravel shall be removed once the road is ready to be paved. Prior to paving, the road should be inspected for grade changes and damage. Re-grade and repair as necessary.</w:t>
            </w:r>
          </w:p>
        </w:tc>
      </w:tr>
      <w:tr w:rsidR="002968CE" w:rsidRPr="00815CF3" w14:paraId="05214D54" w14:textId="77777777" w:rsidTr="00916EE6">
        <w:tc>
          <w:tcPr>
            <w:tcW w:w="1728" w:type="dxa"/>
            <w:vAlign w:val="center"/>
          </w:tcPr>
          <w:p w14:paraId="4B6CC98E" w14:textId="77777777" w:rsidR="002968CE" w:rsidRPr="00815CF3" w:rsidRDefault="002968CE" w:rsidP="00916EE6">
            <w:pPr>
              <w:pStyle w:val="Tabletext"/>
              <w:ind w:left="180"/>
              <w:rPr>
                <w:rFonts w:ascii="Calibri" w:hAnsi="Calibri"/>
                <w:b/>
                <w:i/>
              </w:rPr>
            </w:pPr>
            <w:r>
              <w:rPr>
                <w:rFonts w:ascii="Calibri" w:hAnsi="Calibri"/>
                <w:b/>
                <w:i/>
              </w:rPr>
              <w:t>Where: Location</w:t>
            </w:r>
          </w:p>
        </w:tc>
        <w:tc>
          <w:tcPr>
            <w:tcW w:w="7848" w:type="dxa"/>
            <w:vAlign w:val="center"/>
          </w:tcPr>
          <w:p w14:paraId="277D187D" w14:textId="77777777" w:rsidR="002968CE" w:rsidRPr="00815CF3" w:rsidRDefault="002968CE" w:rsidP="00916EE6">
            <w:pPr>
              <w:pStyle w:val="Tabletext"/>
              <w:spacing w:before="120" w:after="0"/>
              <w:jc w:val="both"/>
              <w:rPr>
                <w:rFonts w:ascii="Calibri" w:hAnsi="Calibri"/>
              </w:rPr>
            </w:pPr>
            <w:r>
              <w:rPr>
                <w:rStyle w:val="FORMwspaceChar"/>
                <w:rFonts w:ascii="Calibri" w:hAnsi="Calibri"/>
                <w:color w:val="auto"/>
              </w:rPr>
              <w:t xml:space="preserve">SCR </w:t>
            </w:r>
            <w:r>
              <w:rPr>
                <w:rFonts w:ascii="Calibri" w:hAnsi="Calibri"/>
              </w:rPr>
              <w:t>shall be installed at the locations identified on the SWMP. Apply gravel to disturbed areas that are used as a route for vehicles.</w:t>
            </w:r>
          </w:p>
        </w:tc>
      </w:tr>
      <w:tr w:rsidR="002968CE" w:rsidRPr="00815CF3" w14:paraId="233A0E0E" w14:textId="77777777" w:rsidTr="00916EE6">
        <w:tc>
          <w:tcPr>
            <w:tcW w:w="1728" w:type="dxa"/>
            <w:vAlign w:val="center"/>
          </w:tcPr>
          <w:p w14:paraId="69A041CA" w14:textId="77777777" w:rsidR="002968CE" w:rsidRPr="00815CF3" w:rsidRDefault="002968CE"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4408DE04" w14:textId="6621E7D5" w:rsidR="002968CE" w:rsidRPr="005E3969" w:rsidRDefault="002968CE" w:rsidP="00916EE6">
            <w:pPr>
              <w:pStyle w:val="Tabletext"/>
              <w:spacing w:before="120" w:after="0"/>
              <w:jc w:val="both"/>
              <w:rPr>
                <w:rFonts w:ascii="Calibri" w:hAnsi="Calibri"/>
              </w:rPr>
            </w:pPr>
            <w:r>
              <w:rPr>
                <w:rStyle w:val="FORMwspaceChar"/>
                <w:rFonts w:ascii="Calibri" w:hAnsi="Calibri"/>
                <w:color w:val="auto"/>
              </w:rPr>
              <w:t>SCR</w:t>
            </w:r>
            <w:r w:rsidRPr="00815CF3">
              <w:rPr>
                <w:rFonts w:ascii="Calibri" w:hAnsi="Calibri"/>
              </w:rPr>
              <w:t xml:space="preserve"> shall be installed per detail </w:t>
            </w:r>
            <w:r w:rsidR="006F76FE">
              <w:rPr>
                <w:rFonts w:ascii="Calibri" w:hAnsi="Calibri"/>
              </w:rPr>
              <w:t>(Appendix 4)</w:t>
            </w:r>
            <w:r>
              <w:rPr>
                <w:rFonts w:ascii="Calibri" w:hAnsi="Calibri"/>
                <w:bCs/>
              </w:rPr>
              <w:t xml:space="preserve">. </w:t>
            </w:r>
            <w:r>
              <w:rPr>
                <w:rFonts w:ascii="Calibri" w:hAnsi="Calibri"/>
              </w:rPr>
              <w:t>I</w:t>
            </w:r>
            <w:r w:rsidRPr="00815CF3">
              <w:rPr>
                <w:rFonts w:ascii="Calibri" w:hAnsi="Calibri"/>
              </w:rPr>
              <w:t xml:space="preserve">nspect </w:t>
            </w:r>
            <w:r>
              <w:rPr>
                <w:rFonts w:ascii="Calibri" w:hAnsi="Calibri"/>
              </w:rPr>
              <w:t xml:space="preserve">regularly </w:t>
            </w:r>
            <w:r w:rsidRPr="00815CF3">
              <w:rPr>
                <w:rFonts w:ascii="Calibri" w:hAnsi="Calibri"/>
              </w:rPr>
              <w:t xml:space="preserve">and maintain </w:t>
            </w:r>
            <w:r>
              <w:rPr>
                <w:rFonts w:ascii="Calibri" w:hAnsi="Calibri"/>
              </w:rPr>
              <w:t>SCR throughout construction.</w:t>
            </w:r>
            <w:r w:rsidRPr="00815CF3">
              <w:rPr>
                <w:rFonts w:ascii="Calibri" w:hAnsi="Calibri"/>
              </w:rPr>
              <w:t xml:space="preserve"> A stable surface cover of </w:t>
            </w:r>
            <w:r>
              <w:rPr>
                <w:rFonts w:ascii="Calibri" w:hAnsi="Calibri"/>
              </w:rPr>
              <w:t xml:space="preserve">rigid </w:t>
            </w:r>
            <w:r w:rsidRPr="00815CF3">
              <w:rPr>
                <w:rFonts w:ascii="Calibri" w:hAnsi="Calibri"/>
              </w:rPr>
              <w:t xml:space="preserve">gravel </w:t>
            </w:r>
            <w:r>
              <w:rPr>
                <w:rFonts w:ascii="Calibri" w:hAnsi="Calibri"/>
              </w:rPr>
              <w:t>shall</w:t>
            </w:r>
            <w:r w:rsidRPr="00815CF3">
              <w:rPr>
                <w:rFonts w:ascii="Calibri" w:hAnsi="Calibri"/>
              </w:rPr>
              <w:t xml:space="preserve"> be maintained as well as repairing any perimeter controls</w:t>
            </w:r>
            <w:r>
              <w:rPr>
                <w:rFonts w:ascii="Calibri" w:hAnsi="Calibri"/>
              </w:rPr>
              <w:t>. Inspect drainage ditches along the roadway for erosion and stabilize as needed.</w:t>
            </w:r>
          </w:p>
        </w:tc>
      </w:tr>
    </w:tbl>
    <w:p w14:paraId="0539F752" w14:textId="77777777" w:rsidR="002968CE" w:rsidRDefault="002968CE" w:rsidP="002968CE">
      <w:pPr>
        <w:pStyle w:val="BodyText-Append"/>
        <w:spacing w:before="0" w:after="0"/>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2968CE" w:rsidRPr="006818F6" w14:paraId="582C53A6" w14:textId="77777777" w:rsidTr="00916EE6">
        <w:trPr>
          <w:trHeight w:val="432"/>
        </w:trPr>
        <w:tc>
          <w:tcPr>
            <w:tcW w:w="9576" w:type="dxa"/>
            <w:gridSpan w:val="2"/>
            <w:vAlign w:val="center"/>
          </w:tcPr>
          <w:p w14:paraId="1BD1BC2A" w14:textId="77777777" w:rsidR="002968CE" w:rsidRPr="006818F6" w:rsidRDefault="002968CE" w:rsidP="00916EE6">
            <w:pPr>
              <w:autoSpaceDE w:val="0"/>
              <w:autoSpaceDN w:val="0"/>
              <w:adjustRightInd w:val="0"/>
              <w:rPr>
                <w:rFonts w:ascii="Calibri" w:hAnsi="Calibri"/>
                <w:b/>
                <w:i/>
              </w:rPr>
            </w:pPr>
            <w:r w:rsidRPr="006818F6">
              <w:rPr>
                <w:rFonts w:ascii="Calibri" w:hAnsi="Calibri"/>
                <w:b/>
                <w:i/>
              </w:rPr>
              <w:t>Stabilized Staging Area (S</w:t>
            </w:r>
            <w:r>
              <w:rPr>
                <w:rFonts w:ascii="Calibri" w:hAnsi="Calibri"/>
                <w:b/>
                <w:i/>
              </w:rPr>
              <w:t>SA</w:t>
            </w:r>
            <w:r w:rsidRPr="006818F6">
              <w:rPr>
                <w:rFonts w:ascii="Calibri" w:hAnsi="Calibri"/>
                <w:b/>
                <w:i/>
              </w:rPr>
              <w:t>)</w:t>
            </w:r>
            <w:r>
              <w:rPr>
                <w:rFonts w:ascii="Calibri" w:hAnsi="Calibri"/>
              </w:rPr>
              <w:tab/>
            </w:r>
            <w:r>
              <w:rPr>
                <w:rFonts w:ascii="Calibri" w:hAnsi="Calibri"/>
              </w:rPr>
              <w:tab/>
            </w:r>
            <w:r>
              <w:rPr>
                <w:rFonts w:ascii="Calibri" w:hAnsi="Calibri"/>
              </w:rPr>
              <w:tab/>
              <w:t>Used:</w:t>
            </w:r>
            <w:r w:rsidRPr="00432A87">
              <w:rPr>
                <w:rFonts w:ascii="Calibri" w:hAnsi="Calibri"/>
              </w:rPr>
              <w:t xml:space="preserve"> </w:t>
            </w:r>
            <w:sdt>
              <w:sdtPr>
                <w:rPr>
                  <w:rFonts w:ascii="Calibri" w:hAnsi="Calibri"/>
                </w:rPr>
                <w:id w:val="1895538413"/>
                <w:placeholder>
                  <w:docPart w:val="5A3DA498E9E74E83BF4551A2A82F2FB9"/>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003860143"/>
                <w:placeholder>
                  <w:docPart w:val="5A3DA498E9E74E83BF4551A2A82F2FB9"/>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2968CE" w:rsidRPr="00815CF3" w14:paraId="74C73F78" w14:textId="77777777" w:rsidTr="00916EE6">
        <w:trPr>
          <w:trHeight w:val="432"/>
        </w:trPr>
        <w:tc>
          <w:tcPr>
            <w:tcW w:w="9576" w:type="dxa"/>
            <w:gridSpan w:val="2"/>
            <w:vAlign w:val="center"/>
          </w:tcPr>
          <w:p w14:paraId="3791F094" w14:textId="77777777" w:rsidR="002968CE" w:rsidRPr="00815CF3" w:rsidRDefault="009277D5" w:rsidP="00916EE6">
            <w:pPr>
              <w:pStyle w:val="Tabletext"/>
              <w:spacing w:before="0" w:after="0"/>
              <w:ind w:left="360"/>
              <w:rPr>
                <w:rFonts w:ascii="Calibri" w:hAnsi="Calibri"/>
              </w:rPr>
            </w:pPr>
            <w:sdt>
              <w:sdtPr>
                <w:rPr>
                  <w:rFonts w:ascii="Calibri" w:hAnsi="Calibri"/>
                </w:rPr>
                <w:id w:val="710075030"/>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Permanent</w:t>
            </w:r>
            <w:r w:rsidR="002968CE" w:rsidRPr="008F6EA4">
              <w:rPr>
                <w:rFonts w:ascii="Calibri" w:hAnsi="Calibri"/>
              </w:rPr>
              <w:tab/>
            </w:r>
            <w:r w:rsidR="002968CE" w:rsidRPr="008F6EA4">
              <w:rPr>
                <w:rFonts w:ascii="Calibri" w:hAnsi="Calibri"/>
              </w:rPr>
              <w:tab/>
            </w:r>
            <w:r w:rsidR="002968CE" w:rsidRPr="008F6EA4">
              <w:rPr>
                <w:rFonts w:ascii="Calibri" w:hAnsi="Calibri"/>
              </w:rPr>
              <w:tab/>
            </w:r>
            <w:sdt>
              <w:sdtPr>
                <w:rPr>
                  <w:rFonts w:ascii="Calibri" w:hAnsi="Calibri"/>
                </w:rPr>
                <w:id w:val="84359837"/>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Temporary</w:t>
            </w:r>
          </w:p>
        </w:tc>
      </w:tr>
      <w:tr w:rsidR="002968CE" w:rsidRPr="00815CF3" w14:paraId="34932ECA" w14:textId="77777777" w:rsidTr="00916EE6">
        <w:tc>
          <w:tcPr>
            <w:tcW w:w="1728" w:type="dxa"/>
            <w:vAlign w:val="center"/>
          </w:tcPr>
          <w:p w14:paraId="1ADAD967" w14:textId="77777777" w:rsidR="002968CE" w:rsidRDefault="002968CE" w:rsidP="00916EE6">
            <w:pPr>
              <w:pStyle w:val="Tabletext"/>
              <w:ind w:left="180"/>
              <w:rPr>
                <w:rFonts w:ascii="Calibri" w:hAnsi="Calibri"/>
                <w:b/>
                <w:i/>
              </w:rPr>
            </w:pPr>
            <w:r>
              <w:rPr>
                <w:rFonts w:ascii="Calibri" w:hAnsi="Calibri"/>
                <w:b/>
                <w:i/>
              </w:rPr>
              <w:t>What: Description</w:t>
            </w:r>
          </w:p>
        </w:tc>
        <w:tc>
          <w:tcPr>
            <w:tcW w:w="7848" w:type="dxa"/>
            <w:vAlign w:val="center"/>
          </w:tcPr>
          <w:p w14:paraId="58D3132B" w14:textId="77777777" w:rsidR="002968CE" w:rsidRPr="00815CF3" w:rsidRDefault="002968CE" w:rsidP="00916EE6">
            <w:pPr>
              <w:pStyle w:val="Tabletext"/>
              <w:spacing w:before="120" w:after="0"/>
              <w:jc w:val="both"/>
              <w:rPr>
                <w:rFonts w:ascii="Calibri" w:hAnsi="Calibri"/>
              </w:rPr>
            </w:pPr>
            <w:r>
              <w:rPr>
                <w:rFonts w:ascii="Calibri" w:hAnsi="Calibri"/>
                <w:bCs/>
              </w:rPr>
              <w:t>SSA</w:t>
            </w:r>
            <w:r w:rsidRPr="00815CF3">
              <w:rPr>
                <w:rFonts w:ascii="Calibri" w:hAnsi="Calibri"/>
                <w:bCs/>
              </w:rPr>
              <w:t xml:space="preserve"> is a clearly designated area where construction equipment and v</w:t>
            </w:r>
            <w:r>
              <w:rPr>
                <w:rFonts w:ascii="Calibri" w:hAnsi="Calibri"/>
                <w:bCs/>
              </w:rPr>
              <w:t>ehicles, stockpiles, waste bins</w:t>
            </w:r>
            <w:r w:rsidRPr="00815CF3">
              <w:rPr>
                <w:rFonts w:ascii="Calibri" w:hAnsi="Calibri"/>
                <w:bCs/>
              </w:rPr>
              <w:t xml:space="preserve"> and other constructio</w:t>
            </w:r>
            <w:r>
              <w:rPr>
                <w:rFonts w:ascii="Calibri" w:hAnsi="Calibri"/>
                <w:bCs/>
              </w:rPr>
              <w:t>n-related materials are stored.</w:t>
            </w:r>
            <w:r w:rsidRPr="00815CF3">
              <w:rPr>
                <w:rFonts w:ascii="Calibri" w:hAnsi="Calibri"/>
                <w:bCs/>
              </w:rPr>
              <w:t xml:space="preserve"> If the construction site is big, more than one </w:t>
            </w:r>
            <w:r>
              <w:rPr>
                <w:rFonts w:ascii="Calibri" w:hAnsi="Calibri"/>
                <w:bCs/>
              </w:rPr>
              <w:t>SSA</w:t>
            </w:r>
            <w:r w:rsidRPr="00815CF3">
              <w:rPr>
                <w:rFonts w:ascii="Calibri" w:hAnsi="Calibri"/>
                <w:bCs/>
              </w:rPr>
              <w:t xml:space="preserve"> may be necessary.</w:t>
            </w:r>
          </w:p>
        </w:tc>
      </w:tr>
      <w:tr w:rsidR="002968CE" w:rsidRPr="00815CF3" w14:paraId="5A200DF8" w14:textId="77777777" w:rsidTr="00916EE6">
        <w:tc>
          <w:tcPr>
            <w:tcW w:w="1728" w:type="dxa"/>
            <w:vAlign w:val="center"/>
          </w:tcPr>
          <w:p w14:paraId="0D76D0E1" w14:textId="77777777" w:rsidR="002968CE" w:rsidRPr="00815CF3" w:rsidRDefault="002968CE"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223804E2" w14:textId="77777777" w:rsidR="002968CE" w:rsidRPr="00AF3771" w:rsidRDefault="002968CE" w:rsidP="00916EE6">
            <w:pPr>
              <w:spacing w:before="120"/>
              <w:jc w:val="both"/>
              <w:rPr>
                <w:rStyle w:val="FORMwspaceChar"/>
                <w:rFonts w:ascii="Calibri" w:hAnsi="Calibri"/>
                <w:color w:val="auto"/>
              </w:rPr>
            </w:pPr>
            <w:r>
              <w:rPr>
                <w:rFonts w:ascii="Calibri" w:hAnsi="Calibri"/>
              </w:rPr>
              <w:t>SSA</w:t>
            </w:r>
            <w:r w:rsidRPr="00815CF3">
              <w:rPr>
                <w:rFonts w:ascii="Calibri" w:hAnsi="Calibri"/>
              </w:rPr>
              <w:t xml:space="preserve"> shall be installed prior to any land disturbing activities.</w:t>
            </w:r>
          </w:p>
        </w:tc>
      </w:tr>
      <w:tr w:rsidR="002968CE" w:rsidRPr="00815CF3" w14:paraId="17880E34" w14:textId="77777777" w:rsidTr="00916EE6">
        <w:tc>
          <w:tcPr>
            <w:tcW w:w="1728" w:type="dxa"/>
            <w:vAlign w:val="center"/>
          </w:tcPr>
          <w:p w14:paraId="1AC4C1F5" w14:textId="77777777" w:rsidR="002968CE" w:rsidRPr="00815CF3" w:rsidRDefault="002968CE" w:rsidP="00916EE6">
            <w:pPr>
              <w:pStyle w:val="Tabletext"/>
              <w:ind w:left="180"/>
              <w:rPr>
                <w:rFonts w:ascii="Calibri" w:hAnsi="Calibri"/>
                <w:b/>
                <w:i/>
              </w:rPr>
            </w:pPr>
            <w:r>
              <w:rPr>
                <w:rFonts w:ascii="Calibri" w:hAnsi="Calibri"/>
                <w:b/>
                <w:i/>
              </w:rPr>
              <w:t>Where: Location</w:t>
            </w:r>
          </w:p>
        </w:tc>
        <w:tc>
          <w:tcPr>
            <w:tcW w:w="7848" w:type="dxa"/>
            <w:vAlign w:val="center"/>
          </w:tcPr>
          <w:p w14:paraId="095185D6" w14:textId="77777777" w:rsidR="002968CE" w:rsidRPr="00815CF3" w:rsidRDefault="002968CE" w:rsidP="00916EE6">
            <w:pPr>
              <w:pStyle w:val="Tabletext"/>
              <w:spacing w:before="120" w:after="0"/>
              <w:jc w:val="both"/>
              <w:rPr>
                <w:rFonts w:ascii="Calibri" w:hAnsi="Calibri"/>
              </w:rPr>
            </w:pPr>
            <w:r>
              <w:rPr>
                <w:rFonts w:ascii="Calibri" w:hAnsi="Calibri"/>
              </w:rPr>
              <w:t>SSA</w:t>
            </w:r>
            <w:r w:rsidRPr="00815CF3">
              <w:rPr>
                <w:rFonts w:ascii="Calibri" w:hAnsi="Calibri"/>
              </w:rPr>
              <w:t xml:space="preserve"> </w:t>
            </w:r>
            <w:r w:rsidRPr="00815CF3">
              <w:rPr>
                <w:rFonts w:ascii="Calibri" w:hAnsi="Calibri"/>
                <w:bCs/>
              </w:rPr>
              <w:t xml:space="preserve">shall be installed at the location identified on the </w:t>
            </w:r>
            <w:r>
              <w:rPr>
                <w:rFonts w:ascii="Calibri" w:hAnsi="Calibri"/>
                <w:bCs/>
              </w:rPr>
              <w:t>SWMP</w:t>
            </w:r>
            <w:r w:rsidRPr="00815CF3">
              <w:rPr>
                <w:rFonts w:ascii="Calibri" w:hAnsi="Calibri"/>
                <w:bCs/>
              </w:rPr>
              <w:t>.</w:t>
            </w:r>
          </w:p>
        </w:tc>
      </w:tr>
      <w:tr w:rsidR="002968CE" w:rsidRPr="00815CF3" w14:paraId="2C73E500" w14:textId="77777777" w:rsidTr="00916EE6">
        <w:tc>
          <w:tcPr>
            <w:tcW w:w="1728" w:type="dxa"/>
            <w:vAlign w:val="center"/>
          </w:tcPr>
          <w:p w14:paraId="5995A1DA" w14:textId="77777777" w:rsidR="002968CE" w:rsidRPr="00815CF3" w:rsidRDefault="002968CE"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5C6F148A" w14:textId="709E8654" w:rsidR="002968CE" w:rsidRPr="00361567" w:rsidRDefault="002968CE" w:rsidP="00916EE6">
            <w:pPr>
              <w:pStyle w:val="Tabletext"/>
              <w:spacing w:before="120" w:after="0"/>
              <w:jc w:val="both"/>
              <w:rPr>
                <w:rFonts w:ascii="Calibri" w:hAnsi="Calibri"/>
              </w:rPr>
            </w:pPr>
            <w:r>
              <w:rPr>
                <w:rFonts w:ascii="Calibri" w:hAnsi="Calibri"/>
              </w:rPr>
              <w:t>SSA</w:t>
            </w:r>
            <w:r w:rsidRPr="00815CF3">
              <w:rPr>
                <w:rFonts w:ascii="Calibri" w:hAnsi="Calibri"/>
              </w:rPr>
              <w:t xml:space="preserve"> shall be </w:t>
            </w:r>
            <w:r w:rsidRPr="00815CF3">
              <w:rPr>
                <w:rFonts w:ascii="Calibri" w:hAnsi="Calibri"/>
                <w:bCs/>
              </w:rPr>
              <w:t>installed per detail</w:t>
            </w:r>
            <w:r>
              <w:rPr>
                <w:rFonts w:ascii="Calibri" w:hAnsi="Calibri"/>
                <w:bCs/>
              </w:rPr>
              <w:t xml:space="preserve"> </w:t>
            </w:r>
            <w:r w:rsidR="006F76FE">
              <w:rPr>
                <w:rFonts w:ascii="Calibri" w:hAnsi="Calibri"/>
              </w:rPr>
              <w:t>(Appendix 4)</w:t>
            </w:r>
            <w:r>
              <w:rPr>
                <w:rFonts w:ascii="Calibri" w:hAnsi="Calibri"/>
                <w:bCs/>
              </w:rPr>
              <w:t>. I</w:t>
            </w:r>
            <w:r w:rsidRPr="00815CF3">
              <w:rPr>
                <w:rFonts w:ascii="Calibri" w:hAnsi="Calibri"/>
              </w:rPr>
              <w:t xml:space="preserve">nspect </w:t>
            </w:r>
            <w:r>
              <w:rPr>
                <w:rFonts w:ascii="Calibri" w:hAnsi="Calibri"/>
              </w:rPr>
              <w:t xml:space="preserve">regularly </w:t>
            </w:r>
            <w:r w:rsidRPr="00815CF3">
              <w:rPr>
                <w:rFonts w:ascii="Calibri" w:hAnsi="Calibri"/>
              </w:rPr>
              <w:t xml:space="preserve">and maintain </w:t>
            </w:r>
            <w:r>
              <w:rPr>
                <w:rFonts w:ascii="Calibri" w:hAnsi="Calibri"/>
              </w:rPr>
              <w:t>SSA</w:t>
            </w:r>
            <w:r w:rsidRPr="00815CF3">
              <w:rPr>
                <w:rFonts w:ascii="Calibri" w:hAnsi="Calibri"/>
              </w:rPr>
              <w:t xml:space="preserve"> throughout const</w:t>
            </w:r>
            <w:r>
              <w:rPr>
                <w:rFonts w:ascii="Calibri" w:hAnsi="Calibri"/>
              </w:rPr>
              <w:t xml:space="preserve">ruction. </w:t>
            </w:r>
            <w:r w:rsidRPr="00815CF3">
              <w:rPr>
                <w:rFonts w:ascii="Calibri" w:hAnsi="Calibri"/>
              </w:rPr>
              <w:t xml:space="preserve">A stable surface cover of </w:t>
            </w:r>
            <w:r>
              <w:rPr>
                <w:rFonts w:ascii="Calibri" w:hAnsi="Calibri"/>
              </w:rPr>
              <w:t xml:space="preserve">rigid </w:t>
            </w:r>
            <w:r w:rsidRPr="00815CF3">
              <w:rPr>
                <w:rFonts w:ascii="Calibri" w:hAnsi="Calibri"/>
              </w:rPr>
              <w:t xml:space="preserve">gravel </w:t>
            </w:r>
            <w:r>
              <w:rPr>
                <w:rFonts w:ascii="Calibri" w:hAnsi="Calibri"/>
              </w:rPr>
              <w:t>shall</w:t>
            </w:r>
            <w:r w:rsidRPr="00815CF3">
              <w:rPr>
                <w:rFonts w:ascii="Calibri" w:hAnsi="Calibri"/>
              </w:rPr>
              <w:t xml:space="preserve"> be maintained as well as repairing any perimeter controls and following good housekeeping practices.</w:t>
            </w:r>
          </w:p>
        </w:tc>
      </w:tr>
    </w:tbl>
    <w:p w14:paraId="01DCCFF6" w14:textId="6A3ECB8E" w:rsidR="00FA1565" w:rsidRDefault="00FA1565"/>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A302FC" w:rsidRPr="00815CF3" w14:paraId="21C5E309" w14:textId="77777777" w:rsidTr="00A302FC">
        <w:trPr>
          <w:trHeight w:val="432"/>
        </w:trPr>
        <w:tc>
          <w:tcPr>
            <w:tcW w:w="9576" w:type="dxa"/>
            <w:gridSpan w:val="2"/>
            <w:vAlign w:val="center"/>
          </w:tcPr>
          <w:p w14:paraId="6D34E86F" w14:textId="363A9E6F" w:rsidR="00A302FC" w:rsidRPr="00AA7F48" w:rsidRDefault="00A302FC" w:rsidP="00C47990">
            <w:pPr>
              <w:autoSpaceDE w:val="0"/>
              <w:autoSpaceDN w:val="0"/>
              <w:adjustRightInd w:val="0"/>
              <w:rPr>
                <w:rFonts w:ascii="Calibri" w:hAnsi="Calibri"/>
              </w:rPr>
            </w:pPr>
            <w:r w:rsidRPr="00815CF3">
              <w:rPr>
                <w:rFonts w:ascii="Calibri" w:hAnsi="Calibri"/>
                <w:b/>
              </w:rPr>
              <w:t>Temporary Diversion Channel (TDC)</w:t>
            </w:r>
            <w:r w:rsidR="00C47990">
              <w:rPr>
                <w:rFonts w:ascii="Calibri" w:hAnsi="Calibri"/>
                <w:b/>
                <w:i/>
              </w:rPr>
              <w:t xml:space="preserve">               </w:t>
            </w:r>
            <w:r>
              <w:rPr>
                <w:rFonts w:ascii="Calibri" w:hAnsi="Calibri"/>
              </w:rPr>
              <w:tab/>
            </w:r>
            <w:r w:rsidR="00EF3336">
              <w:rPr>
                <w:rFonts w:ascii="Calibri" w:hAnsi="Calibri"/>
              </w:rPr>
              <w:t>Used:</w:t>
            </w:r>
            <w:r w:rsidR="00EF3336" w:rsidRPr="00432A87">
              <w:rPr>
                <w:rFonts w:ascii="Calibri" w:hAnsi="Calibri"/>
              </w:rPr>
              <w:t xml:space="preserve"> </w:t>
            </w:r>
            <w:sdt>
              <w:sdtPr>
                <w:rPr>
                  <w:rFonts w:ascii="Calibri" w:hAnsi="Calibri"/>
                </w:rPr>
                <w:id w:val="1253786062"/>
                <w:placeholder>
                  <w:docPart w:val="DE53C7C9EED348D58D1C7E5F1CCAC4DA"/>
                </w:placeholder>
                <w:showingPlcHdr/>
              </w:sdtPr>
              <w:sdtEndPr/>
              <w:sdtContent>
                <w:r w:rsidR="00EF3336" w:rsidRPr="0081615B">
                  <w:rPr>
                    <w:rStyle w:val="PlaceholderText"/>
                    <w:rFonts w:asciiTheme="minorHAnsi" w:hAnsiTheme="minorHAnsi" w:cstheme="minorHAnsi"/>
                    <w:color w:val="0000FF"/>
                  </w:rPr>
                  <w:t>Yes/No</w:t>
                </w:r>
              </w:sdtContent>
            </w:sdt>
            <w:r w:rsidR="00EF3336">
              <w:rPr>
                <w:rFonts w:ascii="Calibri" w:hAnsi="Calibri"/>
                <w:color w:val="0000FF"/>
              </w:rPr>
              <w:tab/>
            </w:r>
            <w:r w:rsidR="00EF3336">
              <w:rPr>
                <w:rFonts w:ascii="Calibri" w:hAnsi="Calibri"/>
                <w:color w:val="0000FF"/>
              </w:rPr>
              <w:tab/>
            </w:r>
            <w:r w:rsidR="00EF3336" w:rsidRPr="000D5A3E">
              <w:rPr>
                <w:rFonts w:ascii="Calibri" w:hAnsi="Calibri"/>
              </w:rPr>
              <w:t>Phase</w:t>
            </w:r>
            <w:r w:rsidR="00EF3336">
              <w:rPr>
                <w:rFonts w:ascii="Calibri" w:hAnsi="Calibri"/>
              </w:rPr>
              <w:t>(s)</w:t>
            </w:r>
            <w:r w:rsidR="00EF3336" w:rsidRPr="000D5A3E">
              <w:rPr>
                <w:rFonts w:ascii="Calibri" w:hAnsi="Calibri"/>
              </w:rPr>
              <w:t>:</w:t>
            </w:r>
            <w:r w:rsidR="00EF3336">
              <w:rPr>
                <w:rFonts w:ascii="Calibri" w:hAnsi="Calibri"/>
              </w:rPr>
              <w:t xml:space="preserve"> </w:t>
            </w:r>
            <w:sdt>
              <w:sdtPr>
                <w:rPr>
                  <w:rFonts w:ascii="Calibri" w:hAnsi="Calibri"/>
                </w:rPr>
                <w:id w:val="-1041826502"/>
                <w:placeholder>
                  <w:docPart w:val="7E5456F544E549DBB0E752536F54FBE1"/>
                </w:placeholder>
                <w:showingPlcHdr/>
              </w:sdtPr>
              <w:sdtEndPr/>
              <w:sdtContent>
                <w:r w:rsidR="00EF3336" w:rsidRPr="0081615B">
                  <w:rPr>
                    <w:rStyle w:val="PlaceholderText"/>
                    <w:rFonts w:asciiTheme="minorHAnsi" w:hAnsiTheme="minorHAnsi" w:cstheme="minorHAnsi"/>
                    <w:color w:val="0000FF"/>
                  </w:rPr>
                  <w:t>1, 2, 3, N/A</w:t>
                </w:r>
              </w:sdtContent>
            </w:sdt>
          </w:p>
        </w:tc>
      </w:tr>
      <w:tr w:rsidR="00A302FC" w:rsidRPr="00815CF3" w14:paraId="0299DEAE" w14:textId="77777777" w:rsidTr="00A302FC">
        <w:trPr>
          <w:trHeight w:val="432"/>
        </w:trPr>
        <w:tc>
          <w:tcPr>
            <w:tcW w:w="9576" w:type="dxa"/>
            <w:gridSpan w:val="2"/>
            <w:vAlign w:val="center"/>
          </w:tcPr>
          <w:p w14:paraId="3FA39BB9" w14:textId="7AB7A719" w:rsidR="00A302FC" w:rsidRPr="00815CF3" w:rsidRDefault="009277D5" w:rsidP="00EF3336">
            <w:pPr>
              <w:pStyle w:val="Tabletext"/>
              <w:spacing w:before="0" w:after="0"/>
              <w:ind w:left="360"/>
              <w:rPr>
                <w:rFonts w:ascii="Calibri" w:hAnsi="Calibri"/>
              </w:rPr>
            </w:pPr>
            <w:sdt>
              <w:sdtPr>
                <w:rPr>
                  <w:rFonts w:ascii="Calibri" w:hAnsi="Calibri"/>
                </w:rPr>
                <w:id w:val="2117247808"/>
                <w:lock w:val="contentLocked"/>
                <w14:checkbox>
                  <w14:checked w14:val="0"/>
                  <w14:checkedState w14:val="2612" w14:font="MS Gothic"/>
                  <w14:uncheckedState w14:val="2610" w14:font="MS Gothic"/>
                </w14:checkbox>
              </w:sdtPr>
              <w:sdtEndPr/>
              <w:sdtContent>
                <w:r w:rsidR="00EF3336" w:rsidRPr="00EF3336">
                  <w:rPr>
                    <w:rFonts w:ascii="MS Gothic" w:eastAsia="MS Gothic" w:hAnsi="MS Gothic" w:hint="eastAsia"/>
                  </w:rPr>
                  <w:t>☐</w:t>
                </w:r>
              </w:sdtContent>
            </w:sdt>
            <w:r w:rsidR="00EF3336" w:rsidRPr="008F6EA4">
              <w:rPr>
                <w:rFonts w:ascii="Calibri" w:hAnsi="Calibri"/>
              </w:rPr>
              <w:t xml:space="preserve"> </w:t>
            </w:r>
            <w:r w:rsidR="00EF3336" w:rsidRPr="008F6EA4">
              <w:rPr>
                <w:rFonts w:ascii="Calibri" w:hAnsi="Calibri"/>
                <w:b/>
                <w:i/>
              </w:rPr>
              <w:t>Permanent</w:t>
            </w:r>
            <w:r w:rsidR="00EF3336" w:rsidRPr="008F6EA4">
              <w:rPr>
                <w:rFonts w:ascii="Calibri" w:hAnsi="Calibri"/>
              </w:rPr>
              <w:tab/>
            </w:r>
            <w:r w:rsidR="00EF3336" w:rsidRPr="008F6EA4">
              <w:rPr>
                <w:rFonts w:ascii="Calibri" w:hAnsi="Calibri"/>
              </w:rPr>
              <w:tab/>
            </w:r>
            <w:r w:rsidR="00EF3336" w:rsidRPr="008F6EA4">
              <w:rPr>
                <w:rFonts w:ascii="Calibri" w:hAnsi="Calibri"/>
              </w:rPr>
              <w:tab/>
            </w:r>
            <w:sdt>
              <w:sdtPr>
                <w:rPr>
                  <w:rFonts w:ascii="Calibri" w:hAnsi="Calibri"/>
                </w:rPr>
                <w:id w:val="1071473588"/>
                <w:lock w:val="contentLocked"/>
                <w14:checkbox>
                  <w14:checked w14:val="1"/>
                  <w14:checkedState w14:val="2612" w14:font="MS Gothic"/>
                  <w14:uncheckedState w14:val="2610" w14:font="MS Gothic"/>
                </w14:checkbox>
              </w:sdtPr>
              <w:sdtEndPr/>
              <w:sdtContent>
                <w:r w:rsidR="00EF3336">
                  <w:rPr>
                    <w:rFonts w:ascii="MS Gothic" w:eastAsia="MS Gothic" w:hAnsi="MS Gothic" w:hint="eastAsia"/>
                  </w:rPr>
                  <w:t>☒</w:t>
                </w:r>
              </w:sdtContent>
            </w:sdt>
            <w:r w:rsidR="00EF3336" w:rsidRPr="008F6EA4">
              <w:rPr>
                <w:rFonts w:ascii="Calibri" w:hAnsi="Calibri"/>
              </w:rPr>
              <w:t xml:space="preserve"> </w:t>
            </w:r>
            <w:r w:rsidR="00EF3336" w:rsidRPr="008F6EA4">
              <w:rPr>
                <w:rFonts w:ascii="Calibri" w:hAnsi="Calibri"/>
                <w:b/>
                <w:i/>
              </w:rPr>
              <w:t>Temporary</w:t>
            </w:r>
          </w:p>
        </w:tc>
      </w:tr>
      <w:tr w:rsidR="00FC1321" w:rsidRPr="00815CF3" w14:paraId="674203B6" w14:textId="77777777" w:rsidTr="00FC1321">
        <w:tc>
          <w:tcPr>
            <w:tcW w:w="1728" w:type="dxa"/>
            <w:vAlign w:val="center"/>
          </w:tcPr>
          <w:p w14:paraId="64005DD9" w14:textId="77777777" w:rsidR="00FC1321" w:rsidRDefault="00FC1321" w:rsidP="00500E3B">
            <w:pPr>
              <w:pStyle w:val="Tabletext"/>
              <w:ind w:left="180"/>
              <w:rPr>
                <w:rFonts w:ascii="Calibri" w:hAnsi="Calibri"/>
                <w:b/>
                <w:i/>
              </w:rPr>
            </w:pPr>
            <w:r>
              <w:rPr>
                <w:rFonts w:ascii="Calibri" w:hAnsi="Calibri"/>
                <w:b/>
                <w:i/>
              </w:rPr>
              <w:t>What: Description</w:t>
            </w:r>
          </w:p>
        </w:tc>
        <w:tc>
          <w:tcPr>
            <w:tcW w:w="7848" w:type="dxa"/>
            <w:vAlign w:val="center"/>
          </w:tcPr>
          <w:p w14:paraId="7D1D4737" w14:textId="77777777" w:rsidR="00FC1321" w:rsidRPr="00815CF3" w:rsidRDefault="00FC1321" w:rsidP="00154CB0">
            <w:pPr>
              <w:pStyle w:val="Tabletext"/>
              <w:spacing w:before="120" w:after="0"/>
              <w:jc w:val="both"/>
              <w:rPr>
                <w:rFonts w:ascii="Calibri" w:hAnsi="Calibri"/>
              </w:rPr>
            </w:pPr>
            <w:r>
              <w:rPr>
                <w:rFonts w:ascii="Calibri" w:hAnsi="Calibri"/>
              </w:rPr>
              <w:t>TDC d</w:t>
            </w:r>
            <w:r w:rsidRPr="00815CF3">
              <w:rPr>
                <w:rFonts w:ascii="Calibri" w:hAnsi="Calibri"/>
              </w:rPr>
              <w:t>iverts water from a stream to allow for construction activities to take place underneath or in the stream.</w:t>
            </w:r>
          </w:p>
        </w:tc>
      </w:tr>
      <w:tr w:rsidR="00FC1321" w:rsidRPr="00815CF3" w14:paraId="232B1680" w14:textId="77777777" w:rsidTr="00FC1321">
        <w:tc>
          <w:tcPr>
            <w:tcW w:w="1728" w:type="dxa"/>
            <w:vAlign w:val="center"/>
          </w:tcPr>
          <w:p w14:paraId="6A954B56" w14:textId="77777777" w:rsidR="00FC1321" w:rsidRPr="00815CF3" w:rsidRDefault="00FC1321" w:rsidP="00500E3B">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7C78037F" w14:textId="77777777" w:rsidR="00FC1321" w:rsidRPr="000C1A04" w:rsidRDefault="00FC1321" w:rsidP="00154CB0">
            <w:pPr>
              <w:pStyle w:val="Tabletext"/>
              <w:spacing w:before="120" w:after="0"/>
              <w:jc w:val="both"/>
              <w:rPr>
                <w:rStyle w:val="FORMwspaceChar"/>
                <w:rFonts w:ascii="Calibri" w:hAnsi="Calibri"/>
                <w:color w:val="auto"/>
              </w:rPr>
            </w:pPr>
            <w:r>
              <w:rPr>
                <w:rFonts w:ascii="Calibri" w:hAnsi="Calibri"/>
              </w:rPr>
              <w:t>TDC shall</w:t>
            </w:r>
            <w:r w:rsidRPr="00815CF3">
              <w:rPr>
                <w:rFonts w:ascii="Calibri" w:hAnsi="Calibri"/>
              </w:rPr>
              <w:t xml:space="preserve"> be installed prior to the start of any construction activities within a stream</w:t>
            </w:r>
            <w:r>
              <w:rPr>
                <w:rFonts w:ascii="Calibri" w:hAnsi="Calibri"/>
              </w:rPr>
              <w:t>. The TDC shall be removed when the work at the down gradient or natural channel is no longer required. The TDC shall be backfilled and stabilized.</w:t>
            </w:r>
          </w:p>
        </w:tc>
      </w:tr>
      <w:tr w:rsidR="00FC1321" w:rsidRPr="00815CF3" w14:paraId="084F4244" w14:textId="77777777" w:rsidTr="00FC1321">
        <w:tc>
          <w:tcPr>
            <w:tcW w:w="1728" w:type="dxa"/>
            <w:vAlign w:val="center"/>
          </w:tcPr>
          <w:p w14:paraId="470AED9D" w14:textId="77777777" w:rsidR="00FC1321" w:rsidRPr="00815CF3" w:rsidRDefault="00FC1321" w:rsidP="00500E3B">
            <w:pPr>
              <w:pStyle w:val="Tabletext"/>
              <w:ind w:left="180"/>
              <w:rPr>
                <w:rFonts w:ascii="Calibri" w:hAnsi="Calibri"/>
                <w:b/>
                <w:i/>
              </w:rPr>
            </w:pPr>
            <w:r>
              <w:rPr>
                <w:rFonts w:ascii="Calibri" w:hAnsi="Calibri"/>
                <w:b/>
                <w:i/>
              </w:rPr>
              <w:lastRenderedPageBreak/>
              <w:t>Where: Location</w:t>
            </w:r>
          </w:p>
        </w:tc>
        <w:tc>
          <w:tcPr>
            <w:tcW w:w="7848" w:type="dxa"/>
            <w:vAlign w:val="center"/>
          </w:tcPr>
          <w:p w14:paraId="094A73F5" w14:textId="77777777" w:rsidR="00FC1321" w:rsidRPr="00815CF3" w:rsidRDefault="00FC1321" w:rsidP="00154CB0">
            <w:pPr>
              <w:autoSpaceDE w:val="0"/>
              <w:autoSpaceDN w:val="0"/>
              <w:adjustRightInd w:val="0"/>
              <w:spacing w:before="120"/>
              <w:jc w:val="both"/>
              <w:rPr>
                <w:rFonts w:ascii="Calibri" w:hAnsi="Calibri"/>
              </w:rPr>
            </w:pPr>
            <w:r>
              <w:rPr>
                <w:rFonts w:ascii="Calibri" w:hAnsi="Calibri"/>
              </w:rPr>
              <w:t xml:space="preserve">TDC shall be installed at the location identified on the </w:t>
            </w:r>
            <w:r w:rsidR="00936B7E">
              <w:rPr>
                <w:rFonts w:ascii="Calibri" w:hAnsi="Calibri"/>
              </w:rPr>
              <w:t>SWMP</w:t>
            </w:r>
            <w:r>
              <w:rPr>
                <w:rFonts w:ascii="Calibri" w:hAnsi="Calibri"/>
              </w:rPr>
              <w:t>. TDC</w:t>
            </w:r>
            <w:r w:rsidRPr="00815CF3">
              <w:rPr>
                <w:rFonts w:ascii="Calibri" w:hAnsi="Calibri"/>
              </w:rPr>
              <w:t xml:space="preserve"> can be us</w:t>
            </w:r>
            <w:r>
              <w:rPr>
                <w:rFonts w:ascii="Calibri" w:hAnsi="Calibri"/>
              </w:rPr>
              <w:t xml:space="preserve">ed in the following locations: </w:t>
            </w:r>
            <w:r w:rsidRPr="00815CF3">
              <w:rPr>
                <w:rFonts w:ascii="Calibri" w:hAnsi="Calibri"/>
              </w:rPr>
              <w:t xml:space="preserve">construction of detention ponds, dams, in-stream grade control structures, utility installations or any activity that </w:t>
            </w:r>
            <w:r>
              <w:rPr>
                <w:rFonts w:ascii="Calibri" w:hAnsi="Calibri"/>
              </w:rPr>
              <w:t>requires work</w:t>
            </w:r>
            <w:r w:rsidRPr="00815CF3">
              <w:rPr>
                <w:rFonts w:ascii="Calibri" w:hAnsi="Calibri"/>
              </w:rPr>
              <w:t xml:space="preserve"> in a waterway.</w:t>
            </w:r>
          </w:p>
        </w:tc>
      </w:tr>
      <w:tr w:rsidR="00FC1321" w:rsidRPr="00815CF3" w14:paraId="4D88786C" w14:textId="77777777" w:rsidTr="00FC1321">
        <w:tc>
          <w:tcPr>
            <w:tcW w:w="1728" w:type="dxa"/>
            <w:vAlign w:val="center"/>
          </w:tcPr>
          <w:p w14:paraId="63ADF062" w14:textId="77777777" w:rsidR="00FC1321" w:rsidRPr="00815CF3" w:rsidRDefault="00FC1321" w:rsidP="00500E3B">
            <w:pPr>
              <w:pStyle w:val="Tabletext"/>
              <w:ind w:left="180"/>
              <w:rPr>
                <w:rFonts w:ascii="Calibri" w:hAnsi="Calibri"/>
                <w:b/>
                <w:i/>
              </w:rPr>
            </w:pPr>
            <w:r>
              <w:rPr>
                <w:rFonts w:ascii="Calibri" w:hAnsi="Calibri"/>
                <w:b/>
                <w:i/>
              </w:rPr>
              <w:t>How: Maintenance &amp; Inspection</w:t>
            </w:r>
          </w:p>
        </w:tc>
        <w:tc>
          <w:tcPr>
            <w:tcW w:w="7848" w:type="dxa"/>
            <w:vAlign w:val="center"/>
          </w:tcPr>
          <w:p w14:paraId="22EBDCF5" w14:textId="52B1D1BE" w:rsidR="00FC1321" w:rsidRDefault="00FC1321" w:rsidP="00BA667C">
            <w:pPr>
              <w:autoSpaceDE w:val="0"/>
              <w:autoSpaceDN w:val="0"/>
              <w:adjustRightInd w:val="0"/>
              <w:spacing w:before="120"/>
              <w:jc w:val="both"/>
              <w:rPr>
                <w:rFonts w:ascii="Calibri" w:hAnsi="Calibri"/>
              </w:rPr>
            </w:pPr>
            <w:r>
              <w:rPr>
                <w:rFonts w:ascii="Calibri" w:hAnsi="Calibri"/>
              </w:rPr>
              <w:t>TDC</w:t>
            </w:r>
            <w:r w:rsidRPr="00815CF3">
              <w:rPr>
                <w:rFonts w:ascii="Calibri" w:hAnsi="Calibri"/>
              </w:rPr>
              <w:t xml:space="preserve"> shall be installed per detail </w:t>
            </w:r>
            <w:r w:rsidR="006F76FE">
              <w:rPr>
                <w:rFonts w:ascii="Calibri" w:hAnsi="Calibri"/>
              </w:rPr>
              <w:t>(Appendix 4)</w:t>
            </w:r>
            <w:r>
              <w:rPr>
                <w:rFonts w:ascii="Calibri" w:hAnsi="Calibri"/>
                <w:bCs/>
              </w:rPr>
              <w:t>. I</w:t>
            </w:r>
            <w:r w:rsidRPr="00815CF3">
              <w:rPr>
                <w:rFonts w:ascii="Calibri" w:hAnsi="Calibri"/>
              </w:rPr>
              <w:t xml:space="preserve">nspect </w:t>
            </w:r>
            <w:r>
              <w:rPr>
                <w:rFonts w:ascii="Calibri" w:hAnsi="Calibri"/>
              </w:rPr>
              <w:t xml:space="preserve">frequently </w:t>
            </w:r>
            <w:r w:rsidRPr="00815CF3">
              <w:rPr>
                <w:rFonts w:ascii="Calibri" w:hAnsi="Calibri"/>
              </w:rPr>
              <w:t xml:space="preserve">and maintain all </w:t>
            </w:r>
            <w:r>
              <w:rPr>
                <w:rFonts w:ascii="Calibri" w:hAnsi="Calibri"/>
              </w:rPr>
              <w:t>TDC</w:t>
            </w:r>
            <w:r w:rsidRPr="00815CF3">
              <w:rPr>
                <w:rFonts w:ascii="Calibri" w:hAnsi="Calibri"/>
              </w:rPr>
              <w:t xml:space="preserve"> </w:t>
            </w:r>
            <w:r>
              <w:rPr>
                <w:rFonts w:ascii="Calibri" w:hAnsi="Calibri"/>
              </w:rPr>
              <w:t>throughout construction. Inspect f</w:t>
            </w:r>
            <w:r w:rsidRPr="00815CF3">
              <w:rPr>
                <w:rFonts w:ascii="Calibri" w:hAnsi="Calibri"/>
              </w:rPr>
              <w:t xml:space="preserve">low barriers </w:t>
            </w:r>
            <w:r>
              <w:rPr>
                <w:rFonts w:ascii="Calibri" w:hAnsi="Calibri"/>
              </w:rPr>
              <w:t>a</w:t>
            </w:r>
            <w:r w:rsidRPr="00815CF3">
              <w:rPr>
                <w:rFonts w:ascii="Calibri" w:hAnsi="Calibri"/>
              </w:rPr>
              <w:t xml:space="preserve">t the start and end of each workday. </w:t>
            </w:r>
            <w:r>
              <w:rPr>
                <w:rFonts w:ascii="Calibri" w:hAnsi="Calibri"/>
              </w:rPr>
              <w:t xml:space="preserve">Inspect TDC </w:t>
            </w:r>
            <w:r w:rsidRPr="00815CF3">
              <w:rPr>
                <w:rFonts w:ascii="Calibri" w:hAnsi="Calibri"/>
              </w:rPr>
              <w:t>for signs of erosion</w:t>
            </w:r>
            <w:r>
              <w:rPr>
                <w:rFonts w:ascii="Calibri" w:hAnsi="Calibri"/>
              </w:rPr>
              <w:t xml:space="preserve">. Repair or replace the lining </w:t>
            </w:r>
            <w:r w:rsidRPr="00815CF3">
              <w:rPr>
                <w:rFonts w:ascii="Calibri" w:hAnsi="Calibri"/>
              </w:rPr>
              <w:t>if necessary.</w:t>
            </w:r>
          </w:p>
        </w:tc>
      </w:tr>
    </w:tbl>
    <w:p w14:paraId="0780A3C6" w14:textId="77777777" w:rsidR="00A302FC" w:rsidRDefault="00A302FC" w:rsidP="00A302FC">
      <w:pPr>
        <w:pStyle w:val="BodyText-Append"/>
        <w:keepNext/>
        <w:keepLines/>
        <w:spacing w:before="0" w:after="0"/>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A302FC" w:rsidRPr="008C49FD" w14:paraId="3ED1EFDB" w14:textId="77777777" w:rsidTr="00A302FC">
        <w:trPr>
          <w:trHeight w:val="432"/>
        </w:trPr>
        <w:tc>
          <w:tcPr>
            <w:tcW w:w="9576" w:type="dxa"/>
            <w:gridSpan w:val="2"/>
            <w:vAlign w:val="center"/>
          </w:tcPr>
          <w:p w14:paraId="6D17A2EB" w14:textId="566C0747" w:rsidR="00A302FC" w:rsidRPr="008C49FD" w:rsidRDefault="00A302FC" w:rsidP="00C47990">
            <w:pPr>
              <w:rPr>
                <w:rFonts w:ascii="Calibri" w:hAnsi="Calibri"/>
                <w:b/>
                <w:bCs/>
                <w:i/>
              </w:rPr>
            </w:pPr>
            <w:r w:rsidRPr="008C49FD">
              <w:rPr>
                <w:rFonts w:ascii="Calibri" w:hAnsi="Calibri"/>
                <w:b/>
                <w:i/>
              </w:rPr>
              <w:t>Temporary Stream Crossing (TSC)</w:t>
            </w:r>
            <w:r w:rsidR="00C47990">
              <w:rPr>
                <w:rFonts w:ascii="Calibri" w:hAnsi="Calibri"/>
                <w:b/>
                <w:i/>
              </w:rPr>
              <w:t xml:space="preserve">      </w:t>
            </w:r>
            <w:r>
              <w:rPr>
                <w:rFonts w:ascii="Calibri" w:hAnsi="Calibri"/>
              </w:rPr>
              <w:tab/>
            </w:r>
            <w:r>
              <w:rPr>
                <w:rFonts w:ascii="Calibri" w:hAnsi="Calibri"/>
              </w:rPr>
              <w:tab/>
            </w:r>
            <w:r w:rsidR="00EF3336">
              <w:rPr>
                <w:rFonts w:ascii="Calibri" w:hAnsi="Calibri"/>
              </w:rPr>
              <w:t>Used:</w:t>
            </w:r>
            <w:r w:rsidR="00EF3336" w:rsidRPr="00432A87">
              <w:rPr>
                <w:rFonts w:ascii="Calibri" w:hAnsi="Calibri"/>
              </w:rPr>
              <w:t xml:space="preserve"> </w:t>
            </w:r>
            <w:sdt>
              <w:sdtPr>
                <w:rPr>
                  <w:rFonts w:ascii="Calibri" w:hAnsi="Calibri"/>
                </w:rPr>
                <w:id w:val="-610971285"/>
                <w:placeholder>
                  <w:docPart w:val="A52EB526E06E47F2968FA89C8CFC6F48"/>
                </w:placeholder>
                <w:showingPlcHdr/>
              </w:sdtPr>
              <w:sdtEndPr/>
              <w:sdtContent>
                <w:r w:rsidR="00EF3336" w:rsidRPr="0081615B">
                  <w:rPr>
                    <w:rStyle w:val="PlaceholderText"/>
                    <w:rFonts w:asciiTheme="minorHAnsi" w:hAnsiTheme="minorHAnsi" w:cstheme="minorHAnsi"/>
                    <w:color w:val="0000FF"/>
                  </w:rPr>
                  <w:t>Yes/No</w:t>
                </w:r>
              </w:sdtContent>
            </w:sdt>
            <w:r w:rsidR="00EF3336">
              <w:rPr>
                <w:rFonts w:ascii="Calibri" w:hAnsi="Calibri"/>
                <w:color w:val="0000FF"/>
              </w:rPr>
              <w:tab/>
            </w:r>
            <w:r w:rsidR="00EF3336">
              <w:rPr>
                <w:rFonts w:ascii="Calibri" w:hAnsi="Calibri"/>
                <w:color w:val="0000FF"/>
              </w:rPr>
              <w:tab/>
            </w:r>
            <w:r w:rsidR="00EF3336" w:rsidRPr="000D5A3E">
              <w:rPr>
                <w:rFonts w:ascii="Calibri" w:hAnsi="Calibri"/>
              </w:rPr>
              <w:t>Phase</w:t>
            </w:r>
            <w:r w:rsidR="00EF3336">
              <w:rPr>
                <w:rFonts w:ascii="Calibri" w:hAnsi="Calibri"/>
              </w:rPr>
              <w:t>(s)</w:t>
            </w:r>
            <w:r w:rsidR="00EF3336" w:rsidRPr="000D5A3E">
              <w:rPr>
                <w:rFonts w:ascii="Calibri" w:hAnsi="Calibri"/>
              </w:rPr>
              <w:t>:</w:t>
            </w:r>
            <w:r w:rsidR="00EF3336">
              <w:rPr>
                <w:rFonts w:ascii="Calibri" w:hAnsi="Calibri"/>
              </w:rPr>
              <w:t xml:space="preserve"> </w:t>
            </w:r>
            <w:sdt>
              <w:sdtPr>
                <w:rPr>
                  <w:rFonts w:ascii="Calibri" w:hAnsi="Calibri"/>
                </w:rPr>
                <w:id w:val="-1080903531"/>
                <w:placeholder>
                  <w:docPart w:val="375A4D444A1D45BBBA5983E6416349B1"/>
                </w:placeholder>
                <w:showingPlcHdr/>
              </w:sdtPr>
              <w:sdtEndPr/>
              <w:sdtContent>
                <w:r w:rsidR="00EF3336" w:rsidRPr="0081615B">
                  <w:rPr>
                    <w:rStyle w:val="PlaceholderText"/>
                    <w:rFonts w:asciiTheme="minorHAnsi" w:hAnsiTheme="minorHAnsi" w:cstheme="minorHAnsi"/>
                    <w:color w:val="0000FF"/>
                  </w:rPr>
                  <w:t>1, 2, 3, N/A</w:t>
                </w:r>
              </w:sdtContent>
            </w:sdt>
          </w:p>
        </w:tc>
      </w:tr>
      <w:tr w:rsidR="00A302FC" w:rsidRPr="00815CF3" w14:paraId="63A79D5D" w14:textId="77777777" w:rsidTr="00A302FC">
        <w:trPr>
          <w:trHeight w:val="432"/>
        </w:trPr>
        <w:tc>
          <w:tcPr>
            <w:tcW w:w="9576" w:type="dxa"/>
            <w:gridSpan w:val="2"/>
            <w:vAlign w:val="center"/>
          </w:tcPr>
          <w:p w14:paraId="16EB8059" w14:textId="1BC047EA" w:rsidR="00A302FC" w:rsidRPr="00815CF3" w:rsidRDefault="009277D5" w:rsidP="00A803F8">
            <w:pPr>
              <w:pStyle w:val="Tabletext"/>
              <w:spacing w:before="0" w:after="0"/>
              <w:ind w:left="360"/>
              <w:rPr>
                <w:rFonts w:ascii="Calibri" w:hAnsi="Calibri"/>
              </w:rPr>
            </w:pPr>
            <w:sdt>
              <w:sdtPr>
                <w:rPr>
                  <w:rFonts w:ascii="Calibri" w:hAnsi="Calibri"/>
                </w:rPr>
                <w:id w:val="1849669294"/>
                <w:lock w:val="contentLocked"/>
                <w14:checkbox>
                  <w14:checked w14:val="0"/>
                  <w14:checkedState w14:val="2612" w14:font="MS Gothic"/>
                  <w14:uncheckedState w14:val="2610" w14:font="MS Gothic"/>
                </w14:checkbox>
              </w:sdtPr>
              <w:sdtEndPr/>
              <w:sdtContent>
                <w:r w:rsidR="00EF3336" w:rsidRPr="00EF3336">
                  <w:rPr>
                    <w:rFonts w:ascii="MS Gothic" w:eastAsia="MS Gothic" w:hAnsi="MS Gothic" w:hint="eastAsia"/>
                  </w:rPr>
                  <w:t>☐</w:t>
                </w:r>
              </w:sdtContent>
            </w:sdt>
            <w:r w:rsidR="00EF3336" w:rsidRPr="008F6EA4">
              <w:rPr>
                <w:rFonts w:ascii="Calibri" w:hAnsi="Calibri"/>
              </w:rPr>
              <w:t xml:space="preserve"> </w:t>
            </w:r>
            <w:r w:rsidR="00EF3336" w:rsidRPr="008F6EA4">
              <w:rPr>
                <w:rFonts w:ascii="Calibri" w:hAnsi="Calibri"/>
                <w:b/>
                <w:i/>
              </w:rPr>
              <w:t>Permanent</w:t>
            </w:r>
            <w:r w:rsidR="00EF3336" w:rsidRPr="008F6EA4">
              <w:rPr>
                <w:rFonts w:ascii="Calibri" w:hAnsi="Calibri"/>
              </w:rPr>
              <w:tab/>
            </w:r>
            <w:r w:rsidR="00EF3336" w:rsidRPr="008F6EA4">
              <w:rPr>
                <w:rFonts w:ascii="Calibri" w:hAnsi="Calibri"/>
              </w:rPr>
              <w:tab/>
            </w:r>
            <w:r w:rsidR="00EF3336" w:rsidRPr="008F6EA4">
              <w:rPr>
                <w:rFonts w:ascii="Calibri" w:hAnsi="Calibri"/>
              </w:rPr>
              <w:tab/>
            </w:r>
            <w:sdt>
              <w:sdtPr>
                <w:rPr>
                  <w:rFonts w:ascii="Calibri" w:hAnsi="Calibri"/>
                </w:rPr>
                <w:id w:val="-2012278136"/>
                <w:lock w:val="contentLocked"/>
                <w14:checkbox>
                  <w14:checked w14:val="1"/>
                  <w14:checkedState w14:val="2612" w14:font="MS Gothic"/>
                  <w14:uncheckedState w14:val="2610" w14:font="MS Gothic"/>
                </w14:checkbox>
              </w:sdtPr>
              <w:sdtEndPr/>
              <w:sdtContent>
                <w:r w:rsidR="00EF3336">
                  <w:rPr>
                    <w:rFonts w:ascii="MS Gothic" w:eastAsia="MS Gothic" w:hAnsi="MS Gothic" w:hint="eastAsia"/>
                  </w:rPr>
                  <w:t>☒</w:t>
                </w:r>
              </w:sdtContent>
            </w:sdt>
            <w:r w:rsidR="00EF3336" w:rsidRPr="008F6EA4">
              <w:rPr>
                <w:rFonts w:ascii="Calibri" w:hAnsi="Calibri"/>
              </w:rPr>
              <w:t xml:space="preserve"> </w:t>
            </w:r>
            <w:r w:rsidR="00EF3336" w:rsidRPr="008F6EA4">
              <w:rPr>
                <w:rFonts w:ascii="Calibri" w:hAnsi="Calibri"/>
                <w:b/>
                <w:i/>
              </w:rPr>
              <w:t>Temporary</w:t>
            </w:r>
          </w:p>
        </w:tc>
      </w:tr>
      <w:tr w:rsidR="00500E3B" w:rsidRPr="00815CF3" w14:paraId="52876990" w14:textId="77777777" w:rsidTr="00500E3B">
        <w:tc>
          <w:tcPr>
            <w:tcW w:w="1728" w:type="dxa"/>
            <w:vAlign w:val="center"/>
          </w:tcPr>
          <w:p w14:paraId="304CDA1E" w14:textId="77777777" w:rsidR="00500E3B" w:rsidRDefault="00500E3B" w:rsidP="00500E3B">
            <w:pPr>
              <w:pStyle w:val="Tabletext"/>
              <w:ind w:left="180"/>
              <w:rPr>
                <w:rFonts w:ascii="Calibri" w:hAnsi="Calibri"/>
                <w:b/>
                <w:i/>
              </w:rPr>
            </w:pPr>
            <w:r>
              <w:rPr>
                <w:rFonts w:ascii="Calibri" w:hAnsi="Calibri"/>
                <w:b/>
                <w:i/>
              </w:rPr>
              <w:t>What: Description</w:t>
            </w:r>
          </w:p>
        </w:tc>
        <w:tc>
          <w:tcPr>
            <w:tcW w:w="7848" w:type="dxa"/>
            <w:vAlign w:val="center"/>
          </w:tcPr>
          <w:p w14:paraId="0F5888DE" w14:textId="77777777" w:rsidR="00500E3B" w:rsidRPr="00815CF3" w:rsidRDefault="00500E3B" w:rsidP="00B32838">
            <w:pPr>
              <w:pStyle w:val="Tabletext"/>
              <w:spacing w:before="120" w:after="0"/>
              <w:jc w:val="both"/>
              <w:rPr>
                <w:rFonts w:ascii="Calibri" w:hAnsi="Calibri"/>
              </w:rPr>
            </w:pPr>
            <w:r>
              <w:rPr>
                <w:rFonts w:ascii="Calibri" w:hAnsi="Calibri"/>
              </w:rPr>
              <w:t>TSC is needed where an actively flowing watercourse must be crossed. Crossing methods: culvert crossing, stream ford and temporary bridge. A 404 permit is required for placement of fill in a waterway from the U.S. Army Corps of Engineers per Section 404 of the Clean Water Act.</w:t>
            </w:r>
          </w:p>
        </w:tc>
      </w:tr>
      <w:tr w:rsidR="00500E3B" w:rsidRPr="00815CF3" w14:paraId="0FDA95C7" w14:textId="77777777" w:rsidTr="00500E3B">
        <w:tc>
          <w:tcPr>
            <w:tcW w:w="1728" w:type="dxa"/>
            <w:vAlign w:val="center"/>
          </w:tcPr>
          <w:p w14:paraId="2FE9AD01" w14:textId="77777777" w:rsidR="00500E3B" w:rsidRPr="00815CF3" w:rsidRDefault="00500E3B" w:rsidP="00500E3B">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329EC439" w14:textId="77777777" w:rsidR="00500E3B" w:rsidRPr="000C1A04" w:rsidRDefault="00500E3B" w:rsidP="00B32838">
            <w:pPr>
              <w:pStyle w:val="Tabletext"/>
              <w:spacing w:before="120" w:after="0"/>
              <w:jc w:val="both"/>
              <w:rPr>
                <w:rStyle w:val="FORMwspaceChar"/>
                <w:rFonts w:ascii="Calibri" w:hAnsi="Calibri"/>
                <w:color w:val="auto"/>
              </w:rPr>
            </w:pPr>
            <w:r>
              <w:rPr>
                <w:rFonts w:ascii="Calibri" w:hAnsi="Calibri"/>
              </w:rPr>
              <w:t>Install a TSC only when it is necessary to cross a stream; and remove it when the crossing is no longer needed for construction.</w:t>
            </w:r>
          </w:p>
        </w:tc>
      </w:tr>
      <w:tr w:rsidR="00500E3B" w:rsidRPr="00815CF3" w14:paraId="3DFBFED5" w14:textId="77777777" w:rsidTr="00500E3B">
        <w:tc>
          <w:tcPr>
            <w:tcW w:w="1728" w:type="dxa"/>
            <w:vAlign w:val="center"/>
          </w:tcPr>
          <w:p w14:paraId="4FB0A951" w14:textId="77777777" w:rsidR="00500E3B" w:rsidRPr="00815CF3" w:rsidRDefault="00500E3B" w:rsidP="00500E3B">
            <w:pPr>
              <w:pStyle w:val="Tabletext"/>
              <w:ind w:left="180"/>
              <w:rPr>
                <w:rFonts w:ascii="Calibri" w:hAnsi="Calibri"/>
                <w:b/>
                <w:i/>
              </w:rPr>
            </w:pPr>
            <w:r>
              <w:rPr>
                <w:rFonts w:ascii="Calibri" w:hAnsi="Calibri"/>
                <w:b/>
                <w:i/>
              </w:rPr>
              <w:t>Where: Location</w:t>
            </w:r>
          </w:p>
        </w:tc>
        <w:tc>
          <w:tcPr>
            <w:tcW w:w="7848" w:type="dxa"/>
            <w:vAlign w:val="center"/>
          </w:tcPr>
          <w:p w14:paraId="475C60D7" w14:textId="77777777" w:rsidR="00500E3B" w:rsidRPr="00815CF3" w:rsidRDefault="00500E3B" w:rsidP="00A803F8">
            <w:pPr>
              <w:pStyle w:val="Tabletext"/>
              <w:spacing w:before="120" w:after="0"/>
              <w:jc w:val="both"/>
              <w:rPr>
                <w:rFonts w:ascii="Calibri" w:hAnsi="Calibri"/>
              </w:rPr>
            </w:pPr>
            <w:r>
              <w:rPr>
                <w:rFonts w:ascii="Calibri" w:hAnsi="Calibri"/>
              </w:rPr>
              <w:t xml:space="preserve">TSC shall be installed at the locations identified on the </w:t>
            </w:r>
            <w:r w:rsidR="00936B7E">
              <w:rPr>
                <w:rFonts w:ascii="Calibri" w:hAnsi="Calibri"/>
              </w:rPr>
              <w:t>SWMP</w:t>
            </w:r>
            <w:r>
              <w:rPr>
                <w:rFonts w:ascii="Calibri" w:hAnsi="Calibri"/>
              </w:rPr>
              <w:t>.</w:t>
            </w:r>
          </w:p>
        </w:tc>
      </w:tr>
      <w:tr w:rsidR="00500E3B" w:rsidRPr="00815CF3" w14:paraId="5AD9E834" w14:textId="77777777" w:rsidTr="00500E3B">
        <w:tc>
          <w:tcPr>
            <w:tcW w:w="1728" w:type="dxa"/>
            <w:vAlign w:val="center"/>
          </w:tcPr>
          <w:p w14:paraId="076C0C58" w14:textId="77777777" w:rsidR="00500E3B" w:rsidRPr="00815CF3" w:rsidRDefault="00500E3B" w:rsidP="00500E3B">
            <w:pPr>
              <w:pStyle w:val="Tabletext"/>
              <w:ind w:left="180"/>
              <w:rPr>
                <w:rFonts w:ascii="Calibri" w:hAnsi="Calibri"/>
                <w:b/>
                <w:i/>
              </w:rPr>
            </w:pPr>
            <w:r>
              <w:rPr>
                <w:rFonts w:ascii="Calibri" w:hAnsi="Calibri"/>
                <w:b/>
                <w:i/>
              </w:rPr>
              <w:t>How: Maintenance &amp; Inspection</w:t>
            </w:r>
          </w:p>
        </w:tc>
        <w:tc>
          <w:tcPr>
            <w:tcW w:w="7848" w:type="dxa"/>
            <w:vAlign w:val="center"/>
          </w:tcPr>
          <w:p w14:paraId="57225313" w14:textId="159507C3" w:rsidR="00500E3B" w:rsidRPr="000C1A04" w:rsidRDefault="00500E3B" w:rsidP="00B32838">
            <w:pPr>
              <w:pStyle w:val="Tabletext"/>
              <w:spacing w:before="120" w:after="0"/>
              <w:jc w:val="both"/>
              <w:rPr>
                <w:rFonts w:ascii="Calibri" w:hAnsi="Calibri"/>
              </w:rPr>
            </w:pPr>
            <w:r>
              <w:rPr>
                <w:rFonts w:ascii="Calibri" w:hAnsi="Calibri"/>
              </w:rPr>
              <w:t>TSC</w:t>
            </w:r>
            <w:r w:rsidRPr="00815CF3">
              <w:rPr>
                <w:rFonts w:ascii="Calibri" w:hAnsi="Calibri"/>
              </w:rPr>
              <w:t xml:space="preserve"> shall be installed per detail </w:t>
            </w:r>
            <w:r w:rsidR="006F76FE">
              <w:rPr>
                <w:rFonts w:ascii="Calibri" w:hAnsi="Calibri"/>
              </w:rPr>
              <w:t>(Appendix 4)</w:t>
            </w:r>
            <w:r>
              <w:rPr>
                <w:rFonts w:ascii="Calibri" w:hAnsi="Calibri"/>
                <w:bCs/>
              </w:rPr>
              <w:t xml:space="preserve">. </w:t>
            </w:r>
            <w:r>
              <w:rPr>
                <w:rFonts w:ascii="Calibri" w:hAnsi="Calibri"/>
              </w:rPr>
              <w:t>Inspect and maintain TSC throughout construction. Inspect for bank erosion and in-stream degradation.</w:t>
            </w:r>
          </w:p>
        </w:tc>
      </w:tr>
    </w:tbl>
    <w:p w14:paraId="2F8CB7E5" w14:textId="77777777" w:rsidR="002968CE" w:rsidRPr="00815CF3" w:rsidRDefault="002968CE" w:rsidP="002968CE">
      <w:pPr>
        <w:rPr>
          <w:rFonts w:ascii="Calibri" w:hAnsi="Calibri"/>
        </w:rPr>
      </w:pPr>
    </w:p>
    <w:p w14:paraId="26EE0A10" w14:textId="77777777" w:rsidR="00FA1565" w:rsidRDefault="00FA1565">
      <w:r>
        <w:br w:type="page"/>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2968CE" w:rsidRPr="008C49FD" w14:paraId="3B604724" w14:textId="77777777" w:rsidTr="00916EE6">
        <w:trPr>
          <w:trHeight w:val="432"/>
        </w:trPr>
        <w:tc>
          <w:tcPr>
            <w:tcW w:w="9576" w:type="dxa"/>
            <w:gridSpan w:val="2"/>
            <w:vAlign w:val="center"/>
          </w:tcPr>
          <w:p w14:paraId="44779A1E" w14:textId="7B026BC9" w:rsidR="002968CE" w:rsidRPr="008C49FD" w:rsidRDefault="002968CE" w:rsidP="00916EE6">
            <w:pPr>
              <w:rPr>
                <w:rFonts w:ascii="Calibri" w:hAnsi="Calibri"/>
                <w:b/>
                <w:bCs/>
                <w:i/>
              </w:rPr>
            </w:pPr>
            <w:r w:rsidRPr="00F9226C">
              <w:rPr>
                <w:rFonts w:ascii="Calibri" w:hAnsi="Calibri"/>
                <w:b/>
                <w:i/>
              </w:rPr>
              <w:lastRenderedPageBreak/>
              <w:t>Paving and Grinding Operations (PGO)</w:t>
            </w:r>
            <w:r>
              <w:rPr>
                <w:rFonts w:ascii="Calibri" w:hAnsi="Calibri"/>
                <w:b/>
                <w:i/>
              </w:rPr>
              <w:t xml:space="preserve">          </w:t>
            </w:r>
            <w:r w:rsidRPr="00F9226C">
              <w:rPr>
                <w:rFonts w:ascii="Calibri" w:hAnsi="Calibri"/>
                <w:b/>
                <w:i/>
              </w:rPr>
              <w:tab/>
            </w:r>
            <w:r w:rsidRPr="00F9226C">
              <w:rPr>
                <w:rFonts w:ascii="Calibri" w:hAnsi="Calibri"/>
              </w:rPr>
              <w:t xml:space="preserve"> </w:t>
            </w:r>
            <w:r>
              <w:rPr>
                <w:rFonts w:ascii="Calibri" w:hAnsi="Calibri"/>
              </w:rPr>
              <w:t>Used:</w:t>
            </w:r>
            <w:r w:rsidRPr="00432A87">
              <w:rPr>
                <w:rFonts w:ascii="Calibri" w:hAnsi="Calibri"/>
              </w:rPr>
              <w:t xml:space="preserve"> </w:t>
            </w:r>
            <w:sdt>
              <w:sdtPr>
                <w:rPr>
                  <w:rFonts w:ascii="Calibri" w:hAnsi="Calibri"/>
                </w:rPr>
                <w:id w:val="1989123977"/>
                <w:placeholder>
                  <w:docPart w:val="6AE16ECBCC744B8696A040A783641DCA"/>
                </w:placeholder>
              </w:sdtPr>
              <w:sdtEndPr>
                <w:rPr>
                  <w:color w:val="0000FF"/>
                </w:rPr>
              </w:sdtEndPr>
              <w:sdtContent>
                <w:r>
                  <w:rPr>
                    <w:rFonts w:ascii="Calibri" w:hAnsi="Calibri"/>
                    <w:color w:val="0000FF"/>
                  </w:rPr>
                  <w:fldChar w:fldCharType="begin">
                    <w:ffData>
                      <w:name w:val=""/>
                      <w:enabled/>
                      <w:calcOnExit w:val="0"/>
                      <w:textInput>
                        <w:default w:val="Yes/No"/>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Yes/No</w:t>
                </w:r>
                <w:r>
                  <w:rPr>
                    <w:rFonts w:ascii="Calibri" w:hAnsi="Calibri"/>
                    <w:color w:val="0000FF"/>
                  </w:rPr>
                  <w:fldChar w:fldCharType="end"/>
                </w:r>
              </w:sdtContent>
            </w:sdt>
            <w:r>
              <w:rPr>
                <w:rFonts w:ascii="Calibri" w:hAnsi="Calibri"/>
                <w:color w:val="0000FF"/>
              </w:rPr>
              <w:tab/>
            </w:r>
            <w:r>
              <w:rPr>
                <w:rFonts w:ascii="Calibri" w:hAnsi="Calibri"/>
                <w:color w:val="0000FF"/>
              </w:rPr>
              <w:tab/>
            </w:r>
            <w:r w:rsidRPr="000D5A3E">
              <w:rPr>
                <w:rFonts w:ascii="Calibri" w:hAnsi="Calibri"/>
              </w:rPr>
              <w:t>Phase</w:t>
            </w:r>
            <w:r>
              <w:rPr>
                <w:rFonts w:ascii="Calibri" w:hAnsi="Calibri"/>
              </w:rPr>
              <w:t>(s)</w:t>
            </w:r>
            <w:r w:rsidRPr="000D5A3E">
              <w:rPr>
                <w:rFonts w:ascii="Calibri" w:hAnsi="Calibri"/>
              </w:rPr>
              <w:t>:</w:t>
            </w:r>
            <w:r>
              <w:rPr>
                <w:rFonts w:ascii="Calibri" w:hAnsi="Calibri"/>
              </w:rPr>
              <w:t xml:space="preserve"> </w:t>
            </w:r>
            <w:sdt>
              <w:sdtPr>
                <w:rPr>
                  <w:rFonts w:ascii="Calibri" w:hAnsi="Calibri"/>
                </w:rPr>
                <w:id w:val="-1557234496"/>
                <w:placeholder>
                  <w:docPart w:val="6AE16ECBCC744B8696A040A783641DCA"/>
                </w:placeholder>
              </w:sdtPr>
              <w:sdtEndPr>
                <w:rPr>
                  <w:color w:val="0000FF"/>
                </w:rPr>
              </w:sdtEndPr>
              <w:sdtContent>
                <w:r>
                  <w:rPr>
                    <w:rFonts w:ascii="Calibri" w:hAnsi="Calibri"/>
                    <w:color w:val="0000FF"/>
                  </w:rPr>
                  <w:fldChar w:fldCharType="begin">
                    <w:ffData>
                      <w:name w:val=""/>
                      <w:enabled/>
                      <w:calcOnExit w:val="0"/>
                      <w:textInput>
                        <w:default w:val="1, 2, 3, N/A"/>
                      </w:textInput>
                    </w:ffData>
                  </w:fldChar>
                </w:r>
                <w:r>
                  <w:rPr>
                    <w:rFonts w:ascii="Calibri" w:hAnsi="Calibri"/>
                    <w:color w:val="0000FF"/>
                  </w:rPr>
                  <w:instrText xml:space="preserve"> FORMTEXT </w:instrText>
                </w:r>
                <w:r>
                  <w:rPr>
                    <w:rFonts w:ascii="Calibri" w:hAnsi="Calibri"/>
                    <w:color w:val="0000FF"/>
                  </w:rPr>
                </w:r>
                <w:r>
                  <w:rPr>
                    <w:rFonts w:ascii="Calibri" w:hAnsi="Calibri"/>
                    <w:color w:val="0000FF"/>
                  </w:rPr>
                  <w:fldChar w:fldCharType="separate"/>
                </w:r>
                <w:r>
                  <w:rPr>
                    <w:rFonts w:ascii="Calibri" w:hAnsi="Calibri"/>
                    <w:noProof/>
                    <w:color w:val="0000FF"/>
                  </w:rPr>
                  <w:t>1, 2, 3, N/A</w:t>
                </w:r>
                <w:r>
                  <w:rPr>
                    <w:rFonts w:ascii="Calibri" w:hAnsi="Calibri"/>
                    <w:color w:val="0000FF"/>
                  </w:rPr>
                  <w:fldChar w:fldCharType="end"/>
                </w:r>
              </w:sdtContent>
            </w:sdt>
          </w:p>
        </w:tc>
      </w:tr>
      <w:tr w:rsidR="002968CE" w:rsidRPr="00815CF3" w14:paraId="526BE984" w14:textId="77777777" w:rsidTr="00916EE6">
        <w:trPr>
          <w:trHeight w:val="432"/>
        </w:trPr>
        <w:tc>
          <w:tcPr>
            <w:tcW w:w="9576" w:type="dxa"/>
            <w:gridSpan w:val="2"/>
            <w:vAlign w:val="center"/>
          </w:tcPr>
          <w:p w14:paraId="77960C89" w14:textId="77777777" w:rsidR="002968CE" w:rsidRPr="00815CF3" w:rsidRDefault="009277D5" w:rsidP="00916EE6">
            <w:pPr>
              <w:pStyle w:val="Tabletext"/>
              <w:spacing w:before="0" w:after="0"/>
              <w:ind w:left="360"/>
              <w:rPr>
                <w:rFonts w:ascii="Calibri" w:hAnsi="Calibri"/>
              </w:rPr>
            </w:pPr>
            <w:sdt>
              <w:sdtPr>
                <w:rPr>
                  <w:rFonts w:ascii="Calibri" w:hAnsi="Calibri"/>
                </w:rPr>
                <w:id w:val="-1745177400"/>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Permanent</w:t>
            </w:r>
            <w:r w:rsidR="002968CE" w:rsidRPr="008F6EA4">
              <w:rPr>
                <w:rFonts w:ascii="Calibri" w:hAnsi="Calibri"/>
              </w:rPr>
              <w:tab/>
            </w:r>
            <w:r w:rsidR="002968CE" w:rsidRPr="008F6EA4">
              <w:rPr>
                <w:rFonts w:ascii="Calibri" w:hAnsi="Calibri"/>
              </w:rPr>
              <w:tab/>
            </w:r>
            <w:r w:rsidR="002968CE" w:rsidRPr="008F6EA4">
              <w:rPr>
                <w:rFonts w:ascii="Calibri" w:hAnsi="Calibri"/>
              </w:rPr>
              <w:tab/>
            </w:r>
            <w:sdt>
              <w:sdtPr>
                <w:rPr>
                  <w:rFonts w:ascii="Calibri" w:hAnsi="Calibri"/>
                </w:rPr>
                <w:id w:val="-744183474"/>
                <w14:checkbox>
                  <w14:checked w14:val="0"/>
                  <w14:checkedState w14:val="2612" w14:font="MS Gothic"/>
                  <w14:uncheckedState w14:val="2610" w14:font="MS Gothic"/>
                </w14:checkbox>
              </w:sdtPr>
              <w:sdtEndPr/>
              <w:sdtContent>
                <w:r w:rsidR="002968CE" w:rsidRPr="0081615B">
                  <w:rPr>
                    <w:rFonts w:ascii="MS Gothic" w:eastAsia="MS Gothic" w:hAnsi="MS Gothic" w:hint="eastAsia"/>
                    <w:color w:val="0000FF"/>
                  </w:rPr>
                  <w:t>☐</w:t>
                </w:r>
              </w:sdtContent>
            </w:sdt>
            <w:r w:rsidR="002968CE" w:rsidRPr="008F6EA4">
              <w:rPr>
                <w:rFonts w:ascii="Calibri" w:hAnsi="Calibri"/>
              </w:rPr>
              <w:t xml:space="preserve"> </w:t>
            </w:r>
            <w:r w:rsidR="002968CE" w:rsidRPr="008F6EA4">
              <w:rPr>
                <w:rFonts w:ascii="Calibri" w:hAnsi="Calibri"/>
                <w:b/>
                <w:i/>
              </w:rPr>
              <w:t>Temporary</w:t>
            </w:r>
          </w:p>
        </w:tc>
      </w:tr>
      <w:tr w:rsidR="002968CE" w:rsidRPr="00815CF3" w14:paraId="30F3D05C" w14:textId="77777777" w:rsidTr="00916EE6">
        <w:tc>
          <w:tcPr>
            <w:tcW w:w="1728" w:type="dxa"/>
            <w:vAlign w:val="center"/>
          </w:tcPr>
          <w:p w14:paraId="10EA4FA3" w14:textId="77777777" w:rsidR="002968CE" w:rsidRDefault="002968CE" w:rsidP="00916EE6">
            <w:pPr>
              <w:pStyle w:val="Tabletext"/>
              <w:ind w:left="180"/>
              <w:rPr>
                <w:rFonts w:ascii="Calibri" w:hAnsi="Calibri"/>
                <w:b/>
                <w:i/>
              </w:rPr>
            </w:pPr>
            <w:r>
              <w:rPr>
                <w:rFonts w:ascii="Calibri" w:hAnsi="Calibri"/>
                <w:b/>
                <w:i/>
              </w:rPr>
              <w:t>What: Description</w:t>
            </w:r>
          </w:p>
        </w:tc>
        <w:tc>
          <w:tcPr>
            <w:tcW w:w="7848" w:type="dxa"/>
            <w:vAlign w:val="center"/>
          </w:tcPr>
          <w:p w14:paraId="07FDDC29" w14:textId="77777777" w:rsidR="002968CE" w:rsidRPr="00815CF3" w:rsidRDefault="002968CE" w:rsidP="00916EE6">
            <w:pPr>
              <w:pStyle w:val="Tabletext"/>
              <w:spacing w:before="120" w:after="0"/>
              <w:jc w:val="both"/>
              <w:rPr>
                <w:rFonts w:ascii="Calibri" w:hAnsi="Calibri"/>
              </w:rPr>
            </w:pPr>
            <w:r>
              <w:rPr>
                <w:rFonts w:ascii="Calibri" w:hAnsi="Calibri"/>
              </w:rPr>
              <w:t>Runoff management practices shall be used during all PGO. A variety of management practices can be used such as: IP, perimeter controls, store materials away from the storm sewer system, drainages and waterways, and keep a spill kit onsite.</w:t>
            </w:r>
          </w:p>
        </w:tc>
      </w:tr>
      <w:tr w:rsidR="002968CE" w:rsidRPr="00815CF3" w14:paraId="1A5969E7" w14:textId="77777777" w:rsidTr="00916EE6">
        <w:tc>
          <w:tcPr>
            <w:tcW w:w="1728" w:type="dxa"/>
            <w:vAlign w:val="center"/>
          </w:tcPr>
          <w:p w14:paraId="148D2D7F" w14:textId="77777777" w:rsidR="002968CE" w:rsidRPr="00815CF3" w:rsidRDefault="002968CE" w:rsidP="00916EE6">
            <w:pPr>
              <w:pStyle w:val="Tabletext"/>
              <w:ind w:left="180"/>
              <w:rPr>
                <w:rFonts w:ascii="Calibri" w:hAnsi="Calibri"/>
                <w:b/>
                <w:i/>
              </w:rPr>
            </w:pPr>
            <w:r>
              <w:rPr>
                <w:rFonts w:ascii="Calibri" w:hAnsi="Calibri"/>
                <w:b/>
                <w:i/>
              </w:rPr>
              <w:t xml:space="preserve">When: </w:t>
            </w:r>
            <w:r w:rsidRPr="00815CF3">
              <w:rPr>
                <w:rFonts w:ascii="Calibri" w:hAnsi="Calibri"/>
                <w:b/>
                <w:i/>
              </w:rPr>
              <w:t>Installatio</w:t>
            </w:r>
            <w:r>
              <w:rPr>
                <w:rFonts w:ascii="Calibri" w:hAnsi="Calibri"/>
                <w:b/>
                <w:i/>
              </w:rPr>
              <w:t>n</w:t>
            </w:r>
          </w:p>
        </w:tc>
        <w:tc>
          <w:tcPr>
            <w:tcW w:w="7848" w:type="dxa"/>
            <w:vAlign w:val="center"/>
          </w:tcPr>
          <w:p w14:paraId="07170CF9" w14:textId="77777777" w:rsidR="002968CE" w:rsidRPr="00F9226C" w:rsidRDefault="002968CE" w:rsidP="00916EE6">
            <w:pPr>
              <w:pStyle w:val="Tabletext"/>
              <w:spacing w:before="120" w:after="0"/>
              <w:jc w:val="both"/>
              <w:rPr>
                <w:rStyle w:val="FORMwspaceChar"/>
                <w:rFonts w:ascii="Calibri" w:hAnsi="Calibri"/>
                <w:color w:val="auto"/>
              </w:rPr>
            </w:pPr>
            <w:r>
              <w:rPr>
                <w:rFonts w:ascii="Calibri" w:hAnsi="Calibri"/>
              </w:rPr>
              <w:t>PGO shall be scheduled during dry weather. Recycle asphalt and pavement material when feasible. Material that cannot be recycled must be disposed of properly.</w:t>
            </w:r>
          </w:p>
        </w:tc>
      </w:tr>
      <w:tr w:rsidR="002968CE" w:rsidRPr="00815CF3" w14:paraId="29817E63" w14:textId="77777777" w:rsidTr="00916EE6">
        <w:tc>
          <w:tcPr>
            <w:tcW w:w="1728" w:type="dxa"/>
            <w:vAlign w:val="center"/>
          </w:tcPr>
          <w:p w14:paraId="7340744B" w14:textId="77777777" w:rsidR="002968CE" w:rsidRPr="00815CF3" w:rsidRDefault="002968CE" w:rsidP="00916EE6">
            <w:pPr>
              <w:pStyle w:val="Tabletext"/>
              <w:ind w:left="180"/>
              <w:rPr>
                <w:rFonts w:ascii="Calibri" w:hAnsi="Calibri"/>
                <w:b/>
                <w:i/>
              </w:rPr>
            </w:pPr>
            <w:r>
              <w:rPr>
                <w:rFonts w:ascii="Calibri" w:hAnsi="Calibri"/>
                <w:b/>
                <w:i/>
              </w:rPr>
              <w:t>Where: Location</w:t>
            </w:r>
          </w:p>
        </w:tc>
        <w:tc>
          <w:tcPr>
            <w:tcW w:w="7848" w:type="dxa"/>
            <w:vAlign w:val="center"/>
          </w:tcPr>
          <w:p w14:paraId="0ABA55FD" w14:textId="77777777" w:rsidR="002968CE" w:rsidRPr="00815CF3" w:rsidRDefault="002968CE" w:rsidP="00916EE6">
            <w:pPr>
              <w:pStyle w:val="Tabletext"/>
              <w:spacing w:before="120" w:after="0"/>
              <w:jc w:val="both"/>
              <w:rPr>
                <w:rFonts w:ascii="Calibri" w:hAnsi="Calibri"/>
              </w:rPr>
            </w:pPr>
            <w:r>
              <w:rPr>
                <w:rFonts w:ascii="Calibri" w:hAnsi="Calibri"/>
              </w:rPr>
              <w:t>Use runoff management practices during all paving and grinding operations such as surfacing, resurfacing, and saw cuts.</w:t>
            </w:r>
          </w:p>
        </w:tc>
      </w:tr>
      <w:tr w:rsidR="002968CE" w:rsidRPr="00815CF3" w14:paraId="200B0B89" w14:textId="77777777" w:rsidTr="00916EE6">
        <w:tc>
          <w:tcPr>
            <w:tcW w:w="1728" w:type="dxa"/>
            <w:vAlign w:val="center"/>
          </w:tcPr>
          <w:p w14:paraId="67DA6DA2" w14:textId="77777777" w:rsidR="002968CE" w:rsidRPr="00815CF3" w:rsidRDefault="002968CE" w:rsidP="00916EE6">
            <w:pPr>
              <w:pStyle w:val="Tabletext"/>
              <w:ind w:left="180"/>
              <w:rPr>
                <w:rFonts w:ascii="Calibri" w:hAnsi="Calibri"/>
                <w:b/>
                <w:i/>
              </w:rPr>
            </w:pPr>
            <w:r>
              <w:rPr>
                <w:rFonts w:ascii="Calibri" w:hAnsi="Calibri"/>
                <w:b/>
                <w:i/>
              </w:rPr>
              <w:t>How: Maintenance &amp; Inspection</w:t>
            </w:r>
          </w:p>
        </w:tc>
        <w:tc>
          <w:tcPr>
            <w:tcW w:w="7848" w:type="dxa"/>
            <w:vAlign w:val="center"/>
          </w:tcPr>
          <w:p w14:paraId="41ACDF9B" w14:textId="4183EF11" w:rsidR="002968CE" w:rsidRPr="00E826C5" w:rsidRDefault="002968CE" w:rsidP="00916EE6">
            <w:pPr>
              <w:pStyle w:val="Tabletext"/>
              <w:spacing w:before="120" w:after="0"/>
              <w:jc w:val="both"/>
              <w:rPr>
                <w:rFonts w:ascii="Calibri" w:hAnsi="Calibri"/>
              </w:rPr>
            </w:pPr>
            <w:r>
              <w:rPr>
                <w:rFonts w:ascii="Calibri" w:hAnsi="Calibri"/>
              </w:rPr>
              <w:t>PGO shall</w:t>
            </w:r>
            <w:r w:rsidR="00153027">
              <w:rPr>
                <w:rFonts w:ascii="Calibri" w:hAnsi="Calibri"/>
              </w:rPr>
              <w:t xml:space="preserve"> be installed per detail </w:t>
            </w:r>
            <w:r w:rsidR="006F76FE">
              <w:rPr>
                <w:rFonts w:ascii="Calibri" w:hAnsi="Calibri"/>
              </w:rPr>
              <w:t>(</w:t>
            </w:r>
            <w:r>
              <w:rPr>
                <w:rFonts w:ascii="Calibri" w:hAnsi="Calibri"/>
              </w:rPr>
              <w:t>A</w:t>
            </w:r>
            <w:r w:rsidR="006F76FE">
              <w:rPr>
                <w:rFonts w:ascii="Calibri" w:hAnsi="Calibri"/>
              </w:rPr>
              <w:t>ppendix 4</w:t>
            </w:r>
            <w:r>
              <w:rPr>
                <w:rFonts w:ascii="Calibri" w:hAnsi="Calibri"/>
              </w:rPr>
              <w:t>).</w:t>
            </w:r>
            <w:r w:rsidRPr="00815CF3">
              <w:rPr>
                <w:rFonts w:ascii="Calibri" w:hAnsi="Calibri"/>
              </w:rPr>
              <w:t xml:space="preserve"> </w:t>
            </w:r>
            <w:r>
              <w:rPr>
                <w:rFonts w:ascii="Calibri" w:hAnsi="Calibri"/>
              </w:rPr>
              <w:t>Inspect regularly and maintain PGO throughout construction.</w:t>
            </w:r>
          </w:p>
        </w:tc>
      </w:tr>
    </w:tbl>
    <w:p w14:paraId="366DD819" w14:textId="02211C59" w:rsidR="00D246E6" w:rsidRDefault="00D246E6" w:rsidP="00D246E6">
      <w:pPr>
        <w:rPr>
          <w:rFonts w:ascii="Calibri" w:hAnsi="Calibri"/>
        </w:rPr>
      </w:pPr>
    </w:p>
    <w:sdt>
      <w:sdtPr>
        <w:rPr>
          <w:rFonts w:ascii="Calibri" w:hAnsi="Calibri"/>
          <w:color w:val="0000FF"/>
        </w:rPr>
        <w:id w:val="1555664029"/>
        <w15:repeatingSection/>
      </w:sdtPr>
      <w:sdtEndPr>
        <w:rPr>
          <w:color w:val="auto"/>
        </w:rPr>
      </w:sdtEndPr>
      <w:sdtContent>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448"/>
            <w:gridCol w:w="7128"/>
          </w:tblGrid>
          <w:sdt>
            <w:sdtPr>
              <w:rPr>
                <w:rFonts w:ascii="Calibri" w:hAnsi="Calibri"/>
                <w:color w:val="0000FF"/>
              </w:rPr>
              <w:id w:val="-780183452"/>
              <w:placeholder>
                <w:docPart w:val="06C84BD5D8CF4B318233C32A0276B185"/>
              </w:placeholder>
              <w15:repeatingSectionItem/>
            </w:sdtPr>
            <w:sdtEndPr>
              <w:rPr>
                <w:color w:val="auto"/>
              </w:rPr>
            </w:sdtEndPr>
            <w:sdtContent>
              <w:tr w:rsidR="00EF3336" w:rsidRPr="00815CF3" w14:paraId="641ACE06" w14:textId="77777777" w:rsidTr="000C0FB2">
                <w:trPr>
                  <w:trHeight w:val="432"/>
                </w:trPr>
                <w:tc>
                  <w:tcPr>
                    <w:tcW w:w="9576" w:type="dxa"/>
                    <w:gridSpan w:val="2"/>
                    <w:vAlign w:val="center"/>
                  </w:tcPr>
                  <w:p w14:paraId="30E88A9F" w14:textId="77777777" w:rsidR="00EF3336" w:rsidRPr="00815CF3" w:rsidRDefault="009277D5" w:rsidP="000C0FB2">
                    <w:pPr>
                      <w:pStyle w:val="Tabletext"/>
                      <w:spacing w:before="0" w:after="0"/>
                      <w:rPr>
                        <w:rFonts w:ascii="Calibri" w:hAnsi="Calibri"/>
                        <w:b/>
                        <w:i/>
                      </w:rPr>
                    </w:pPr>
                    <w:sdt>
                      <w:sdtPr>
                        <w:rPr>
                          <w:rFonts w:ascii="Calibri" w:hAnsi="Calibri"/>
                          <w:color w:val="0000FF"/>
                        </w:rPr>
                        <w:id w:val="1216314621"/>
                        <w:placeholder>
                          <w:docPart w:val="7F4BB4EDCAEB416EB3F8133B14602E26"/>
                        </w:placeholder>
                        <w:showingPlcHdr/>
                      </w:sdtPr>
                      <w:sdtEndPr/>
                      <w:sdtContent>
                        <w:r w:rsidR="00EF3336" w:rsidRPr="0081615B">
                          <w:rPr>
                            <w:rStyle w:val="PlaceholderText"/>
                            <w:rFonts w:asciiTheme="minorHAnsi" w:hAnsiTheme="minorHAnsi" w:cstheme="minorHAnsi"/>
                            <w:color w:val="0000FF"/>
                          </w:rPr>
                          <w:t>Insert Additional Control Measure (CM)</w:t>
                        </w:r>
                      </w:sdtContent>
                    </w:sdt>
                    <w:r w:rsidR="00EF3336" w:rsidRPr="00111717">
                      <w:rPr>
                        <w:rFonts w:ascii="Calibri" w:hAnsi="Calibri"/>
                        <w:color w:val="0000FF"/>
                      </w:rPr>
                      <w:tab/>
                    </w:r>
                    <w:r w:rsidR="00EF3336">
                      <w:rPr>
                        <w:rFonts w:ascii="Calibri" w:hAnsi="Calibri"/>
                      </w:rPr>
                      <w:tab/>
                      <w:t>Used:</w:t>
                    </w:r>
                    <w:r w:rsidR="00EF3336" w:rsidRPr="00432A87">
                      <w:rPr>
                        <w:rFonts w:ascii="Calibri" w:hAnsi="Calibri"/>
                      </w:rPr>
                      <w:t xml:space="preserve"> </w:t>
                    </w:r>
                    <w:sdt>
                      <w:sdtPr>
                        <w:rPr>
                          <w:rFonts w:ascii="Calibri" w:hAnsi="Calibri"/>
                        </w:rPr>
                        <w:id w:val="1360234975"/>
                        <w:placeholder>
                          <w:docPart w:val="42487C3FA60D4898B77DC699D4193C40"/>
                        </w:placeholder>
                        <w:showingPlcHdr/>
                      </w:sdtPr>
                      <w:sdtEndPr/>
                      <w:sdtContent>
                        <w:r w:rsidR="00EF3336" w:rsidRPr="0081615B">
                          <w:rPr>
                            <w:rStyle w:val="PlaceholderText"/>
                            <w:rFonts w:asciiTheme="minorHAnsi" w:hAnsiTheme="minorHAnsi" w:cstheme="minorHAnsi"/>
                            <w:color w:val="0000FF"/>
                          </w:rPr>
                          <w:t>Yes/No</w:t>
                        </w:r>
                      </w:sdtContent>
                    </w:sdt>
                    <w:r w:rsidR="00EF3336">
                      <w:rPr>
                        <w:rFonts w:ascii="Calibri" w:hAnsi="Calibri"/>
                        <w:color w:val="0000FF"/>
                      </w:rPr>
                      <w:tab/>
                    </w:r>
                    <w:r w:rsidR="00EF3336">
                      <w:rPr>
                        <w:rFonts w:ascii="Calibri" w:hAnsi="Calibri"/>
                        <w:color w:val="0000FF"/>
                      </w:rPr>
                      <w:tab/>
                    </w:r>
                    <w:r w:rsidR="00EF3336" w:rsidRPr="000D5A3E">
                      <w:rPr>
                        <w:rFonts w:ascii="Calibri" w:hAnsi="Calibri"/>
                      </w:rPr>
                      <w:t>Phase</w:t>
                    </w:r>
                    <w:r w:rsidR="00EF3336">
                      <w:rPr>
                        <w:rFonts w:ascii="Calibri" w:hAnsi="Calibri"/>
                      </w:rPr>
                      <w:t>(s)</w:t>
                    </w:r>
                    <w:r w:rsidR="00EF3336" w:rsidRPr="000D5A3E">
                      <w:rPr>
                        <w:rFonts w:ascii="Calibri" w:hAnsi="Calibri"/>
                      </w:rPr>
                      <w:t>:</w:t>
                    </w:r>
                    <w:r w:rsidR="00EF3336">
                      <w:rPr>
                        <w:rFonts w:ascii="Calibri" w:hAnsi="Calibri"/>
                      </w:rPr>
                      <w:t xml:space="preserve"> </w:t>
                    </w:r>
                    <w:sdt>
                      <w:sdtPr>
                        <w:rPr>
                          <w:rFonts w:ascii="Calibri" w:hAnsi="Calibri"/>
                        </w:rPr>
                        <w:id w:val="2104607635"/>
                        <w:placeholder>
                          <w:docPart w:val="25E3221A5D6C470F828506E408BB7830"/>
                        </w:placeholder>
                        <w:showingPlcHdr/>
                      </w:sdtPr>
                      <w:sdtEndPr/>
                      <w:sdtContent>
                        <w:r w:rsidR="00EF3336" w:rsidRPr="0081615B">
                          <w:rPr>
                            <w:rStyle w:val="PlaceholderText"/>
                            <w:rFonts w:asciiTheme="minorHAnsi" w:hAnsiTheme="minorHAnsi" w:cstheme="minorHAnsi"/>
                            <w:color w:val="0000FF"/>
                          </w:rPr>
                          <w:t>1, 2, 3, N/A</w:t>
                        </w:r>
                      </w:sdtContent>
                    </w:sdt>
                  </w:p>
                </w:tc>
              </w:tr>
              <w:tr w:rsidR="00EF3336" w:rsidRPr="00815CF3" w14:paraId="14458F16" w14:textId="77777777" w:rsidTr="000C0FB2">
                <w:trPr>
                  <w:trHeight w:val="432"/>
                </w:trPr>
                <w:tc>
                  <w:tcPr>
                    <w:tcW w:w="9576" w:type="dxa"/>
                    <w:gridSpan w:val="2"/>
                    <w:vAlign w:val="center"/>
                  </w:tcPr>
                  <w:p w14:paraId="735EBB55" w14:textId="77777777" w:rsidR="00EF3336" w:rsidRPr="00815CF3" w:rsidRDefault="009277D5" w:rsidP="000C0FB2">
                    <w:pPr>
                      <w:pStyle w:val="Tabletext"/>
                      <w:spacing w:before="0" w:after="0"/>
                      <w:ind w:left="360"/>
                      <w:rPr>
                        <w:rFonts w:ascii="Calibri" w:hAnsi="Calibri"/>
                      </w:rPr>
                    </w:pPr>
                    <w:sdt>
                      <w:sdtPr>
                        <w:rPr>
                          <w:rFonts w:ascii="Calibri" w:hAnsi="Calibri"/>
                        </w:rPr>
                        <w:id w:val="941341924"/>
                        <w14:checkbox>
                          <w14:checked w14:val="0"/>
                          <w14:checkedState w14:val="2612" w14:font="MS Gothic"/>
                          <w14:uncheckedState w14:val="2610" w14:font="MS Gothic"/>
                        </w14:checkbox>
                      </w:sdtPr>
                      <w:sdtEndPr/>
                      <w:sdtContent>
                        <w:r w:rsidR="00EF3336" w:rsidRPr="0081615B">
                          <w:rPr>
                            <w:rFonts w:ascii="MS Gothic" w:eastAsia="MS Gothic" w:hAnsi="MS Gothic" w:hint="eastAsia"/>
                            <w:color w:val="0000FF"/>
                          </w:rPr>
                          <w:t>☐</w:t>
                        </w:r>
                      </w:sdtContent>
                    </w:sdt>
                    <w:r w:rsidR="00EF3336" w:rsidRPr="008F6EA4">
                      <w:rPr>
                        <w:rFonts w:ascii="Calibri" w:hAnsi="Calibri"/>
                      </w:rPr>
                      <w:t xml:space="preserve"> </w:t>
                    </w:r>
                    <w:r w:rsidR="00EF3336" w:rsidRPr="008F6EA4">
                      <w:rPr>
                        <w:rFonts w:ascii="Calibri" w:hAnsi="Calibri"/>
                        <w:b/>
                        <w:i/>
                      </w:rPr>
                      <w:t>Permanent</w:t>
                    </w:r>
                    <w:r w:rsidR="00EF3336" w:rsidRPr="008F6EA4">
                      <w:rPr>
                        <w:rFonts w:ascii="Calibri" w:hAnsi="Calibri"/>
                      </w:rPr>
                      <w:tab/>
                    </w:r>
                    <w:r w:rsidR="00EF3336" w:rsidRPr="008F6EA4">
                      <w:rPr>
                        <w:rFonts w:ascii="Calibri" w:hAnsi="Calibri"/>
                      </w:rPr>
                      <w:tab/>
                    </w:r>
                    <w:r w:rsidR="00EF3336" w:rsidRPr="008F6EA4">
                      <w:rPr>
                        <w:rFonts w:ascii="Calibri" w:hAnsi="Calibri"/>
                      </w:rPr>
                      <w:tab/>
                    </w:r>
                    <w:sdt>
                      <w:sdtPr>
                        <w:rPr>
                          <w:rFonts w:ascii="Calibri" w:hAnsi="Calibri"/>
                        </w:rPr>
                        <w:id w:val="-633948817"/>
                        <w14:checkbox>
                          <w14:checked w14:val="0"/>
                          <w14:checkedState w14:val="2612" w14:font="MS Gothic"/>
                          <w14:uncheckedState w14:val="2610" w14:font="MS Gothic"/>
                        </w14:checkbox>
                      </w:sdtPr>
                      <w:sdtEndPr/>
                      <w:sdtContent>
                        <w:r w:rsidR="00EF3336" w:rsidRPr="0081615B">
                          <w:rPr>
                            <w:rFonts w:ascii="MS Gothic" w:eastAsia="MS Gothic" w:hAnsi="MS Gothic" w:hint="eastAsia"/>
                            <w:color w:val="0000FF"/>
                          </w:rPr>
                          <w:t>☐</w:t>
                        </w:r>
                      </w:sdtContent>
                    </w:sdt>
                    <w:r w:rsidR="00EF3336" w:rsidRPr="008F6EA4">
                      <w:rPr>
                        <w:rFonts w:ascii="Calibri" w:hAnsi="Calibri"/>
                      </w:rPr>
                      <w:t xml:space="preserve"> </w:t>
                    </w:r>
                    <w:r w:rsidR="00EF3336" w:rsidRPr="008F6EA4">
                      <w:rPr>
                        <w:rFonts w:ascii="Calibri" w:hAnsi="Calibri"/>
                        <w:b/>
                        <w:i/>
                      </w:rPr>
                      <w:t>Temporary</w:t>
                    </w:r>
                  </w:p>
                </w:tc>
              </w:tr>
              <w:tr w:rsidR="00EF3336" w:rsidRPr="00815CF3" w14:paraId="7EEBC189" w14:textId="77777777" w:rsidTr="000C0FB2">
                <w:tc>
                  <w:tcPr>
                    <w:tcW w:w="2448" w:type="dxa"/>
                    <w:vAlign w:val="center"/>
                  </w:tcPr>
                  <w:p w14:paraId="4B8F0559" w14:textId="77777777" w:rsidR="00EF3336" w:rsidRDefault="00EF3336" w:rsidP="000C0FB2">
                    <w:pPr>
                      <w:pStyle w:val="Tabletext"/>
                      <w:ind w:left="180"/>
                      <w:rPr>
                        <w:rFonts w:ascii="Calibri" w:hAnsi="Calibri"/>
                        <w:b/>
                        <w:i/>
                      </w:rPr>
                    </w:pPr>
                    <w:r>
                      <w:rPr>
                        <w:rFonts w:ascii="Calibri" w:hAnsi="Calibri"/>
                        <w:b/>
                        <w:i/>
                      </w:rPr>
                      <w:t>What – Description</w:t>
                    </w:r>
                  </w:p>
                </w:tc>
                <w:tc>
                  <w:tcPr>
                    <w:tcW w:w="7128" w:type="dxa"/>
                    <w:vAlign w:val="center"/>
                  </w:tcPr>
                  <w:p w14:paraId="48CD16AD" w14:textId="77777777" w:rsidR="00EF3336" w:rsidRPr="00815CF3" w:rsidRDefault="009277D5" w:rsidP="000C0FB2">
                    <w:pPr>
                      <w:pStyle w:val="Tabletext"/>
                      <w:rPr>
                        <w:rFonts w:ascii="Calibri" w:hAnsi="Calibri"/>
                      </w:rPr>
                    </w:pPr>
                    <w:sdt>
                      <w:sdtPr>
                        <w:rPr>
                          <w:rFonts w:ascii="Calibri" w:hAnsi="Calibri"/>
                        </w:rPr>
                        <w:id w:val="-1192373916"/>
                        <w:placeholder>
                          <w:docPart w:val="AAF18036BBAE41929E1E007590F97CE4"/>
                        </w:placeholder>
                        <w:showingPlcHdr/>
                      </w:sdtPr>
                      <w:sdtEndPr/>
                      <w:sdtContent>
                        <w:r w:rsidR="00EF3336" w:rsidRPr="0092364E">
                          <w:rPr>
                            <w:rStyle w:val="PlaceholderText"/>
                            <w:rFonts w:asciiTheme="minorHAnsi" w:hAnsiTheme="minorHAnsi" w:cstheme="minorHAnsi"/>
                            <w:color w:val="0000FF"/>
                          </w:rPr>
                          <w:t>INSERT TEXT HERE</w:t>
                        </w:r>
                      </w:sdtContent>
                    </w:sdt>
                  </w:p>
                </w:tc>
              </w:tr>
              <w:tr w:rsidR="00EF3336" w:rsidRPr="00815CF3" w14:paraId="54FC6A85" w14:textId="77777777" w:rsidTr="000C0FB2">
                <w:tc>
                  <w:tcPr>
                    <w:tcW w:w="2448" w:type="dxa"/>
                    <w:vAlign w:val="center"/>
                  </w:tcPr>
                  <w:p w14:paraId="356CAB0B" w14:textId="77777777" w:rsidR="00EF3336" w:rsidRPr="00815CF3" w:rsidRDefault="00EF3336" w:rsidP="000C0FB2">
                    <w:pPr>
                      <w:pStyle w:val="Tabletext"/>
                      <w:ind w:left="180"/>
                      <w:rPr>
                        <w:rFonts w:ascii="Calibri" w:hAnsi="Calibri"/>
                        <w:b/>
                        <w:i/>
                      </w:rPr>
                    </w:pPr>
                    <w:r>
                      <w:rPr>
                        <w:rFonts w:ascii="Calibri" w:hAnsi="Calibri"/>
                        <w:b/>
                        <w:i/>
                      </w:rPr>
                      <w:t>When – Installation</w:t>
                    </w:r>
                  </w:p>
                </w:tc>
                <w:tc>
                  <w:tcPr>
                    <w:tcW w:w="7128" w:type="dxa"/>
                    <w:vAlign w:val="center"/>
                  </w:tcPr>
                  <w:p w14:paraId="24EA8BA8" w14:textId="77777777" w:rsidR="00EF3336" w:rsidRPr="00815CF3" w:rsidRDefault="009277D5" w:rsidP="000C0FB2">
                    <w:pPr>
                      <w:pStyle w:val="Tabletext"/>
                      <w:rPr>
                        <w:rStyle w:val="FORMwspaceChar"/>
                        <w:rFonts w:ascii="Calibri" w:hAnsi="Calibri"/>
                      </w:rPr>
                    </w:pPr>
                    <w:sdt>
                      <w:sdtPr>
                        <w:rPr>
                          <w:rFonts w:ascii="Calibri" w:hAnsi="Calibri"/>
                          <w:color w:val="0000FF"/>
                        </w:rPr>
                        <w:id w:val="1142847565"/>
                        <w:placeholder>
                          <w:docPart w:val="B8486165F6F144E585FB989611B112ED"/>
                        </w:placeholder>
                        <w:showingPlcHdr/>
                      </w:sdtPr>
                      <w:sdtEndPr/>
                      <w:sdtContent>
                        <w:r w:rsidR="00EF3336" w:rsidRPr="0092364E">
                          <w:rPr>
                            <w:rStyle w:val="PlaceholderText"/>
                            <w:rFonts w:asciiTheme="minorHAnsi" w:hAnsiTheme="minorHAnsi" w:cstheme="minorHAnsi"/>
                            <w:color w:val="0000FF"/>
                          </w:rPr>
                          <w:t>INSERT TEXT HERE</w:t>
                        </w:r>
                      </w:sdtContent>
                    </w:sdt>
                  </w:p>
                </w:tc>
              </w:tr>
              <w:tr w:rsidR="00EF3336" w:rsidRPr="00815CF3" w14:paraId="5EB0B6F2" w14:textId="77777777" w:rsidTr="000C0FB2">
                <w:tc>
                  <w:tcPr>
                    <w:tcW w:w="2448" w:type="dxa"/>
                    <w:vAlign w:val="center"/>
                  </w:tcPr>
                  <w:p w14:paraId="728F5CE2" w14:textId="77777777" w:rsidR="00EF3336" w:rsidRPr="00815CF3" w:rsidRDefault="00EF3336" w:rsidP="000C0FB2">
                    <w:pPr>
                      <w:pStyle w:val="Tabletext"/>
                      <w:ind w:left="180"/>
                      <w:rPr>
                        <w:rFonts w:ascii="Calibri" w:hAnsi="Calibri"/>
                        <w:b/>
                        <w:i/>
                      </w:rPr>
                    </w:pPr>
                    <w:r>
                      <w:rPr>
                        <w:rFonts w:ascii="Calibri" w:hAnsi="Calibri"/>
                        <w:b/>
                        <w:i/>
                      </w:rPr>
                      <w:t>Where – Location</w:t>
                    </w:r>
                  </w:p>
                </w:tc>
                <w:tc>
                  <w:tcPr>
                    <w:tcW w:w="7128" w:type="dxa"/>
                    <w:vAlign w:val="center"/>
                  </w:tcPr>
                  <w:p w14:paraId="00EB51E0" w14:textId="77777777" w:rsidR="00EF3336" w:rsidRPr="00815CF3" w:rsidRDefault="009277D5" w:rsidP="000C0FB2">
                    <w:pPr>
                      <w:pStyle w:val="Tabletext"/>
                      <w:rPr>
                        <w:rFonts w:ascii="Calibri" w:hAnsi="Calibri"/>
                      </w:rPr>
                    </w:pPr>
                    <w:sdt>
                      <w:sdtPr>
                        <w:rPr>
                          <w:rFonts w:ascii="Calibri" w:hAnsi="Calibri"/>
                        </w:rPr>
                        <w:id w:val="1792484916"/>
                        <w:placeholder>
                          <w:docPart w:val="BF3F068128104A3B916C09B1E7E11F51"/>
                        </w:placeholder>
                        <w:showingPlcHdr/>
                      </w:sdtPr>
                      <w:sdtEndPr/>
                      <w:sdtContent>
                        <w:r w:rsidR="00EF3336" w:rsidRPr="0092364E">
                          <w:rPr>
                            <w:rStyle w:val="PlaceholderText"/>
                            <w:rFonts w:asciiTheme="minorHAnsi" w:hAnsiTheme="minorHAnsi" w:cstheme="minorHAnsi"/>
                            <w:color w:val="0000FF"/>
                          </w:rPr>
                          <w:t>INSERT TEXT HERE</w:t>
                        </w:r>
                      </w:sdtContent>
                    </w:sdt>
                  </w:p>
                </w:tc>
              </w:tr>
              <w:tr w:rsidR="00EF3336" w:rsidRPr="00815CF3" w14:paraId="6B3E1EDB" w14:textId="77777777" w:rsidTr="000C0FB2">
                <w:tc>
                  <w:tcPr>
                    <w:tcW w:w="2448" w:type="dxa"/>
                    <w:tcBorders>
                      <w:bottom w:val="single" w:sz="4" w:space="0" w:color="auto"/>
                    </w:tcBorders>
                    <w:vAlign w:val="center"/>
                  </w:tcPr>
                  <w:p w14:paraId="3C674113" w14:textId="77777777" w:rsidR="00EF3336" w:rsidRPr="00815CF3" w:rsidRDefault="00EF3336" w:rsidP="000C0FB2">
                    <w:pPr>
                      <w:pStyle w:val="Tabletext"/>
                      <w:ind w:left="180"/>
                      <w:rPr>
                        <w:rFonts w:ascii="Calibri" w:hAnsi="Calibri"/>
                        <w:b/>
                        <w:i/>
                      </w:rPr>
                    </w:pPr>
                    <w:r>
                      <w:rPr>
                        <w:rFonts w:ascii="Calibri" w:hAnsi="Calibri"/>
                        <w:b/>
                        <w:i/>
                      </w:rPr>
                      <w:t xml:space="preserve">How – </w:t>
                    </w:r>
                    <w:r w:rsidRPr="00815CF3">
                      <w:rPr>
                        <w:rFonts w:ascii="Calibri" w:hAnsi="Calibri"/>
                        <w:b/>
                        <w:i/>
                      </w:rPr>
                      <w:t>Maintenance and</w:t>
                    </w:r>
                    <w:r>
                      <w:rPr>
                        <w:rFonts w:ascii="Calibri" w:hAnsi="Calibri"/>
                        <w:b/>
                        <w:i/>
                      </w:rPr>
                      <w:t xml:space="preserve"> Inspection</w:t>
                    </w:r>
                  </w:p>
                </w:tc>
                <w:tc>
                  <w:tcPr>
                    <w:tcW w:w="7128" w:type="dxa"/>
                    <w:tcBorders>
                      <w:bottom w:val="single" w:sz="4" w:space="0" w:color="auto"/>
                    </w:tcBorders>
                    <w:vAlign w:val="center"/>
                  </w:tcPr>
                  <w:p w14:paraId="60384F11" w14:textId="77777777" w:rsidR="00EF3336" w:rsidRPr="00815CF3" w:rsidRDefault="009277D5" w:rsidP="000C0FB2">
                    <w:pPr>
                      <w:pStyle w:val="Tabletext"/>
                      <w:rPr>
                        <w:rFonts w:ascii="Calibri" w:hAnsi="Calibri"/>
                        <w:color w:val="0000FF"/>
                      </w:rPr>
                    </w:pPr>
                    <w:sdt>
                      <w:sdtPr>
                        <w:rPr>
                          <w:rFonts w:ascii="Calibri" w:hAnsi="Calibri"/>
                        </w:rPr>
                        <w:id w:val="-104742370"/>
                        <w:placeholder>
                          <w:docPart w:val="1D5C261F0F5946D8BED1F82A4DDC5457"/>
                        </w:placeholder>
                        <w:showingPlcHdr/>
                      </w:sdtPr>
                      <w:sdtEndPr/>
                      <w:sdtContent>
                        <w:r w:rsidR="00EF3336" w:rsidRPr="0092364E">
                          <w:rPr>
                            <w:rStyle w:val="PlaceholderText"/>
                            <w:rFonts w:asciiTheme="minorHAnsi" w:hAnsiTheme="minorHAnsi" w:cstheme="minorHAnsi"/>
                            <w:color w:val="0000FF"/>
                          </w:rPr>
                          <w:t>INSERT TEXT HERE</w:t>
                        </w:r>
                      </w:sdtContent>
                    </w:sdt>
                  </w:p>
                </w:tc>
              </w:tr>
              <w:tr w:rsidR="00EF3336" w:rsidRPr="00815CF3" w14:paraId="417B487F" w14:textId="77777777" w:rsidTr="000C0FB2">
                <w:tc>
                  <w:tcPr>
                    <w:tcW w:w="2448" w:type="dxa"/>
                    <w:tcBorders>
                      <w:bottom w:val="nil"/>
                      <w:right w:val="nil"/>
                    </w:tcBorders>
                    <w:vAlign w:val="center"/>
                  </w:tcPr>
                  <w:p w14:paraId="4932B60A" w14:textId="77777777" w:rsidR="00EF3336" w:rsidRPr="00EF3336" w:rsidRDefault="00EF3336" w:rsidP="000C0FB2">
                    <w:pPr>
                      <w:pStyle w:val="Tabletext"/>
                      <w:ind w:left="180"/>
                      <w:rPr>
                        <w:rFonts w:ascii="Calibri" w:hAnsi="Calibri"/>
                        <w:b/>
                      </w:rPr>
                    </w:pPr>
                  </w:p>
                </w:tc>
                <w:tc>
                  <w:tcPr>
                    <w:tcW w:w="7128" w:type="dxa"/>
                    <w:tcBorders>
                      <w:left w:val="nil"/>
                      <w:bottom w:val="nil"/>
                    </w:tcBorders>
                    <w:vAlign w:val="center"/>
                  </w:tcPr>
                  <w:p w14:paraId="397E687D" w14:textId="77777777" w:rsidR="00EF3336" w:rsidRDefault="009277D5" w:rsidP="000C0FB2">
                    <w:pPr>
                      <w:pStyle w:val="Tabletext"/>
                      <w:rPr>
                        <w:rFonts w:ascii="Calibri" w:hAnsi="Calibri"/>
                      </w:rPr>
                    </w:pPr>
                  </w:p>
                </w:tc>
              </w:tr>
            </w:sdtContent>
          </w:sdt>
        </w:tbl>
      </w:sdtContent>
    </w:sdt>
    <w:p w14:paraId="37E3E6C9" w14:textId="77777777" w:rsidR="00351C3E" w:rsidRDefault="00351C3E" w:rsidP="00351C3E">
      <w:pPr>
        <w:ind w:left="90"/>
        <w:rPr>
          <w:vertAlign w:val="superscript"/>
        </w:rPr>
      </w:pPr>
      <w:r>
        <w:rPr>
          <w:vertAlign w:val="superscript"/>
        </w:rPr>
        <w:t>*To add additional CMs please click on the blue plus sign.</w:t>
      </w:r>
    </w:p>
    <w:p w14:paraId="24F15A15" w14:textId="0EC2FF7B" w:rsidR="007F3C34" w:rsidRDefault="00A319E5" w:rsidP="00EA0740">
      <w:pPr>
        <w:pStyle w:val="Heading1"/>
        <w:rPr>
          <w:shd w:val="clear" w:color="auto" w:fill="FFFF00"/>
        </w:rPr>
      </w:pPr>
      <w:bookmarkStart w:id="44" w:name="_Toc2949919"/>
      <w:bookmarkStart w:id="45" w:name="_Toc168323826"/>
      <w:bookmarkStart w:id="46" w:name="_Toc158630001"/>
      <w:r w:rsidRPr="00C17E05">
        <w:t>SECTION 3: C</w:t>
      </w:r>
      <w:r w:rsidR="00997F3E">
        <w:t>ONSTRUCTION</w:t>
      </w:r>
      <w:r w:rsidRPr="00C17E05">
        <w:t xml:space="preserve"> S</w:t>
      </w:r>
      <w:r w:rsidR="00997F3E">
        <w:t>ITE</w:t>
      </w:r>
      <w:r w:rsidRPr="00C17E05">
        <w:t xml:space="preserve"> P</w:t>
      </w:r>
      <w:r w:rsidR="00997F3E">
        <w:t>HASING</w:t>
      </w:r>
      <w:r w:rsidRPr="00C17E05">
        <w:t xml:space="preserve"> </w:t>
      </w:r>
      <w:r w:rsidR="009E7EB7">
        <w:t xml:space="preserve">&amp; </w:t>
      </w:r>
      <w:r w:rsidR="00F9609E">
        <w:t>E</w:t>
      </w:r>
      <w:r w:rsidR="00CB5F0A">
        <w:t>S</w:t>
      </w:r>
      <w:r w:rsidR="00F9609E">
        <w:t>C PLAN</w:t>
      </w:r>
      <w:bookmarkEnd w:id="44"/>
      <w:bookmarkEnd w:id="45"/>
    </w:p>
    <w:p w14:paraId="5A19B0CB" w14:textId="77777777" w:rsidR="002733D1" w:rsidRDefault="002733D1" w:rsidP="002733D1">
      <w:pPr>
        <w:pStyle w:val="Heading2"/>
        <w:keepNext w:val="0"/>
        <w:widowControl w:val="0"/>
        <w:spacing w:before="330"/>
      </w:pPr>
      <w:bookmarkStart w:id="47" w:name="_Toc2949920"/>
      <w:bookmarkStart w:id="48" w:name="_Toc168323827"/>
      <w:r>
        <w:t>3.1</w:t>
      </w:r>
      <w:r w:rsidRPr="004F0CE0">
        <w:tab/>
      </w:r>
      <w:r w:rsidRPr="00C17E05">
        <w:t>C</w:t>
      </w:r>
      <w:r w:rsidR="002D57D1">
        <w:t>onstruction Site Phasing</w:t>
      </w:r>
      <w:r w:rsidR="00CB561E">
        <w:t xml:space="preserve"> Summary</w:t>
      </w:r>
      <w:bookmarkEnd w:id="47"/>
      <w:bookmarkEnd w:id="48"/>
    </w:p>
    <w:p w14:paraId="7DA2A27B" w14:textId="642102C4" w:rsidR="00667167" w:rsidRDefault="009D574E" w:rsidP="009D574E">
      <w:bookmarkStart w:id="49" w:name="_Toc536468671"/>
      <w:bookmarkStart w:id="50" w:name="_Toc435029"/>
      <w:bookmarkStart w:id="51" w:name="_Toc435646"/>
      <w:bookmarkStart w:id="52" w:name="_Toc459526"/>
      <w:bookmarkStart w:id="53" w:name="_Toc459576"/>
      <w:bookmarkStart w:id="54" w:name="_Toc459627"/>
      <w:bookmarkStart w:id="55" w:name="_Toc464251"/>
      <w:bookmarkStart w:id="56" w:name="_Toc600185"/>
      <w:bookmarkStart w:id="57" w:name="_Toc641446"/>
      <w:bookmarkStart w:id="58" w:name="_Toc176922436"/>
      <w:bookmarkEnd w:id="49"/>
      <w:bookmarkEnd w:id="50"/>
      <w:bookmarkEnd w:id="51"/>
      <w:bookmarkEnd w:id="52"/>
      <w:bookmarkEnd w:id="53"/>
      <w:bookmarkEnd w:id="54"/>
      <w:bookmarkEnd w:id="55"/>
      <w:bookmarkEnd w:id="56"/>
      <w:bookmarkEnd w:id="57"/>
      <w:r>
        <w:rPr>
          <w:rFonts w:ascii="Arial Narrow" w:hAnsi="Arial Narrow"/>
          <w:noProof/>
          <w:sz w:val="22"/>
          <w:szCs w:val="22"/>
        </w:rPr>
        <mc:AlternateContent>
          <mc:Choice Requires="wps">
            <w:drawing>
              <wp:inline distT="0" distB="0" distL="0" distR="0" wp14:anchorId="1799BED5" wp14:editId="19CD5535">
                <wp:extent cx="5943600" cy="1674421"/>
                <wp:effectExtent l="0" t="0" r="19050" b="2159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74421"/>
                        </a:xfrm>
                        <a:prstGeom prst="rect">
                          <a:avLst/>
                        </a:prstGeom>
                        <a:solidFill>
                          <a:srgbClr val="F5F5F5"/>
                        </a:solidFill>
                        <a:ln w="9525">
                          <a:solidFill>
                            <a:srgbClr val="000000"/>
                          </a:solidFill>
                          <a:miter lim="800000"/>
                          <a:headEnd/>
                          <a:tailEnd/>
                        </a:ln>
                      </wps:spPr>
                      <wps:txbx>
                        <w:txbxContent>
                          <w:p w14:paraId="063B4D70" w14:textId="77777777" w:rsidR="00D766D4" w:rsidRPr="00C17E05" w:rsidRDefault="00D766D4" w:rsidP="009D574E">
                            <w:pPr>
                              <w:jc w:val="both"/>
                              <w:rPr>
                                <w:rFonts w:ascii="Arial Narrow" w:hAnsi="Arial Narrow"/>
                                <w:b/>
                                <w:sz w:val="22"/>
                                <w:szCs w:val="22"/>
                              </w:rPr>
                            </w:pPr>
                            <w:r w:rsidRPr="00C17E05">
                              <w:rPr>
                                <w:rFonts w:ascii="Arial Narrow" w:hAnsi="Arial Narrow"/>
                                <w:b/>
                                <w:sz w:val="22"/>
                                <w:szCs w:val="22"/>
                              </w:rPr>
                              <w:t>Instructions:</w:t>
                            </w:r>
                          </w:p>
                          <w:p w14:paraId="2C1664D5" w14:textId="77777777" w:rsidR="00D766D4" w:rsidRPr="00C17E05" w:rsidRDefault="00D766D4" w:rsidP="009D574E">
                            <w:pPr>
                              <w:jc w:val="both"/>
                              <w:rPr>
                                <w:rFonts w:ascii="Arial Narrow" w:hAnsi="Arial Narrow"/>
                                <w:sz w:val="22"/>
                                <w:szCs w:val="22"/>
                              </w:rPr>
                            </w:pPr>
                            <w:r>
                              <w:rPr>
                                <w:rFonts w:ascii="Arial Narrow" w:hAnsi="Arial Narrow"/>
                                <w:sz w:val="22"/>
                                <w:szCs w:val="22"/>
                              </w:rPr>
                              <w:t>The SWMP</w:t>
                            </w:r>
                            <w:r w:rsidRPr="00C17E05">
                              <w:rPr>
                                <w:rFonts w:ascii="Arial Narrow" w:hAnsi="Arial Narrow"/>
                                <w:sz w:val="22"/>
                                <w:szCs w:val="22"/>
                              </w:rPr>
                              <w:t xml:space="preserve"> </w:t>
                            </w:r>
                            <w:r>
                              <w:rPr>
                                <w:rFonts w:ascii="Arial Narrow" w:hAnsi="Arial Narrow"/>
                                <w:sz w:val="22"/>
                                <w:szCs w:val="22"/>
                              </w:rPr>
                              <w:t xml:space="preserve">and ESC Plan (Site Map) </w:t>
                            </w:r>
                            <w:r w:rsidRPr="00C17E05">
                              <w:rPr>
                                <w:rFonts w:ascii="Arial Narrow" w:hAnsi="Arial Narrow"/>
                                <w:sz w:val="22"/>
                                <w:szCs w:val="22"/>
                              </w:rPr>
                              <w:t xml:space="preserve">shall clearly delineate the construction sequencing between the separate phases of construction, and the </w:t>
                            </w:r>
                            <w:r>
                              <w:rPr>
                                <w:rFonts w:ascii="Arial Narrow" w:hAnsi="Arial Narrow"/>
                                <w:sz w:val="22"/>
                                <w:szCs w:val="22"/>
                              </w:rPr>
                              <w:t>CM/BMP</w:t>
                            </w:r>
                            <w:r w:rsidRPr="00C17E05">
                              <w:rPr>
                                <w:rFonts w:ascii="Arial Narrow" w:hAnsi="Arial Narrow"/>
                                <w:sz w:val="22"/>
                                <w:szCs w:val="22"/>
                              </w:rPr>
                              <w:t xml:space="preserve"> implementation of </w:t>
                            </w:r>
                            <w:r>
                              <w:rPr>
                                <w:rFonts w:ascii="Arial Narrow" w:hAnsi="Arial Narrow"/>
                                <w:sz w:val="22"/>
                                <w:szCs w:val="22"/>
                              </w:rPr>
                              <w:t>the permanent</w:t>
                            </w:r>
                            <w:r w:rsidRPr="00C17E05">
                              <w:rPr>
                                <w:rFonts w:ascii="Arial Narrow" w:hAnsi="Arial Narrow"/>
                                <w:sz w:val="22"/>
                                <w:szCs w:val="22"/>
                              </w:rPr>
                              <w:t xml:space="preserve"> and </w:t>
                            </w:r>
                            <w:r>
                              <w:rPr>
                                <w:rFonts w:ascii="Arial Narrow" w:hAnsi="Arial Narrow"/>
                                <w:sz w:val="22"/>
                                <w:szCs w:val="22"/>
                              </w:rPr>
                              <w:t>temporary</w:t>
                            </w:r>
                            <w:r w:rsidRPr="00C17E05">
                              <w:rPr>
                                <w:rFonts w:ascii="Arial Narrow" w:hAnsi="Arial Narrow"/>
                                <w:sz w:val="22"/>
                                <w:szCs w:val="22"/>
                              </w:rPr>
                              <w:t xml:space="preserve"> </w:t>
                            </w:r>
                            <w:r>
                              <w:rPr>
                                <w:rFonts w:ascii="Arial Narrow" w:hAnsi="Arial Narrow"/>
                                <w:sz w:val="22"/>
                                <w:szCs w:val="22"/>
                              </w:rPr>
                              <w:t>CM</w:t>
                            </w:r>
                            <w:r w:rsidRPr="00C17E05">
                              <w:rPr>
                                <w:rFonts w:ascii="Arial Narrow" w:hAnsi="Arial Narrow"/>
                                <w:sz w:val="22"/>
                                <w:szCs w:val="22"/>
                              </w:rPr>
                              <w:t>s.</w:t>
                            </w:r>
                          </w:p>
                          <w:p w14:paraId="7226FA1F" w14:textId="77777777" w:rsidR="00D766D4" w:rsidRDefault="00D766D4" w:rsidP="009D574E">
                            <w:pPr>
                              <w:jc w:val="both"/>
                              <w:rPr>
                                <w:rFonts w:ascii="Arial Narrow" w:hAnsi="Arial Narrow"/>
                                <w:sz w:val="22"/>
                                <w:szCs w:val="22"/>
                              </w:rPr>
                            </w:pPr>
                            <w:r w:rsidRPr="00C17E05">
                              <w:rPr>
                                <w:rFonts w:ascii="Arial Narrow" w:hAnsi="Arial Narrow"/>
                                <w:sz w:val="22"/>
                                <w:szCs w:val="22"/>
                              </w:rPr>
                              <w:t xml:space="preserve">Using </w:t>
                            </w:r>
                            <w:r>
                              <w:rPr>
                                <w:rFonts w:ascii="Arial Narrow" w:hAnsi="Arial Narrow"/>
                                <w:sz w:val="22"/>
                                <w:szCs w:val="22"/>
                              </w:rPr>
                              <w:t xml:space="preserve">the information under </w:t>
                            </w:r>
                            <w:r w:rsidRPr="00950879">
                              <w:rPr>
                                <w:rFonts w:ascii="Arial Narrow" w:hAnsi="Arial Narrow"/>
                                <w:b/>
                                <w:sz w:val="22"/>
                                <w:szCs w:val="22"/>
                              </w:rPr>
                              <w:t>Section 1.3 Nature and Sequence of Construction Activity</w:t>
                            </w:r>
                            <w:r w:rsidRPr="00950879">
                              <w:rPr>
                                <w:rFonts w:ascii="Arial Narrow" w:hAnsi="Arial Narrow"/>
                                <w:sz w:val="22"/>
                                <w:szCs w:val="22"/>
                              </w:rPr>
                              <w:t>,</w:t>
                            </w:r>
                            <w:r w:rsidRPr="00C17E05">
                              <w:rPr>
                                <w:rFonts w:ascii="Arial Narrow" w:hAnsi="Arial Narrow"/>
                                <w:sz w:val="22"/>
                                <w:szCs w:val="22"/>
                              </w:rPr>
                              <w:t xml:space="preserve"> </w:t>
                            </w:r>
                            <w:r w:rsidRPr="002733D1">
                              <w:rPr>
                                <w:rFonts w:ascii="Arial Narrow" w:hAnsi="Arial Narrow"/>
                                <w:sz w:val="22"/>
                                <w:szCs w:val="22"/>
                              </w:rPr>
                              <w:t>describe the construction phase</w:t>
                            </w:r>
                            <w:r>
                              <w:rPr>
                                <w:rFonts w:ascii="Arial Narrow" w:hAnsi="Arial Narrow"/>
                                <w:sz w:val="22"/>
                                <w:szCs w:val="22"/>
                              </w:rPr>
                              <w:t xml:space="preserve"> and </w:t>
                            </w:r>
                            <w:r w:rsidRPr="002733D1">
                              <w:rPr>
                                <w:rFonts w:ascii="Arial Narrow" w:hAnsi="Arial Narrow"/>
                                <w:sz w:val="22"/>
                                <w:szCs w:val="22"/>
                              </w:rPr>
                              <w:t>the permanent</w:t>
                            </w:r>
                            <w:r>
                              <w:rPr>
                                <w:rFonts w:ascii="Arial Narrow" w:hAnsi="Arial Narrow"/>
                                <w:sz w:val="22"/>
                                <w:szCs w:val="22"/>
                              </w:rPr>
                              <w:t xml:space="preserve"> or temporary CMs associated with each of the following 3 phases</w:t>
                            </w:r>
                            <w:r w:rsidRPr="002733D1">
                              <w:rPr>
                                <w:rFonts w:ascii="Arial Narrow" w:hAnsi="Arial Narrow"/>
                                <w:sz w:val="22"/>
                                <w:szCs w:val="22"/>
                              </w:rPr>
                              <w:t>:</w:t>
                            </w:r>
                          </w:p>
                          <w:p w14:paraId="5C5660AF" w14:textId="77777777" w:rsidR="00D766D4" w:rsidRPr="003E65CB" w:rsidRDefault="00D766D4" w:rsidP="009D574E">
                            <w:pPr>
                              <w:pStyle w:val="ListParagraph"/>
                              <w:numPr>
                                <w:ilvl w:val="0"/>
                                <w:numId w:val="79"/>
                              </w:numPr>
                              <w:jc w:val="both"/>
                              <w:rPr>
                                <w:rFonts w:ascii="Arial Narrow" w:hAnsi="Arial Narrow"/>
                                <w:sz w:val="22"/>
                                <w:szCs w:val="22"/>
                              </w:rPr>
                            </w:pPr>
                            <w:r w:rsidRPr="003E65CB">
                              <w:rPr>
                                <w:rFonts w:ascii="Arial Narrow" w:hAnsi="Arial Narrow"/>
                                <w:b/>
                                <w:sz w:val="22"/>
                                <w:szCs w:val="22"/>
                              </w:rPr>
                              <w:t xml:space="preserve">Initial Construction </w:t>
                            </w:r>
                            <w:r w:rsidRPr="00CB0827">
                              <w:rPr>
                                <w:rFonts w:ascii="Arial Narrow" w:hAnsi="Arial Narrow"/>
                                <w:b/>
                                <w:sz w:val="22"/>
                                <w:szCs w:val="22"/>
                              </w:rPr>
                              <w:t>=</w:t>
                            </w:r>
                            <w:r w:rsidRPr="003E65CB">
                              <w:rPr>
                                <w:rFonts w:ascii="Arial Narrow" w:hAnsi="Arial Narrow"/>
                                <w:sz w:val="22"/>
                                <w:szCs w:val="22"/>
                              </w:rPr>
                              <w:t xml:space="preserve"> </w:t>
                            </w:r>
                            <w:r w:rsidRPr="003E65CB">
                              <w:rPr>
                                <w:rFonts w:ascii="Arial Narrow" w:hAnsi="Arial Narrow"/>
                                <w:b/>
                                <w:sz w:val="22"/>
                                <w:szCs w:val="22"/>
                              </w:rPr>
                              <w:t>Phase I, Initial BMP/CMs</w:t>
                            </w:r>
                          </w:p>
                          <w:p w14:paraId="78C8094A" w14:textId="77777777" w:rsidR="00D766D4" w:rsidRPr="003E65CB" w:rsidRDefault="00D766D4" w:rsidP="009D574E">
                            <w:pPr>
                              <w:pStyle w:val="ListParagraph"/>
                              <w:numPr>
                                <w:ilvl w:val="0"/>
                                <w:numId w:val="79"/>
                              </w:numPr>
                              <w:jc w:val="both"/>
                              <w:rPr>
                                <w:rFonts w:ascii="Arial Narrow" w:hAnsi="Arial Narrow"/>
                                <w:sz w:val="22"/>
                                <w:szCs w:val="22"/>
                              </w:rPr>
                            </w:pPr>
                            <w:r w:rsidRPr="003E65CB">
                              <w:rPr>
                                <w:rFonts w:ascii="Arial Narrow" w:hAnsi="Arial Narrow"/>
                                <w:b/>
                                <w:sz w:val="22"/>
                                <w:szCs w:val="22"/>
                              </w:rPr>
                              <w:t>Interim Construction = Phase II, Interim BMP/CM</w:t>
                            </w:r>
                            <w:r w:rsidRPr="003E65CB">
                              <w:rPr>
                                <w:rFonts w:ascii="Arial Narrow" w:hAnsi="Arial Narrow"/>
                                <w:sz w:val="22"/>
                                <w:szCs w:val="22"/>
                              </w:rPr>
                              <w:t>s</w:t>
                            </w:r>
                          </w:p>
                          <w:p w14:paraId="2D19556B" w14:textId="77777777" w:rsidR="00D766D4" w:rsidRPr="003E65CB" w:rsidRDefault="00D766D4" w:rsidP="009D574E">
                            <w:pPr>
                              <w:pStyle w:val="ListParagraph"/>
                              <w:numPr>
                                <w:ilvl w:val="0"/>
                                <w:numId w:val="79"/>
                              </w:numPr>
                              <w:jc w:val="both"/>
                              <w:rPr>
                                <w:rFonts w:ascii="Arial Narrow" w:hAnsi="Arial Narrow"/>
                                <w:b/>
                                <w:sz w:val="22"/>
                                <w:szCs w:val="22"/>
                              </w:rPr>
                            </w:pPr>
                            <w:r w:rsidRPr="003E65CB">
                              <w:rPr>
                                <w:rFonts w:ascii="Arial Narrow" w:hAnsi="Arial Narrow"/>
                                <w:b/>
                                <w:sz w:val="22"/>
                                <w:szCs w:val="22"/>
                              </w:rPr>
                              <w:t>Final Construction = Phase III, Final BMP/CM</w:t>
                            </w:r>
                            <w:r w:rsidRPr="003E65CB">
                              <w:rPr>
                                <w:rFonts w:ascii="Arial Narrow" w:hAnsi="Arial Narrow"/>
                                <w:sz w:val="22"/>
                                <w:szCs w:val="22"/>
                              </w:rPr>
                              <w:t>s</w:t>
                            </w:r>
                          </w:p>
                          <w:p w14:paraId="513CD749" w14:textId="683132AC" w:rsidR="00D766D4" w:rsidRPr="009D574E" w:rsidRDefault="00D766D4" w:rsidP="009D574E">
                            <w:pPr>
                              <w:jc w:val="both"/>
                              <w:rPr>
                                <w:rFonts w:ascii="Arial Narrow" w:hAnsi="Arial Narrow"/>
                                <w:sz w:val="22"/>
                                <w:szCs w:val="22"/>
                              </w:rPr>
                            </w:pPr>
                            <w:r>
                              <w:rPr>
                                <w:rFonts w:ascii="Arial Narrow" w:hAnsi="Arial Narrow"/>
                                <w:sz w:val="22"/>
                                <w:szCs w:val="22"/>
                              </w:rPr>
                              <w:t>The ES</w:t>
                            </w:r>
                            <w:r w:rsidRPr="00F9609E">
                              <w:rPr>
                                <w:rFonts w:ascii="Arial Narrow" w:hAnsi="Arial Narrow"/>
                                <w:sz w:val="22"/>
                                <w:szCs w:val="22"/>
                              </w:rPr>
                              <w:t xml:space="preserve">C Plan </w:t>
                            </w:r>
                            <w:r w:rsidRPr="00F9609E">
                              <w:rPr>
                                <w:rFonts w:ascii="Arial Narrow" w:hAnsi="Arial Narrow"/>
                                <w:b/>
                                <w:sz w:val="22"/>
                                <w:szCs w:val="22"/>
                                <w:u w:val="single"/>
                              </w:rPr>
                              <w:t>must</w:t>
                            </w:r>
                            <w:r w:rsidRPr="00F9609E">
                              <w:rPr>
                                <w:rFonts w:ascii="Arial Narrow" w:hAnsi="Arial Narrow"/>
                                <w:sz w:val="22"/>
                                <w:szCs w:val="22"/>
                              </w:rPr>
                              <w:t xml:space="preserve"> identify location of the </w:t>
                            </w:r>
                            <w:r>
                              <w:rPr>
                                <w:rFonts w:ascii="Arial Narrow" w:hAnsi="Arial Narrow"/>
                                <w:sz w:val="22"/>
                                <w:szCs w:val="22"/>
                              </w:rPr>
                              <w:t xml:space="preserve">proposed </w:t>
                            </w:r>
                            <w:r w:rsidRPr="00F9609E">
                              <w:rPr>
                                <w:rFonts w:ascii="Arial Narrow" w:hAnsi="Arial Narrow"/>
                                <w:sz w:val="22"/>
                                <w:szCs w:val="22"/>
                              </w:rPr>
                              <w:t>CMs t</w:t>
                            </w:r>
                            <w:r>
                              <w:rPr>
                                <w:rFonts w:ascii="Arial Narrow" w:hAnsi="Arial Narrow"/>
                                <w:sz w:val="22"/>
                                <w:szCs w:val="22"/>
                              </w:rPr>
                              <w:t>o be implemented during the 3 phases of construction</w:t>
                            </w:r>
                            <w:r w:rsidRPr="00F9609E">
                              <w:rPr>
                                <w:rFonts w:ascii="Arial Narrow" w:hAnsi="Arial Narrow"/>
                                <w:sz w:val="22"/>
                                <w:szCs w:val="22"/>
                              </w:rPr>
                              <w:t>. Place the</w:t>
                            </w:r>
                            <w:r>
                              <w:rPr>
                                <w:rFonts w:ascii="Arial Narrow" w:hAnsi="Arial Narrow"/>
                                <w:sz w:val="22"/>
                                <w:szCs w:val="22"/>
                              </w:rPr>
                              <w:t xml:space="preserve"> </w:t>
                            </w:r>
                            <w:r w:rsidRPr="0098677D">
                              <w:rPr>
                                <w:rFonts w:ascii="Arial Narrow" w:hAnsi="Arial Narrow"/>
                                <w:sz w:val="22"/>
                                <w:szCs w:val="22"/>
                              </w:rPr>
                              <w:t>E</w:t>
                            </w:r>
                            <w:r>
                              <w:rPr>
                                <w:rFonts w:ascii="Arial Narrow" w:hAnsi="Arial Narrow"/>
                                <w:sz w:val="22"/>
                                <w:szCs w:val="22"/>
                              </w:rPr>
                              <w:t>S</w:t>
                            </w:r>
                            <w:r w:rsidRPr="0098677D">
                              <w:rPr>
                                <w:rFonts w:ascii="Arial Narrow" w:hAnsi="Arial Narrow"/>
                                <w:sz w:val="22"/>
                                <w:szCs w:val="22"/>
                              </w:rPr>
                              <w:t>C Plan</w:t>
                            </w:r>
                            <w:r w:rsidRPr="00F9609E">
                              <w:rPr>
                                <w:rFonts w:ascii="Arial Narrow" w:hAnsi="Arial Narrow"/>
                                <w:sz w:val="22"/>
                                <w:szCs w:val="22"/>
                              </w:rPr>
                              <w:t xml:space="preserve"> </w:t>
                            </w:r>
                            <w:r>
                              <w:rPr>
                                <w:rFonts w:ascii="Arial Narrow" w:hAnsi="Arial Narrow"/>
                                <w:sz w:val="22"/>
                                <w:szCs w:val="22"/>
                              </w:rPr>
                              <w:t xml:space="preserve">sheets </w:t>
                            </w:r>
                            <w:r w:rsidRPr="00F9609E">
                              <w:rPr>
                                <w:rFonts w:ascii="Arial Narrow" w:hAnsi="Arial Narrow"/>
                                <w:sz w:val="22"/>
                                <w:szCs w:val="22"/>
                              </w:rPr>
                              <w:t xml:space="preserve">in </w:t>
                            </w:r>
                            <w:r>
                              <w:rPr>
                                <w:rFonts w:ascii="Arial Narrow" w:hAnsi="Arial Narrow"/>
                                <w:b/>
                                <w:sz w:val="22"/>
                                <w:szCs w:val="22"/>
                              </w:rPr>
                              <w:t>Appendix 5</w:t>
                            </w:r>
                            <w:r w:rsidRPr="00DC36A0">
                              <w:rPr>
                                <w:rFonts w:ascii="Arial Narrow" w:hAnsi="Arial Narrow"/>
                                <w:b/>
                                <w:sz w:val="22"/>
                                <w:szCs w:val="22"/>
                              </w:rPr>
                              <w:t>.</w:t>
                            </w:r>
                            <w:r w:rsidRPr="00F9609E">
                              <w:rPr>
                                <w:rFonts w:ascii="Arial Narrow" w:hAnsi="Arial Narrow"/>
                                <w:sz w:val="22"/>
                                <w:szCs w:val="22"/>
                              </w:rPr>
                              <w:t xml:space="preserve"> </w:t>
                            </w:r>
                            <w:r>
                              <w:rPr>
                                <w:rFonts w:ascii="Arial Narrow" w:hAnsi="Arial Narrow"/>
                                <w:sz w:val="22"/>
                                <w:szCs w:val="22"/>
                              </w:rPr>
                              <w:t xml:space="preserve">Place CMs details </w:t>
                            </w:r>
                            <w:r w:rsidRPr="00F9609E">
                              <w:rPr>
                                <w:rFonts w:ascii="Arial Narrow" w:hAnsi="Arial Narrow"/>
                                <w:sz w:val="22"/>
                                <w:szCs w:val="22"/>
                              </w:rPr>
                              <w:t xml:space="preserve">in </w:t>
                            </w:r>
                            <w:r w:rsidRPr="005B05AE">
                              <w:rPr>
                                <w:rFonts w:ascii="Arial Narrow" w:hAnsi="Arial Narrow"/>
                                <w:b/>
                                <w:sz w:val="22"/>
                                <w:szCs w:val="22"/>
                              </w:rPr>
                              <w:t>Appendix</w:t>
                            </w:r>
                            <w:r>
                              <w:rPr>
                                <w:rFonts w:ascii="Arial Narrow" w:hAnsi="Arial Narrow"/>
                                <w:b/>
                                <w:sz w:val="22"/>
                                <w:szCs w:val="22"/>
                              </w:rPr>
                              <w:t xml:space="preserve"> 4</w:t>
                            </w:r>
                            <w:r w:rsidRPr="00F9609E">
                              <w:rPr>
                                <w:rFonts w:ascii="Arial Narrow" w:hAnsi="Arial Narrow"/>
                                <w:sz w:val="22"/>
                                <w:szCs w:val="22"/>
                              </w:rPr>
                              <w:t>.</w:t>
                            </w:r>
                          </w:p>
                        </w:txbxContent>
                      </wps:txbx>
                      <wps:bodyPr rot="0" vert="horz" wrap="square" lIns="95250" tIns="0" rIns="95250" bIns="47625" anchor="t" anchorCtr="0" upright="1">
                        <a:noAutofit/>
                      </wps:bodyPr>
                    </wps:wsp>
                  </a:graphicData>
                </a:graphic>
              </wp:inline>
            </w:drawing>
          </mc:Choice>
          <mc:Fallback>
            <w:pict>
              <v:shape w14:anchorId="1799BED5" id="Text Box 27" o:spid="_x0000_s1041" type="#_x0000_t202" style="width:468pt;height:13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" fillcolor="#f5f5f5">
                <v:textbox inset="7.5pt,0,7.5pt,3.75pt">
                  <w:txbxContent>
                    <w:p w14:paraId="063B4D70" w14:textId="77777777" w:rsidR="00D766D4" w:rsidRPr="00C17E05" w:rsidRDefault="00D766D4" w:rsidP="009D574E">
                      <w:pPr>
                        <w:jc w:val="both"/>
                        <w:rPr>
                          <w:rFonts w:ascii="Arial Narrow" w:hAnsi="Arial Narrow"/>
                          <w:b/>
                          <w:sz w:val="22"/>
                          <w:szCs w:val="22"/>
                        </w:rPr>
                      </w:pPr>
                      <w:r w:rsidRPr="00C17E05">
                        <w:rPr>
                          <w:rFonts w:ascii="Arial Narrow" w:hAnsi="Arial Narrow"/>
                          <w:b/>
                          <w:sz w:val="22"/>
                          <w:szCs w:val="22"/>
                        </w:rPr>
                        <w:t>Instructions:</w:t>
                      </w:r>
                    </w:p>
                    <w:p w14:paraId="2C1664D5" w14:textId="77777777" w:rsidR="00D766D4" w:rsidRPr="00C17E05" w:rsidRDefault="00D766D4" w:rsidP="009D574E">
                      <w:pPr>
                        <w:jc w:val="both"/>
                        <w:rPr>
                          <w:rFonts w:ascii="Arial Narrow" w:hAnsi="Arial Narrow"/>
                          <w:sz w:val="22"/>
                          <w:szCs w:val="22"/>
                        </w:rPr>
                      </w:pPr>
                      <w:r>
                        <w:rPr>
                          <w:rFonts w:ascii="Arial Narrow" w:hAnsi="Arial Narrow"/>
                          <w:sz w:val="22"/>
                          <w:szCs w:val="22"/>
                        </w:rPr>
                        <w:t>The SWMP</w:t>
                      </w:r>
                      <w:r w:rsidRPr="00C17E05">
                        <w:rPr>
                          <w:rFonts w:ascii="Arial Narrow" w:hAnsi="Arial Narrow"/>
                          <w:sz w:val="22"/>
                          <w:szCs w:val="22"/>
                        </w:rPr>
                        <w:t xml:space="preserve"> </w:t>
                      </w:r>
                      <w:r>
                        <w:rPr>
                          <w:rFonts w:ascii="Arial Narrow" w:hAnsi="Arial Narrow"/>
                          <w:sz w:val="22"/>
                          <w:szCs w:val="22"/>
                        </w:rPr>
                        <w:t xml:space="preserve">and ESC Plan (Site Map) </w:t>
                      </w:r>
                      <w:r w:rsidRPr="00C17E05">
                        <w:rPr>
                          <w:rFonts w:ascii="Arial Narrow" w:hAnsi="Arial Narrow"/>
                          <w:sz w:val="22"/>
                          <w:szCs w:val="22"/>
                        </w:rPr>
                        <w:t xml:space="preserve">shall clearly delineate the construction sequencing between the separate phases of construction, and the </w:t>
                      </w:r>
                      <w:r>
                        <w:rPr>
                          <w:rFonts w:ascii="Arial Narrow" w:hAnsi="Arial Narrow"/>
                          <w:sz w:val="22"/>
                          <w:szCs w:val="22"/>
                        </w:rPr>
                        <w:t>CM/BMP</w:t>
                      </w:r>
                      <w:r w:rsidRPr="00C17E05">
                        <w:rPr>
                          <w:rFonts w:ascii="Arial Narrow" w:hAnsi="Arial Narrow"/>
                          <w:sz w:val="22"/>
                          <w:szCs w:val="22"/>
                        </w:rPr>
                        <w:t xml:space="preserve"> implementation of </w:t>
                      </w:r>
                      <w:r>
                        <w:rPr>
                          <w:rFonts w:ascii="Arial Narrow" w:hAnsi="Arial Narrow"/>
                          <w:sz w:val="22"/>
                          <w:szCs w:val="22"/>
                        </w:rPr>
                        <w:t>the permanent</w:t>
                      </w:r>
                      <w:r w:rsidRPr="00C17E05">
                        <w:rPr>
                          <w:rFonts w:ascii="Arial Narrow" w:hAnsi="Arial Narrow"/>
                          <w:sz w:val="22"/>
                          <w:szCs w:val="22"/>
                        </w:rPr>
                        <w:t xml:space="preserve"> and </w:t>
                      </w:r>
                      <w:r>
                        <w:rPr>
                          <w:rFonts w:ascii="Arial Narrow" w:hAnsi="Arial Narrow"/>
                          <w:sz w:val="22"/>
                          <w:szCs w:val="22"/>
                        </w:rPr>
                        <w:t>temporary</w:t>
                      </w:r>
                      <w:r w:rsidRPr="00C17E05">
                        <w:rPr>
                          <w:rFonts w:ascii="Arial Narrow" w:hAnsi="Arial Narrow"/>
                          <w:sz w:val="22"/>
                          <w:szCs w:val="22"/>
                        </w:rPr>
                        <w:t xml:space="preserve"> </w:t>
                      </w:r>
                      <w:r>
                        <w:rPr>
                          <w:rFonts w:ascii="Arial Narrow" w:hAnsi="Arial Narrow"/>
                          <w:sz w:val="22"/>
                          <w:szCs w:val="22"/>
                        </w:rPr>
                        <w:t>CM</w:t>
                      </w:r>
                      <w:r w:rsidRPr="00C17E05">
                        <w:rPr>
                          <w:rFonts w:ascii="Arial Narrow" w:hAnsi="Arial Narrow"/>
                          <w:sz w:val="22"/>
                          <w:szCs w:val="22"/>
                        </w:rPr>
                        <w:t>s.</w:t>
                      </w:r>
                    </w:p>
                    <w:p w14:paraId="7226FA1F" w14:textId="77777777" w:rsidR="00D766D4" w:rsidRDefault="00D766D4" w:rsidP="009D574E">
                      <w:pPr>
                        <w:jc w:val="both"/>
                        <w:rPr>
                          <w:rFonts w:ascii="Arial Narrow" w:hAnsi="Arial Narrow"/>
                          <w:sz w:val="22"/>
                          <w:szCs w:val="22"/>
                        </w:rPr>
                      </w:pPr>
                      <w:r w:rsidRPr="00C17E05">
                        <w:rPr>
                          <w:rFonts w:ascii="Arial Narrow" w:hAnsi="Arial Narrow"/>
                          <w:sz w:val="22"/>
                          <w:szCs w:val="22"/>
                        </w:rPr>
                        <w:t xml:space="preserve">Using </w:t>
                      </w:r>
                      <w:r>
                        <w:rPr>
                          <w:rFonts w:ascii="Arial Narrow" w:hAnsi="Arial Narrow"/>
                          <w:sz w:val="22"/>
                          <w:szCs w:val="22"/>
                        </w:rPr>
                        <w:t xml:space="preserve">the information under </w:t>
                      </w:r>
                      <w:r w:rsidRPr="00950879">
                        <w:rPr>
                          <w:rFonts w:ascii="Arial Narrow" w:hAnsi="Arial Narrow"/>
                          <w:b/>
                          <w:sz w:val="22"/>
                          <w:szCs w:val="22"/>
                        </w:rPr>
                        <w:t>Section 1.3 Nature and Sequence of Construction Activity</w:t>
                      </w:r>
                      <w:r w:rsidRPr="00950879">
                        <w:rPr>
                          <w:rFonts w:ascii="Arial Narrow" w:hAnsi="Arial Narrow"/>
                          <w:sz w:val="22"/>
                          <w:szCs w:val="22"/>
                        </w:rPr>
                        <w:t>,</w:t>
                      </w:r>
                      <w:r w:rsidRPr="00C17E05">
                        <w:rPr>
                          <w:rFonts w:ascii="Arial Narrow" w:hAnsi="Arial Narrow"/>
                          <w:sz w:val="22"/>
                          <w:szCs w:val="22"/>
                        </w:rPr>
                        <w:t xml:space="preserve"> </w:t>
                      </w:r>
                      <w:r w:rsidRPr="002733D1">
                        <w:rPr>
                          <w:rFonts w:ascii="Arial Narrow" w:hAnsi="Arial Narrow"/>
                          <w:sz w:val="22"/>
                          <w:szCs w:val="22"/>
                        </w:rPr>
                        <w:t>describe the construction phase</w:t>
                      </w:r>
                      <w:r>
                        <w:rPr>
                          <w:rFonts w:ascii="Arial Narrow" w:hAnsi="Arial Narrow"/>
                          <w:sz w:val="22"/>
                          <w:szCs w:val="22"/>
                        </w:rPr>
                        <w:t xml:space="preserve"> and </w:t>
                      </w:r>
                      <w:r w:rsidRPr="002733D1">
                        <w:rPr>
                          <w:rFonts w:ascii="Arial Narrow" w:hAnsi="Arial Narrow"/>
                          <w:sz w:val="22"/>
                          <w:szCs w:val="22"/>
                        </w:rPr>
                        <w:t>the permanent</w:t>
                      </w:r>
                      <w:r>
                        <w:rPr>
                          <w:rFonts w:ascii="Arial Narrow" w:hAnsi="Arial Narrow"/>
                          <w:sz w:val="22"/>
                          <w:szCs w:val="22"/>
                        </w:rPr>
                        <w:t xml:space="preserve"> or temporary CMs associated with each of the following 3 phases</w:t>
                      </w:r>
                      <w:r w:rsidRPr="002733D1">
                        <w:rPr>
                          <w:rFonts w:ascii="Arial Narrow" w:hAnsi="Arial Narrow"/>
                          <w:sz w:val="22"/>
                          <w:szCs w:val="22"/>
                        </w:rPr>
                        <w:t>:</w:t>
                      </w:r>
                    </w:p>
                    <w:p w14:paraId="5C5660AF" w14:textId="77777777" w:rsidR="00D766D4" w:rsidRPr="003E65CB" w:rsidRDefault="00D766D4" w:rsidP="009D574E">
                      <w:pPr>
                        <w:pStyle w:val="ListParagraph"/>
                        <w:numPr>
                          <w:ilvl w:val="0"/>
                          <w:numId w:val="79"/>
                        </w:numPr>
                        <w:jc w:val="both"/>
                        <w:rPr>
                          <w:rFonts w:ascii="Arial Narrow" w:hAnsi="Arial Narrow"/>
                          <w:sz w:val="22"/>
                          <w:szCs w:val="22"/>
                        </w:rPr>
                      </w:pPr>
                      <w:r w:rsidRPr="003E65CB">
                        <w:rPr>
                          <w:rFonts w:ascii="Arial Narrow" w:hAnsi="Arial Narrow"/>
                          <w:b/>
                          <w:sz w:val="22"/>
                          <w:szCs w:val="22"/>
                        </w:rPr>
                        <w:t xml:space="preserve">Initial Construction </w:t>
                      </w:r>
                      <w:r w:rsidRPr="00CB0827">
                        <w:rPr>
                          <w:rFonts w:ascii="Arial Narrow" w:hAnsi="Arial Narrow"/>
                          <w:b/>
                          <w:sz w:val="22"/>
                          <w:szCs w:val="22"/>
                        </w:rPr>
                        <w:t>=</w:t>
                      </w:r>
                      <w:r w:rsidRPr="003E65CB">
                        <w:rPr>
                          <w:rFonts w:ascii="Arial Narrow" w:hAnsi="Arial Narrow"/>
                          <w:sz w:val="22"/>
                          <w:szCs w:val="22"/>
                        </w:rPr>
                        <w:t xml:space="preserve"> </w:t>
                      </w:r>
                      <w:r w:rsidRPr="003E65CB">
                        <w:rPr>
                          <w:rFonts w:ascii="Arial Narrow" w:hAnsi="Arial Narrow"/>
                          <w:b/>
                          <w:sz w:val="22"/>
                          <w:szCs w:val="22"/>
                        </w:rPr>
                        <w:t>Phase I, Initial BMP/CMs</w:t>
                      </w:r>
                    </w:p>
                    <w:p w14:paraId="78C8094A" w14:textId="77777777" w:rsidR="00D766D4" w:rsidRPr="003E65CB" w:rsidRDefault="00D766D4" w:rsidP="009D574E">
                      <w:pPr>
                        <w:pStyle w:val="ListParagraph"/>
                        <w:numPr>
                          <w:ilvl w:val="0"/>
                          <w:numId w:val="79"/>
                        </w:numPr>
                        <w:jc w:val="both"/>
                        <w:rPr>
                          <w:rFonts w:ascii="Arial Narrow" w:hAnsi="Arial Narrow"/>
                          <w:sz w:val="22"/>
                          <w:szCs w:val="22"/>
                        </w:rPr>
                      </w:pPr>
                      <w:r w:rsidRPr="003E65CB">
                        <w:rPr>
                          <w:rFonts w:ascii="Arial Narrow" w:hAnsi="Arial Narrow"/>
                          <w:b/>
                          <w:sz w:val="22"/>
                          <w:szCs w:val="22"/>
                        </w:rPr>
                        <w:t>Interim Construction = Phase II, Interim BMP/CM</w:t>
                      </w:r>
                      <w:r w:rsidRPr="003E65CB">
                        <w:rPr>
                          <w:rFonts w:ascii="Arial Narrow" w:hAnsi="Arial Narrow"/>
                          <w:sz w:val="22"/>
                          <w:szCs w:val="22"/>
                        </w:rPr>
                        <w:t>s</w:t>
                      </w:r>
                    </w:p>
                    <w:p w14:paraId="2D19556B" w14:textId="77777777" w:rsidR="00D766D4" w:rsidRPr="003E65CB" w:rsidRDefault="00D766D4" w:rsidP="009D574E">
                      <w:pPr>
                        <w:pStyle w:val="ListParagraph"/>
                        <w:numPr>
                          <w:ilvl w:val="0"/>
                          <w:numId w:val="79"/>
                        </w:numPr>
                        <w:jc w:val="both"/>
                        <w:rPr>
                          <w:rFonts w:ascii="Arial Narrow" w:hAnsi="Arial Narrow"/>
                          <w:b/>
                          <w:sz w:val="22"/>
                          <w:szCs w:val="22"/>
                        </w:rPr>
                      </w:pPr>
                      <w:r w:rsidRPr="003E65CB">
                        <w:rPr>
                          <w:rFonts w:ascii="Arial Narrow" w:hAnsi="Arial Narrow"/>
                          <w:b/>
                          <w:sz w:val="22"/>
                          <w:szCs w:val="22"/>
                        </w:rPr>
                        <w:t>Final Construction = Phase III, Final BMP/CM</w:t>
                      </w:r>
                      <w:r w:rsidRPr="003E65CB">
                        <w:rPr>
                          <w:rFonts w:ascii="Arial Narrow" w:hAnsi="Arial Narrow"/>
                          <w:sz w:val="22"/>
                          <w:szCs w:val="22"/>
                        </w:rPr>
                        <w:t>s</w:t>
                      </w:r>
                    </w:p>
                    <w:p w14:paraId="513CD749" w14:textId="683132AC" w:rsidR="00D766D4" w:rsidRPr="009D574E" w:rsidRDefault="00D766D4" w:rsidP="009D574E">
                      <w:pPr>
                        <w:jc w:val="both"/>
                        <w:rPr>
                          <w:rFonts w:ascii="Arial Narrow" w:hAnsi="Arial Narrow"/>
                          <w:sz w:val="22"/>
                          <w:szCs w:val="22"/>
                        </w:rPr>
                      </w:pPr>
                      <w:r>
                        <w:rPr>
                          <w:rFonts w:ascii="Arial Narrow" w:hAnsi="Arial Narrow"/>
                          <w:sz w:val="22"/>
                          <w:szCs w:val="22"/>
                        </w:rPr>
                        <w:t>The ES</w:t>
                      </w:r>
                      <w:r w:rsidRPr="00F9609E">
                        <w:rPr>
                          <w:rFonts w:ascii="Arial Narrow" w:hAnsi="Arial Narrow"/>
                          <w:sz w:val="22"/>
                          <w:szCs w:val="22"/>
                        </w:rPr>
                        <w:t xml:space="preserve">C Plan </w:t>
                      </w:r>
                      <w:r w:rsidRPr="00F9609E">
                        <w:rPr>
                          <w:rFonts w:ascii="Arial Narrow" w:hAnsi="Arial Narrow"/>
                          <w:b/>
                          <w:sz w:val="22"/>
                          <w:szCs w:val="22"/>
                          <w:u w:val="single"/>
                        </w:rPr>
                        <w:t>must</w:t>
                      </w:r>
                      <w:r w:rsidRPr="00F9609E">
                        <w:rPr>
                          <w:rFonts w:ascii="Arial Narrow" w:hAnsi="Arial Narrow"/>
                          <w:sz w:val="22"/>
                          <w:szCs w:val="22"/>
                        </w:rPr>
                        <w:t xml:space="preserve"> identify location of the </w:t>
                      </w:r>
                      <w:r>
                        <w:rPr>
                          <w:rFonts w:ascii="Arial Narrow" w:hAnsi="Arial Narrow"/>
                          <w:sz w:val="22"/>
                          <w:szCs w:val="22"/>
                        </w:rPr>
                        <w:t xml:space="preserve">proposed </w:t>
                      </w:r>
                      <w:r w:rsidRPr="00F9609E">
                        <w:rPr>
                          <w:rFonts w:ascii="Arial Narrow" w:hAnsi="Arial Narrow"/>
                          <w:sz w:val="22"/>
                          <w:szCs w:val="22"/>
                        </w:rPr>
                        <w:t>CMs t</w:t>
                      </w:r>
                      <w:r>
                        <w:rPr>
                          <w:rFonts w:ascii="Arial Narrow" w:hAnsi="Arial Narrow"/>
                          <w:sz w:val="22"/>
                          <w:szCs w:val="22"/>
                        </w:rPr>
                        <w:t>o be implemented during the 3 phases of construction</w:t>
                      </w:r>
                      <w:r w:rsidRPr="00F9609E">
                        <w:rPr>
                          <w:rFonts w:ascii="Arial Narrow" w:hAnsi="Arial Narrow"/>
                          <w:sz w:val="22"/>
                          <w:szCs w:val="22"/>
                        </w:rPr>
                        <w:t>. Place the</w:t>
                      </w:r>
                      <w:r>
                        <w:rPr>
                          <w:rFonts w:ascii="Arial Narrow" w:hAnsi="Arial Narrow"/>
                          <w:sz w:val="22"/>
                          <w:szCs w:val="22"/>
                        </w:rPr>
                        <w:t xml:space="preserve"> </w:t>
                      </w:r>
                      <w:r w:rsidRPr="0098677D">
                        <w:rPr>
                          <w:rFonts w:ascii="Arial Narrow" w:hAnsi="Arial Narrow"/>
                          <w:sz w:val="22"/>
                          <w:szCs w:val="22"/>
                        </w:rPr>
                        <w:t>E</w:t>
                      </w:r>
                      <w:r>
                        <w:rPr>
                          <w:rFonts w:ascii="Arial Narrow" w:hAnsi="Arial Narrow"/>
                          <w:sz w:val="22"/>
                          <w:szCs w:val="22"/>
                        </w:rPr>
                        <w:t>S</w:t>
                      </w:r>
                      <w:r w:rsidRPr="0098677D">
                        <w:rPr>
                          <w:rFonts w:ascii="Arial Narrow" w:hAnsi="Arial Narrow"/>
                          <w:sz w:val="22"/>
                          <w:szCs w:val="22"/>
                        </w:rPr>
                        <w:t>C Plan</w:t>
                      </w:r>
                      <w:r w:rsidRPr="00F9609E">
                        <w:rPr>
                          <w:rFonts w:ascii="Arial Narrow" w:hAnsi="Arial Narrow"/>
                          <w:sz w:val="22"/>
                          <w:szCs w:val="22"/>
                        </w:rPr>
                        <w:t xml:space="preserve"> </w:t>
                      </w:r>
                      <w:r>
                        <w:rPr>
                          <w:rFonts w:ascii="Arial Narrow" w:hAnsi="Arial Narrow"/>
                          <w:sz w:val="22"/>
                          <w:szCs w:val="22"/>
                        </w:rPr>
                        <w:t xml:space="preserve">sheets </w:t>
                      </w:r>
                      <w:r w:rsidRPr="00F9609E">
                        <w:rPr>
                          <w:rFonts w:ascii="Arial Narrow" w:hAnsi="Arial Narrow"/>
                          <w:sz w:val="22"/>
                          <w:szCs w:val="22"/>
                        </w:rPr>
                        <w:t xml:space="preserve">in </w:t>
                      </w:r>
                      <w:r>
                        <w:rPr>
                          <w:rFonts w:ascii="Arial Narrow" w:hAnsi="Arial Narrow"/>
                          <w:b/>
                          <w:sz w:val="22"/>
                          <w:szCs w:val="22"/>
                        </w:rPr>
                        <w:t>Appendix 5</w:t>
                      </w:r>
                      <w:r w:rsidRPr="00DC36A0">
                        <w:rPr>
                          <w:rFonts w:ascii="Arial Narrow" w:hAnsi="Arial Narrow"/>
                          <w:b/>
                          <w:sz w:val="22"/>
                          <w:szCs w:val="22"/>
                        </w:rPr>
                        <w:t>.</w:t>
                      </w:r>
                      <w:r w:rsidRPr="00F9609E">
                        <w:rPr>
                          <w:rFonts w:ascii="Arial Narrow" w:hAnsi="Arial Narrow"/>
                          <w:sz w:val="22"/>
                          <w:szCs w:val="22"/>
                        </w:rPr>
                        <w:t xml:space="preserve"> </w:t>
                      </w:r>
                      <w:r>
                        <w:rPr>
                          <w:rFonts w:ascii="Arial Narrow" w:hAnsi="Arial Narrow"/>
                          <w:sz w:val="22"/>
                          <w:szCs w:val="22"/>
                        </w:rPr>
                        <w:t xml:space="preserve">Place CMs details </w:t>
                      </w:r>
                      <w:r w:rsidRPr="00F9609E">
                        <w:rPr>
                          <w:rFonts w:ascii="Arial Narrow" w:hAnsi="Arial Narrow"/>
                          <w:sz w:val="22"/>
                          <w:szCs w:val="22"/>
                        </w:rPr>
                        <w:t xml:space="preserve">in </w:t>
                      </w:r>
                      <w:r w:rsidRPr="005B05AE">
                        <w:rPr>
                          <w:rFonts w:ascii="Arial Narrow" w:hAnsi="Arial Narrow"/>
                          <w:b/>
                          <w:sz w:val="22"/>
                          <w:szCs w:val="22"/>
                        </w:rPr>
                        <w:t>Appendix</w:t>
                      </w:r>
                      <w:r>
                        <w:rPr>
                          <w:rFonts w:ascii="Arial Narrow" w:hAnsi="Arial Narrow"/>
                          <w:b/>
                          <w:sz w:val="22"/>
                          <w:szCs w:val="22"/>
                        </w:rPr>
                        <w:t xml:space="preserve"> 4</w:t>
                      </w:r>
                      <w:r w:rsidRPr="00F9609E">
                        <w:rPr>
                          <w:rFonts w:ascii="Arial Narrow" w:hAnsi="Arial Narrow"/>
                          <w:sz w:val="22"/>
                          <w:szCs w:val="22"/>
                        </w:rPr>
                        <w:t>.</w:t>
                      </w:r>
                    </w:p>
                  </w:txbxContent>
                </v:textbox>
                <w10:anchorlock/>
              </v:shape>
            </w:pict>
          </mc:Fallback>
        </mc:AlternateContent>
      </w:r>
    </w:p>
    <w:p w14:paraId="6C14C313" w14:textId="77777777" w:rsidR="00A24803" w:rsidRPr="0061034B" w:rsidRDefault="00AC1242" w:rsidP="00500E3B">
      <w:pPr>
        <w:pStyle w:val="Heading2"/>
        <w:spacing w:before="330"/>
      </w:pPr>
      <w:bookmarkStart w:id="59" w:name="_Toc2949922"/>
      <w:bookmarkStart w:id="60" w:name="_Toc168323828"/>
      <w:bookmarkEnd w:id="58"/>
      <w:r>
        <w:lastRenderedPageBreak/>
        <w:t>3.2</w:t>
      </w:r>
      <w:r w:rsidR="00A24803" w:rsidRPr="0061034B">
        <w:tab/>
      </w:r>
      <w:r w:rsidR="00A24803">
        <w:t>General Notes</w:t>
      </w:r>
      <w:bookmarkStart w:id="61" w:name="_Toc158629999"/>
      <w:bookmarkEnd w:id="59"/>
      <w:bookmarkEnd w:id="60"/>
    </w:p>
    <w:bookmarkEnd w:id="61"/>
    <w:p w14:paraId="388DC201" w14:textId="77777777" w:rsidR="00D870F5" w:rsidRDefault="0092667C" w:rsidP="0092667C">
      <w:pPr>
        <w:autoSpaceDE w:val="0"/>
        <w:autoSpaceDN w:val="0"/>
        <w:adjustRightInd w:val="0"/>
        <w:jc w:val="both"/>
        <w:rPr>
          <w:rFonts w:asciiTheme="minorHAnsi" w:hAnsiTheme="minorHAnsi"/>
          <w:b/>
        </w:rPr>
      </w:pPr>
      <w:r w:rsidRPr="0092667C">
        <w:rPr>
          <w:rFonts w:asciiTheme="minorHAnsi" w:hAnsiTheme="minorHAnsi"/>
          <w:b/>
        </w:rPr>
        <w:t xml:space="preserve">City of Thornton </w:t>
      </w:r>
      <w:r w:rsidRPr="006F6582">
        <w:rPr>
          <w:rFonts w:asciiTheme="minorHAnsi" w:hAnsiTheme="minorHAnsi"/>
          <w:b/>
        </w:rPr>
        <w:t>General Erosion and Sediment Control Notes</w:t>
      </w:r>
      <w:r>
        <w:rPr>
          <w:rFonts w:asciiTheme="minorHAnsi" w:hAnsiTheme="minorHAnsi"/>
          <w:b/>
        </w:rPr>
        <w:t>:</w:t>
      </w:r>
    </w:p>
    <w:p w14:paraId="750DE76B" w14:textId="4EFC1A67" w:rsidR="0092667C" w:rsidRPr="00D870F5" w:rsidRDefault="0092667C" w:rsidP="00D870F5">
      <w:pPr>
        <w:pStyle w:val="ListParagraph"/>
        <w:numPr>
          <w:ilvl w:val="0"/>
          <w:numId w:val="97"/>
        </w:numPr>
        <w:autoSpaceDE w:val="0"/>
        <w:autoSpaceDN w:val="0"/>
        <w:adjustRightInd w:val="0"/>
        <w:jc w:val="both"/>
        <w:rPr>
          <w:rFonts w:asciiTheme="minorHAnsi" w:hAnsiTheme="minorHAnsi"/>
          <w:b/>
        </w:rPr>
      </w:pPr>
      <w:r w:rsidRPr="00D870F5">
        <w:rPr>
          <w:rFonts w:asciiTheme="minorHAnsi" w:hAnsiTheme="minorHAnsi" w:cstheme="minorHAnsi"/>
        </w:rPr>
        <w:t>Control Measures shall be installed before any earth disturbing activities commence.</w:t>
      </w:r>
    </w:p>
    <w:p w14:paraId="3173E6E3" w14:textId="77777777" w:rsidR="0092667C" w:rsidRPr="00D870F5" w:rsidRDefault="0092667C" w:rsidP="00D870F5">
      <w:pPr>
        <w:pStyle w:val="ListParagraph"/>
        <w:numPr>
          <w:ilvl w:val="0"/>
          <w:numId w:val="97"/>
        </w:numPr>
        <w:autoSpaceDE w:val="0"/>
        <w:autoSpaceDN w:val="0"/>
        <w:adjustRightInd w:val="0"/>
        <w:jc w:val="both"/>
        <w:rPr>
          <w:rFonts w:asciiTheme="minorHAnsi" w:hAnsiTheme="minorHAnsi" w:cstheme="minorHAnsi"/>
        </w:rPr>
      </w:pPr>
      <w:r w:rsidRPr="00D870F5">
        <w:rPr>
          <w:rFonts w:asciiTheme="minorHAnsi" w:hAnsiTheme="minorHAnsi" w:cstheme="minorHAnsi"/>
        </w:rPr>
        <w:t>Stormwater discharges from construction activities shall not cause, have the reasonable potential to cause, or measurably contribute to exceed any water quality standard.</w:t>
      </w:r>
    </w:p>
    <w:p w14:paraId="466D6569"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Construction shall be phased in a manner to limit earth disturbing activities (i.e. the entire project site should not be disturbed if construction will only be occurring in one particular section).</w:t>
      </w:r>
    </w:p>
    <w:p w14:paraId="6DD849E7"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Sediment caused by accelerated soil erosion shall be removed from runoff water before it leaves the construction site.</w:t>
      </w:r>
    </w:p>
    <w:p w14:paraId="1D981E2D"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Bulk storage structures for petroleum products and any other chemicals shall have secondary containment or equivalent protection to contain all spills and prevent any spilled material from entering State waters.</w:t>
      </w:r>
    </w:p>
    <w:p w14:paraId="6FCA768B"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A copy of the SWMP and EC Plans must be available at all times on the construction site unless otherwise approved by CDPHE or the City.</w:t>
      </w:r>
    </w:p>
    <w:p w14:paraId="4532964D"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The SWMP and EC plan shall be continuously updated to reflect new or revised Best Management Practices (Control Measures) due to changes in design, construction, operation, or maintenance of the construction site. Updates must be made within 72-hours following the change in Control Measures.</w:t>
      </w:r>
    </w:p>
    <w:p w14:paraId="40BCDFB7" w14:textId="74BB7B6B"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 xml:space="preserve">The Owner/Contractor shall inspect the construction site (including all Control Measures, storage containers, and construction equipment) a minimum of every </w:t>
      </w:r>
      <w:r w:rsidRPr="006F6582">
        <w:rPr>
          <w:rFonts w:asciiTheme="minorHAnsi" w:hAnsiTheme="minorHAnsi" w:cstheme="minorHAnsi"/>
          <w:b/>
        </w:rPr>
        <w:t>7</w:t>
      </w:r>
      <w:r w:rsidR="00CB5F0A">
        <w:rPr>
          <w:rFonts w:asciiTheme="minorHAnsi" w:hAnsiTheme="minorHAnsi" w:cstheme="minorHAnsi"/>
          <w:b/>
        </w:rPr>
        <w:t xml:space="preserve"> calendar days or </w:t>
      </w:r>
      <w:r w:rsidRPr="006F6582">
        <w:rPr>
          <w:rFonts w:asciiTheme="minorHAnsi" w:hAnsiTheme="minorHAnsi" w:cstheme="minorHAnsi"/>
          <w:b/>
        </w:rPr>
        <w:t>every 14 calendar days</w:t>
      </w:r>
      <w:r w:rsidR="00CB5F0A">
        <w:rPr>
          <w:rFonts w:asciiTheme="minorHAnsi" w:hAnsiTheme="minorHAnsi" w:cstheme="minorHAnsi"/>
          <w:b/>
        </w:rPr>
        <w:t>.</w:t>
      </w:r>
      <w:r w:rsidRPr="00CB5F0A">
        <w:rPr>
          <w:rFonts w:asciiTheme="minorHAnsi" w:hAnsiTheme="minorHAnsi" w:cstheme="minorHAnsi"/>
          <w:b/>
        </w:rPr>
        <w:t xml:space="preserve"> </w:t>
      </w:r>
      <w:r w:rsidR="00CB5F0A">
        <w:rPr>
          <w:rFonts w:asciiTheme="minorHAnsi" w:hAnsiTheme="minorHAnsi" w:cstheme="minorHAnsi"/>
        </w:rPr>
        <w:t>If on the 14 calendar frequency a</w:t>
      </w:r>
      <w:r w:rsidR="00CB5F0A" w:rsidRPr="00CB5F0A">
        <w:rPr>
          <w:rFonts w:asciiTheme="minorHAnsi" w:hAnsiTheme="minorHAnsi" w:cstheme="minorHAnsi"/>
        </w:rPr>
        <w:t xml:space="preserve"> </w:t>
      </w:r>
      <w:r w:rsidR="00CB5F0A">
        <w:rPr>
          <w:rFonts w:asciiTheme="minorHAnsi" w:hAnsiTheme="minorHAnsi" w:cstheme="minorHAnsi"/>
        </w:rPr>
        <w:t xml:space="preserve">24-hour post storm inspection must be conducted after </w:t>
      </w:r>
      <w:r w:rsidRPr="00CB5F0A">
        <w:rPr>
          <w:rFonts w:asciiTheme="minorHAnsi" w:hAnsiTheme="minorHAnsi" w:cstheme="minorHAnsi"/>
        </w:rPr>
        <w:t xml:space="preserve">a precipitation event or snow melt that </w:t>
      </w:r>
      <w:r w:rsidR="00CB5F0A" w:rsidRPr="00CB5F0A">
        <w:rPr>
          <w:rFonts w:asciiTheme="minorHAnsi" w:hAnsiTheme="minorHAnsi" w:cstheme="minorHAnsi"/>
        </w:rPr>
        <w:t>cusse</w:t>
      </w:r>
      <w:r w:rsidR="00CB5F0A">
        <w:rPr>
          <w:rFonts w:asciiTheme="minorHAnsi" w:hAnsiTheme="minorHAnsi" w:cstheme="minorHAnsi"/>
        </w:rPr>
        <w:t>s</w:t>
      </w:r>
      <w:r w:rsidRPr="00CB5F0A">
        <w:rPr>
          <w:rFonts w:asciiTheme="minorHAnsi" w:hAnsiTheme="minorHAnsi" w:cstheme="minorHAnsi"/>
        </w:rPr>
        <w:t xml:space="preserve"> surface erosion</w:t>
      </w:r>
      <w:r w:rsidRPr="00CB5F0A">
        <w:rPr>
          <w:rFonts w:asciiTheme="minorHAnsi" w:hAnsiTheme="minorHAnsi" w:cstheme="minorHAnsi"/>
          <w:b/>
        </w:rPr>
        <w:t>.</w:t>
      </w:r>
      <w:r>
        <w:rPr>
          <w:rFonts w:asciiTheme="minorHAnsi" w:hAnsiTheme="minorHAnsi" w:cstheme="minorHAnsi"/>
        </w:rPr>
        <w:t xml:space="preserve"> </w:t>
      </w:r>
      <w:r w:rsidRPr="006F6582">
        <w:rPr>
          <w:rFonts w:asciiTheme="minorHAnsi" w:hAnsiTheme="minorHAnsi" w:cstheme="minorHAnsi"/>
        </w:rPr>
        <w:t>Inspections shall continue until an Inactivation Notice is filed with CDPHE.</w:t>
      </w:r>
    </w:p>
    <w:p w14:paraId="28DF3DDB"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The Owner/Contractor shall keep a record of all inspections on site and available for review by CDPHE or City staff. Inspection reports must identify any incidents of non-compliance with the terms and conditions of the Permit.</w:t>
      </w:r>
    </w:p>
    <w:p w14:paraId="1754D440" w14:textId="450BFEB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 xml:space="preserve">Control Measures requiring maintenance or adjustment shall be repaired immediately after observation of the failing </w:t>
      </w:r>
      <w:r w:rsidR="00834B85">
        <w:rPr>
          <w:rFonts w:asciiTheme="minorHAnsi" w:hAnsiTheme="minorHAnsi" w:cstheme="minorHAnsi"/>
        </w:rPr>
        <w:t>Control Measure</w:t>
      </w:r>
      <w:r w:rsidRPr="006F6582">
        <w:rPr>
          <w:rFonts w:asciiTheme="minorHAnsi" w:hAnsiTheme="minorHAnsi" w:cstheme="minorHAnsi"/>
        </w:rPr>
        <w:t>.</w:t>
      </w:r>
    </w:p>
    <w:p w14:paraId="2C5F5EFD"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 xml:space="preserve">For all instances of noncompliance based on environmental hazards and chemical spills and releases, all needed information must be provided orally to CDPHE spill reporting line (24-hour number for environmental hazards and chemical spills and releases: 1-877-518-5608) within </w:t>
      </w:r>
      <w:r w:rsidRPr="006F6582">
        <w:rPr>
          <w:rFonts w:asciiTheme="minorHAnsi" w:hAnsiTheme="minorHAnsi" w:cstheme="minorHAnsi"/>
          <w:b/>
        </w:rPr>
        <w:t>24-hours</w:t>
      </w:r>
      <w:r w:rsidRPr="006F6582">
        <w:rPr>
          <w:rFonts w:asciiTheme="minorHAnsi" w:hAnsiTheme="minorHAnsi" w:cstheme="minorHAnsi"/>
        </w:rPr>
        <w:t xml:space="preserve"> from the time the Owner/Contractor comes aware of the circumstances.</w:t>
      </w:r>
    </w:p>
    <w:p w14:paraId="61CBCB2D"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 xml:space="preserve">Straw bales </w:t>
      </w:r>
      <w:r w:rsidRPr="006F6582">
        <w:rPr>
          <w:rFonts w:asciiTheme="minorHAnsi" w:hAnsiTheme="minorHAnsi" w:cstheme="minorHAnsi"/>
          <w:b/>
        </w:rPr>
        <w:t>shall not</w:t>
      </w:r>
      <w:r w:rsidRPr="006F6582">
        <w:rPr>
          <w:rFonts w:asciiTheme="minorHAnsi" w:hAnsiTheme="minorHAnsi" w:cstheme="minorHAnsi"/>
        </w:rPr>
        <w:t xml:space="preserve"> be used for primary erosion or sediment control (i.e. straw bales may be used for reinforcement behind another BMP such as silt fence).</w:t>
      </w:r>
    </w:p>
    <w:p w14:paraId="623E712F"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Control Measures intended for sheet flow sediment runoff shall be placed parallel to the slope.</w:t>
      </w:r>
    </w:p>
    <w:p w14:paraId="1089113D"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All Control Measures shall be cleaned when sediment levels accumulate to half the design of the BMP unless otherwise specified.</w:t>
      </w:r>
    </w:p>
    <w:p w14:paraId="7566F99E"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A Vehicle Tracking Pad (VTP) shall be placed at all exits from the site to prevent track-out onto City streets.  If track-out does occur, the Owner/Contractor shall immediately sweep the street of debris. Recycled crushed concrete or asphalt shall not be used for vehicle tracking pads.</w:t>
      </w:r>
    </w:p>
    <w:p w14:paraId="0A8325E7"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All sediment collected in Control Measures shall be removed upon initial acceptance.</w:t>
      </w:r>
    </w:p>
    <w:p w14:paraId="6451BA00"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 xml:space="preserve">Permanent erosion control measures for slopes, channels, ditches, or any disturbed land area shall be completed within </w:t>
      </w:r>
      <w:r w:rsidRPr="006F6582">
        <w:rPr>
          <w:rFonts w:asciiTheme="minorHAnsi" w:hAnsiTheme="minorHAnsi" w:cstheme="minorHAnsi"/>
          <w:b/>
        </w:rPr>
        <w:t>14 calendar days</w:t>
      </w:r>
      <w:r w:rsidRPr="006F6582">
        <w:rPr>
          <w:rFonts w:asciiTheme="minorHAnsi" w:hAnsiTheme="minorHAnsi" w:cstheme="minorHAnsi"/>
        </w:rPr>
        <w:t xml:space="preserve"> after final grading or the final earth </w:t>
      </w:r>
      <w:r w:rsidRPr="006F6582">
        <w:rPr>
          <w:rFonts w:asciiTheme="minorHAnsi" w:hAnsiTheme="minorHAnsi" w:cstheme="minorHAnsi"/>
        </w:rPr>
        <w:lastRenderedPageBreak/>
        <w:t>disturbance has been completed. When it is not possible to permanently stabilize a disturbed area after an earth disturbance has been completed or where significant earth disturbance activity ceases, temporary soil erosion control measures shall be implem</w:t>
      </w:r>
      <w:r>
        <w:rPr>
          <w:rFonts w:asciiTheme="minorHAnsi" w:hAnsiTheme="minorHAnsi" w:cstheme="minorHAnsi"/>
        </w:rPr>
        <w:t xml:space="preserve">ented within 14 calendar days. </w:t>
      </w:r>
      <w:r w:rsidRPr="006F6582">
        <w:rPr>
          <w:rFonts w:asciiTheme="minorHAnsi" w:hAnsiTheme="minorHAnsi" w:cstheme="minorHAnsi"/>
        </w:rPr>
        <w:t>Temporary erosion control measures shall be maintained until permanent soil erosion measures are implemented.</w:t>
      </w:r>
    </w:p>
    <w:p w14:paraId="2E597CD9"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 xml:space="preserve">Final stabilization has been achieved when all earth disturbing activities at the site have been completed, and uniform vegetative cover has been established with an individual plant density of at least </w:t>
      </w:r>
      <w:r w:rsidRPr="006F6582">
        <w:rPr>
          <w:rFonts w:asciiTheme="minorHAnsi" w:hAnsiTheme="minorHAnsi" w:cstheme="minorHAnsi"/>
          <w:b/>
        </w:rPr>
        <w:t xml:space="preserve">70 percent </w:t>
      </w:r>
      <w:r w:rsidRPr="006F6582">
        <w:rPr>
          <w:rFonts w:asciiTheme="minorHAnsi" w:hAnsiTheme="minorHAnsi" w:cstheme="minorHAnsi"/>
        </w:rPr>
        <w:t>of pre-disturbance levels, or equivalent permanent, physical erosion reduction methods have been employed.</w:t>
      </w:r>
    </w:p>
    <w:p w14:paraId="3A176B6C"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All temporary Control Measures shall be removed from the site upon submitting the Inactivation Notice.</w:t>
      </w:r>
    </w:p>
    <w:p w14:paraId="2F80D8DD"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All site wastes (including trash and building materials) must be properly managed to prevent potential pollution of State waters.</w:t>
      </w:r>
    </w:p>
    <w:p w14:paraId="7D0C6CD3" w14:textId="77777777" w:rsidR="0092667C" w:rsidRPr="006F6582" w:rsidRDefault="0092667C" w:rsidP="00D870F5">
      <w:pPr>
        <w:pStyle w:val="ListParagraph"/>
        <w:numPr>
          <w:ilvl w:val="0"/>
          <w:numId w:val="17"/>
        </w:numPr>
        <w:autoSpaceDE w:val="0"/>
        <w:autoSpaceDN w:val="0"/>
        <w:adjustRightInd w:val="0"/>
        <w:jc w:val="both"/>
        <w:rPr>
          <w:rFonts w:asciiTheme="minorHAnsi" w:hAnsiTheme="minorHAnsi" w:cstheme="minorHAnsi"/>
        </w:rPr>
      </w:pPr>
      <w:r w:rsidRPr="006F6582">
        <w:rPr>
          <w:rFonts w:asciiTheme="minorHAnsi" w:hAnsiTheme="minorHAnsi" w:cstheme="minorHAnsi"/>
        </w:rPr>
        <w:t>Street repair operations such as rotor milling, slurry seal and chip seal. The minimum BMPs required are; inlet protection, curb socks and street sweeping.</w:t>
      </w:r>
    </w:p>
    <w:p w14:paraId="60B7D2FC" w14:textId="77777777" w:rsidR="0092667C" w:rsidRDefault="0092667C" w:rsidP="0092667C">
      <w:pPr>
        <w:autoSpaceDE w:val="0"/>
        <w:autoSpaceDN w:val="0"/>
        <w:adjustRightInd w:val="0"/>
        <w:jc w:val="both"/>
        <w:rPr>
          <w:rFonts w:asciiTheme="minorHAnsi" w:hAnsiTheme="minorHAnsi" w:cstheme="minorHAnsi"/>
        </w:rPr>
      </w:pPr>
    </w:p>
    <w:p w14:paraId="072602F7" w14:textId="77777777" w:rsidR="0092667C" w:rsidRPr="00002D7F" w:rsidRDefault="0092667C" w:rsidP="0092667C">
      <w:pPr>
        <w:jc w:val="both"/>
        <w:rPr>
          <w:rFonts w:asciiTheme="minorHAnsi" w:hAnsiTheme="minorHAnsi" w:cstheme="minorHAnsi"/>
        </w:rPr>
      </w:pPr>
      <w:r w:rsidRPr="00120E96">
        <w:rPr>
          <w:rFonts w:asciiTheme="minorHAnsi" w:hAnsiTheme="minorHAnsi" w:cstheme="minorHAnsi"/>
        </w:rPr>
        <w:t>This list is not intended to be all‐inclusive, but is intended to identify the general note identified by the City to be included as part of the SWMP for compliance with the City’s stormwater management requirements for construction activities.</w:t>
      </w:r>
    </w:p>
    <w:p w14:paraId="0580885F" w14:textId="7652A742" w:rsidR="007F3C34" w:rsidRDefault="0010635B" w:rsidP="00EA0740">
      <w:pPr>
        <w:pStyle w:val="Heading1"/>
      </w:pPr>
      <w:bookmarkStart w:id="62" w:name="_Toc2949923"/>
      <w:bookmarkStart w:id="63" w:name="_Toc168323829"/>
      <w:r w:rsidRPr="002D57D1">
        <w:t>SECTION 4</w:t>
      </w:r>
      <w:r w:rsidR="00567033" w:rsidRPr="002D57D1">
        <w:t xml:space="preserve">: </w:t>
      </w:r>
      <w:bookmarkEnd w:id="46"/>
      <w:r w:rsidR="005E1790" w:rsidRPr="002D57D1">
        <w:t>WASTE MANAGEMENT</w:t>
      </w:r>
      <w:r w:rsidR="00CD2036" w:rsidRPr="002D57D1">
        <w:t xml:space="preserve"> PLAN</w:t>
      </w:r>
      <w:bookmarkEnd w:id="62"/>
      <w:bookmarkEnd w:id="63"/>
    </w:p>
    <w:p w14:paraId="6E76A81F" w14:textId="6F84C33E" w:rsidR="00667167" w:rsidRDefault="00D27118" w:rsidP="0097675B">
      <w:pPr>
        <w:pStyle w:val="BodyText-Append"/>
      </w:pPr>
      <w:r>
        <w:rPr>
          <w:noProof/>
        </w:rPr>
        <mc:AlternateContent>
          <mc:Choice Requires="wps">
            <w:drawing>
              <wp:inline distT="0" distB="0" distL="0" distR="0" wp14:anchorId="3A7C5011" wp14:editId="20986CBB">
                <wp:extent cx="5943600" cy="1930400"/>
                <wp:effectExtent l="0" t="0" r="19050" b="12700"/>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30400"/>
                        </a:xfrm>
                        <a:prstGeom prst="rect">
                          <a:avLst/>
                        </a:prstGeom>
                        <a:solidFill>
                          <a:srgbClr val="F5F5F5"/>
                        </a:solidFill>
                        <a:ln w="9525">
                          <a:solidFill>
                            <a:srgbClr val="000000"/>
                          </a:solidFill>
                          <a:miter lim="800000"/>
                          <a:headEnd/>
                          <a:tailEnd/>
                        </a:ln>
                      </wps:spPr>
                      <wps:txbx>
                        <w:txbxContent>
                          <w:p w14:paraId="32B1694C"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5B214C91" w14:textId="77777777" w:rsidR="00D766D4" w:rsidRPr="00DD15AD" w:rsidRDefault="00D766D4" w:rsidP="009D1CF3">
                            <w:pPr>
                              <w:pStyle w:val="Instruc-bullet"/>
                              <w:jc w:val="both"/>
                            </w:pPr>
                            <w:r>
                              <w:t>Complete the</w:t>
                            </w:r>
                            <w:r w:rsidRPr="009D1CF3">
                              <w:t xml:space="preserve"> </w:t>
                            </w:r>
                            <w:r>
                              <w:t>Waste Management P</w:t>
                            </w:r>
                            <w:r w:rsidRPr="009D1CF3">
                              <w:t xml:space="preserve">lan </w:t>
                            </w:r>
                            <w:r>
                              <w:t xml:space="preserve">below </w:t>
                            </w:r>
                            <w:r w:rsidRPr="009D1CF3">
                              <w:t xml:space="preserve">by describing </w:t>
                            </w:r>
                            <w:r>
                              <w:t xml:space="preserve">site-specific </w:t>
                            </w:r>
                            <w:r w:rsidRPr="009D1CF3">
                              <w:t>pollution prevention CMs that</w:t>
                            </w:r>
                            <w:r w:rsidRPr="009103B0">
                              <w:t xml:space="preserve"> will be implemented to control pollutants</w:t>
                            </w:r>
                            <w:r>
                              <w:t xml:space="preserve"> </w:t>
                            </w:r>
                            <w:r w:rsidRPr="009103B0">
                              <w:t>in stormwater</w:t>
                            </w:r>
                            <w:r>
                              <w:t xml:space="preserve"> from construction sites</w:t>
                            </w:r>
                            <w:r w:rsidRPr="009103B0">
                              <w:t>.</w:t>
                            </w:r>
                            <w:r>
                              <w:t xml:space="preserve"> Indicate which of the following CM categories are applicable for your construction site: </w:t>
                            </w:r>
                          </w:p>
                          <w:p w14:paraId="27834D37" w14:textId="77777777" w:rsidR="00D766D4" w:rsidRPr="004B2ACC" w:rsidRDefault="00D766D4" w:rsidP="004B2ACC">
                            <w:pPr>
                              <w:numPr>
                                <w:ilvl w:val="0"/>
                                <w:numId w:val="71"/>
                              </w:numPr>
                              <w:rPr>
                                <w:rFonts w:ascii="Arial Narrow" w:hAnsi="Arial Narrow"/>
                                <w:b/>
                                <w:sz w:val="22"/>
                                <w:szCs w:val="22"/>
                              </w:rPr>
                            </w:pPr>
                            <w:r w:rsidRPr="00DD15AD">
                              <w:rPr>
                                <w:rFonts w:ascii="Arial Narrow" w:hAnsi="Arial Narrow"/>
                                <w:sz w:val="22"/>
                                <w:szCs w:val="22"/>
                              </w:rPr>
                              <w:t>Covering Outdoor Storage and Handling Areas</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4B2ACC">
                              <w:rPr>
                                <w:rFonts w:ascii="Arial Narrow" w:hAnsi="Arial Narrow"/>
                                <w:b/>
                                <w:sz w:val="22"/>
                                <w:szCs w:val="22"/>
                              </w:rPr>
                              <w:t>(required)</w:t>
                            </w:r>
                          </w:p>
                          <w:p w14:paraId="7335F817" w14:textId="77777777" w:rsidR="00D766D4" w:rsidRPr="004B2ACC" w:rsidRDefault="00D766D4" w:rsidP="004B2ACC">
                            <w:pPr>
                              <w:numPr>
                                <w:ilvl w:val="0"/>
                                <w:numId w:val="71"/>
                              </w:numPr>
                              <w:rPr>
                                <w:rFonts w:ascii="Arial Narrow" w:hAnsi="Arial Narrow"/>
                                <w:b/>
                                <w:sz w:val="22"/>
                                <w:szCs w:val="22"/>
                              </w:rPr>
                            </w:pPr>
                            <w:r>
                              <w:rPr>
                                <w:rFonts w:ascii="Arial Narrow" w:hAnsi="Arial Narrow"/>
                                <w:sz w:val="22"/>
                                <w:szCs w:val="22"/>
                              </w:rPr>
                              <w:t xml:space="preserve">Spill Prevention and Response Plan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4B2ACC">
                              <w:rPr>
                                <w:rFonts w:ascii="Arial Narrow" w:hAnsi="Arial Narrow"/>
                                <w:b/>
                                <w:sz w:val="22"/>
                                <w:szCs w:val="22"/>
                              </w:rPr>
                              <w:t>(required)</w:t>
                            </w:r>
                          </w:p>
                          <w:p w14:paraId="787B84A3" w14:textId="77777777" w:rsidR="00D766D4" w:rsidRPr="004B2ACC" w:rsidRDefault="00D766D4" w:rsidP="004E52FC">
                            <w:pPr>
                              <w:numPr>
                                <w:ilvl w:val="0"/>
                                <w:numId w:val="71"/>
                              </w:numPr>
                              <w:rPr>
                                <w:rFonts w:ascii="Arial Narrow" w:hAnsi="Arial Narrow"/>
                                <w:b/>
                                <w:sz w:val="22"/>
                                <w:szCs w:val="22"/>
                              </w:rPr>
                            </w:pPr>
                            <w:r w:rsidRPr="00DD15AD">
                              <w:rPr>
                                <w:rFonts w:ascii="Arial Narrow" w:hAnsi="Arial Narrow"/>
                                <w:sz w:val="22"/>
                                <w:szCs w:val="22"/>
                              </w:rPr>
                              <w:t>Good Housekeeping</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4B2ACC">
                              <w:rPr>
                                <w:rFonts w:ascii="Arial Narrow" w:hAnsi="Arial Narrow"/>
                                <w:b/>
                                <w:sz w:val="22"/>
                                <w:szCs w:val="22"/>
                              </w:rPr>
                              <w:t>(required)</w:t>
                            </w:r>
                          </w:p>
                          <w:p w14:paraId="359C4BD7" w14:textId="77777777" w:rsidR="00D766D4" w:rsidRPr="004B2ACC" w:rsidRDefault="00D766D4" w:rsidP="004B2ACC">
                            <w:pPr>
                              <w:numPr>
                                <w:ilvl w:val="0"/>
                                <w:numId w:val="71"/>
                              </w:numPr>
                              <w:rPr>
                                <w:rFonts w:ascii="Arial Narrow" w:hAnsi="Arial Narrow"/>
                                <w:b/>
                                <w:sz w:val="22"/>
                                <w:szCs w:val="22"/>
                              </w:rPr>
                            </w:pPr>
                            <w:r w:rsidRPr="00DD15AD">
                              <w:rPr>
                                <w:rFonts w:ascii="Arial Narrow" w:hAnsi="Arial Narrow"/>
                                <w:sz w:val="22"/>
                                <w:szCs w:val="22"/>
                              </w:rPr>
                              <w:t>Vehicle Maintenance, Fueling and Storage</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4B2ACC">
                              <w:rPr>
                                <w:rFonts w:ascii="Arial Narrow" w:hAnsi="Arial Narrow"/>
                                <w:b/>
                                <w:sz w:val="22"/>
                                <w:szCs w:val="22"/>
                              </w:rPr>
                              <w:t>(required</w:t>
                            </w:r>
                            <w:r>
                              <w:rPr>
                                <w:rFonts w:ascii="Arial Narrow" w:hAnsi="Arial Narrow"/>
                                <w:b/>
                                <w:sz w:val="22"/>
                                <w:szCs w:val="22"/>
                              </w:rPr>
                              <w:t>, if applicable</w:t>
                            </w:r>
                            <w:r w:rsidRPr="004B2ACC">
                              <w:rPr>
                                <w:rFonts w:ascii="Arial Narrow" w:hAnsi="Arial Narrow"/>
                                <w:b/>
                                <w:sz w:val="22"/>
                                <w:szCs w:val="22"/>
                              </w:rPr>
                              <w:t>)</w:t>
                            </w:r>
                          </w:p>
                          <w:p w14:paraId="48163CDD" w14:textId="77777777" w:rsidR="00D766D4" w:rsidRPr="00DD15AD" w:rsidRDefault="00D766D4" w:rsidP="004E52FC">
                            <w:pPr>
                              <w:numPr>
                                <w:ilvl w:val="0"/>
                                <w:numId w:val="71"/>
                              </w:numPr>
                              <w:rPr>
                                <w:rFonts w:ascii="Arial Narrow" w:hAnsi="Arial Narrow"/>
                                <w:sz w:val="22"/>
                                <w:szCs w:val="22"/>
                              </w:rPr>
                            </w:pPr>
                            <w:r w:rsidRPr="00DD15AD">
                              <w:rPr>
                                <w:rFonts w:ascii="Arial Narrow" w:hAnsi="Arial Narrow"/>
                                <w:sz w:val="22"/>
                                <w:szCs w:val="22"/>
                              </w:rPr>
                              <w:t>Street Sweeping and Cleaning</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FA2819">
                              <w:rPr>
                                <w:rFonts w:ascii="Arial Narrow" w:hAnsi="Arial Narrow"/>
                                <w:b/>
                                <w:sz w:val="22"/>
                                <w:szCs w:val="22"/>
                              </w:rPr>
                              <w:t>(required)</w:t>
                            </w:r>
                          </w:p>
                          <w:p w14:paraId="1829C83F" w14:textId="77777777" w:rsidR="00D766D4" w:rsidRPr="00DD15AD" w:rsidRDefault="00D766D4" w:rsidP="004E52FC">
                            <w:pPr>
                              <w:numPr>
                                <w:ilvl w:val="0"/>
                                <w:numId w:val="71"/>
                              </w:numPr>
                              <w:rPr>
                                <w:rFonts w:ascii="Arial Narrow" w:hAnsi="Arial Narrow"/>
                                <w:sz w:val="22"/>
                                <w:szCs w:val="22"/>
                              </w:rPr>
                            </w:pPr>
                            <w:r w:rsidRPr="00DD15AD">
                              <w:rPr>
                                <w:rFonts w:ascii="Arial Narrow" w:hAnsi="Arial Narrow"/>
                                <w:sz w:val="22"/>
                                <w:szCs w:val="22"/>
                              </w:rPr>
                              <w:t>Storm Sewer System Cleaning</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4B2ACC">
                              <w:rPr>
                                <w:rFonts w:ascii="Arial Narrow" w:hAnsi="Arial Narrow"/>
                                <w:b/>
                                <w:sz w:val="22"/>
                                <w:szCs w:val="22"/>
                              </w:rPr>
                              <w:t>(required</w:t>
                            </w:r>
                            <w:r>
                              <w:rPr>
                                <w:rFonts w:ascii="Arial Narrow" w:hAnsi="Arial Narrow"/>
                                <w:b/>
                                <w:sz w:val="22"/>
                                <w:szCs w:val="22"/>
                              </w:rPr>
                              <w:t>, if applicable</w:t>
                            </w:r>
                            <w:r w:rsidRPr="004B2ACC">
                              <w:rPr>
                                <w:rFonts w:ascii="Arial Narrow" w:hAnsi="Arial Narrow"/>
                                <w:b/>
                                <w:sz w:val="22"/>
                                <w:szCs w:val="22"/>
                              </w:rPr>
                              <w:t>)</w:t>
                            </w:r>
                          </w:p>
                        </w:txbxContent>
                      </wps:txbx>
                      <wps:bodyPr rot="0" vert="horz" wrap="square" lIns="91440" tIns="45720" rIns="91440" bIns="45720" anchor="t" anchorCtr="0" upright="1">
                        <a:noAutofit/>
                      </wps:bodyPr>
                    </wps:wsp>
                  </a:graphicData>
                </a:graphic>
              </wp:inline>
            </w:drawing>
          </mc:Choice>
          <mc:Fallback>
            <w:pict>
              <v:shape w14:anchorId="3A7C5011" id="Text Box 30" o:spid="_x0000_s1042" type="#_x0000_t202" style="width:468pt;height: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" fillcolor="#f5f5f5">
                <v:textbox>
                  <w:txbxContent>
                    <w:p w14:paraId="32B1694C"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5B214C91" w14:textId="77777777" w:rsidR="00D766D4" w:rsidRPr="00DD15AD" w:rsidRDefault="00D766D4" w:rsidP="009D1CF3">
                      <w:pPr>
                        <w:pStyle w:val="Instruc-bullet"/>
                        <w:jc w:val="both"/>
                      </w:pPr>
                      <w:r>
                        <w:t>Complete the</w:t>
                      </w:r>
                      <w:r w:rsidRPr="009D1CF3">
                        <w:t xml:space="preserve"> </w:t>
                      </w:r>
                      <w:r>
                        <w:t>Waste Management P</w:t>
                      </w:r>
                      <w:r w:rsidRPr="009D1CF3">
                        <w:t xml:space="preserve">lan </w:t>
                      </w:r>
                      <w:r>
                        <w:t xml:space="preserve">below </w:t>
                      </w:r>
                      <w:r w:rsidRPr="009D1CF3">
                        <w:t xml:space="preserve">by describing </w:t>
                      </w:r>
                      <w:r>
                        <w:t xml:space="preserve">site-specific </w:t>
                      </w:r>
                      <w:r w:rsidRPr="009D1CF3">
                        <w:t>pollution prevention CMs that</w:t>
                      </w:r>
                      <w:r w:rsidRPr="009103B0">
                        <w:t xml:space="preserve"> will be implemented to control pollutants</w:t>
                      </w:r>
                      <w:r>
                        <w:t xml:space="preserve"> </w:t>
                      </w:r>
                      <w:r w:rsidRPr="009103B0">
                        <w:t>in stormwater</w:t>
                      </w:r>
                      <w:r>
                        <w:t xml:space="preserve"> from construction sites</w:t>
                      </w:r>
                      <w:r w:rsidRPr="009103B0">
                        <w:t>.</w:t>
                      </w:r>
                      <w:r>
                        <w:t xml:space="preserve"> Indicate which of the following CM categories are applicable for your construction site: </w:t>
                      </w:r>
                    </w:p>
                    <w:p w14:paraId="27834D37" w14:textId="77777777" w:rsidR="00D766D4" w:rsidRPr="004B2ACC" w:rsidRDefault="00D766D4" w:rsidP="004B2ACC">
                      <w:pPr>
                        <w:numPr>
                          <w:ilvl w:val="0"/>
                          <w:numId w:val="71"/>
                        </w:numPr>
                        <w:rPr>
                          <w:rFonts w:ascii="Arial Narrow" w:hAnsi="Arial Narrow"/>
                          <w:b/>
                          <w:sz w:val="22"/>
                          <w:szCs w:val="22"/>
                        </w:rPr>
                      </w:pPr>
                      <w:r w:rsidRPr="00DD15AD">
                        <w:rPr>
                          <w:rFonts w:ascii="Arial Narrow" w:hAnsi="Arial Narrow"/>
                          <w:sz w:val="22"/>
                          <w:szCs w:val="22"/>
                        </w:rPr>
                        <w:t>Covering Outdoor Storage and Handling Areas</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4B2ACC">
                        <w:rPr>
                          <w:rFonts w:ascii="Arial Narrow" w:hAnsi="Arial Narrow"/>
                          <w:b/>
                          <w:sz w:val="22"/>
                          <w:szCs w:val="22"/>
                        </w:rPr>
                        <w:t>(required)</w:t>
                      </w:r>
                    </w:p>
                    <w:p w14:paraId="7335F817" w14:textId="77777777" w:rsidR="00D766D4" w:rsidRPr="004B2ACC" w:rsidRDefault="00D766D4" w:rsidP="004B2ACC">
                      <w:pPr>
                        <w:numPr>
                          <w:ilvl w:val="0"/>
                          <w:numId w:val="71"/>
                        </w:numPr>
                        <w:rPr>
                          <w:rFonts w:ascii="Arial Narrow" w:hAnsi="Arial Narrow"/>
                          <w:b/>
                          <w:sz w:val="22"/>
                          <w:szCs w:val="22"/>
                        </w:rPr>
                      </w:pPr>
                      <w:r>
                        <w:rPr>
                          <w:rFonts w:ascii="Arial Narrow" w:hAnsi="Arial Narrow"/>
                          <w:sz w:val="22"/>
                          <w:szCs w:val="22"/>
                        </w:rPr>
                        <w:t xml:space="preserve">Spill Prevention and Response Plan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4B2ACC">
                        <w:rPr>
                          <w:rFonts w:ascii="Arial Narrow" w:hAnsi="Arial Narrow"/>
                          <w:b/>
                          <w:sz w:val="22"/>
                          <w:szCs w:val="22"/>
                        </w:rPr>
                        <w:t>(required)</w:t>
                      </w:r>
                    </w:p>
                    <w:p w14:paraId="787B84A3" w14:textId="77777777" w:rsidR="00D766D4" w:rsidRPr="004B2ACC" w:rsidRDefault="00D766D4" w:rsidP="004E52FC">
                      <w:pPr>
                        <w:numPr>
                          <w:ilvl w:val="0"/>
                          <w:numId w:val="71"/>
                        </w:numPr>
                        <w:rPr>
                          <w:rFonts w:ascii="Arial Narrow" w:hAnsi="Arial Narrow"/>
                          <w:b/>
                          <w:sz w:val="22"/>
                          <w:szCs w:val="22"/>
                        </w:rPr>
                      </w:pPr>
                      <w:r w:rsidRPr="00DD15AD">
                        <w:rPr>
                          <w:rFonts w:ascii="Arial Narrow" w:hAnsi="Arial Narrow"/>
                          <w:sz w:val="22"/>
                          <w:szCs w:val="22"/>
                        </w:rPr>
                        <w:t>Good Housekeeping</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4B2ACC">
                        <w:rPr>
                          <w:rFonts w:ascii="Arial Narrow" w:hAnsi="Arial Narrow"/>
                          <w:b/>
                          <w:sz w:val="22"/>
                          <w:szCs w:val="22"/>
                        </w:rPr>
                        <w:t>(required)</w:t>
                      </w:r>
                    </w:p>
                    <w:p w14:paraId="359C4BD7" w14:textId="77777777" w:rsidR="00D766D4" w:rsidRPr="004B2ACC" w:rsidRDefault="00D766D4" w:rsidP="004B2ACC">
                      <w:pPr>
                        <w:numPr>
                          <w:ilvl w:val="0"/>
                          <w:numId w:val="71"/>
                        </w:numPr>
                        <w:rPr>
                          <w:rFonts w:ascii="Arial Narrow" w:hAnsi="Arial Narrow"/>
                          <w:b/>
                          <w:sz w:val="22"/>
                          <w:szCs w:val="22"/>
                        </w:rPr>
                      </w:pPr>
                      <w:r w:rsidRPr="00DD15AD">
                        <w:rPr>
                          <w:rFonts w:ascii="Arial Narrow" w:hAnsi="Arial Narrow"/>
                          <w:sz w:val="22"/>
                          <w:szCs w:val="22"/>
                        </w:rPr>
                        <w:t>Vehicle Maintenance, Fueling and Storage</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4B2ACC">
                        <w:rPr>
                          <w:rFonts w:ascii="Arial Narrow" w:hAnsi="Arial Narrow"/>
                          <w:b/>
                          <w:sz w:val="22"/>
                          <w:szCs w:val="22"/>
                        </w:rPr>
                        <w:t>(required</w:t>
                      </w:r>
                      <w:r>
                        <w:rPr>
                          <w:rFonts w:ascii="Arial Narrow" w:hAnsi="Arial Narrow"/>
                          <w:b/>
                          <w:sz w:val="22"/>
                          <w:szCs w:val="22"/>
                        </w:rPr>
                        <w:t>, if applicable</w:t>
                      </w:r>
                      <w:r w:rsidRPr="004B2ACC">
                        <w:rPr>
                          <w:rFonts w:ascii="Arial Narrow" w:hAnsi="Arial Narrow"/>
                          <w:b/>
                          <w:sz w:val="22"/>
                          <w:szCs w:val="22"/>
                        </w:rPr>
                        <w:t>)</w:t>
                      </w:r>
                    </w:p>
                    <w:p w14:paraId="48163CDD" w14:textId="77777777" w:rsidR="00D766D4" w:rsidRPr="00DD15AD" w:rsidRDefault="00D766D4" w:rsidP="004E52FC">
                      <w:pPr>
                        <w:numPr>
                          <w:ilvl w:val="0"/>
                          <w:numId w:val="71"/>
                        </w:numPr>
                        <w:rPr>
                          <w:rFonts w:ascii="Arial Narrow" w:hAnsi="Arial Narrow"/>
                          <w:sz w:val="22"/>
                          <w:szCs w:val="22"/>
                        </w:rPr>
                      </w:pPr>
                      <w:r w:rsidRPr="00DD15AD">
                        <w:rPr>
                          <w:rFonts w:ascii="Arial Narrow" w:hAnsi="Arial Narrow"/>
                          <w:sz w:val="22"/>
                          <w:szCs w:val="22"/>
                        </w:rPr>
                        <w:t>Street Sweeping and Cleaning</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FA2819">
                        <w:rPr>
                          <w:rFonts w:ascii="Arial Narrow" w:hAnsi="Arial Narrow"/>
                          <w:b/>
                          <w:sz w:val="22"/>
                          <w:szCs w:val="22"/>
                        </w:rPr>
                        <w:t>(required)</w:t>
                      </w:r>
                    </w:p>
                    <w:p w14:paraId="1829C83F" w14:textId="77777777" w:rsidR="00D766D4" w:rsidRPr="00DD15AD" w:rsidRDefault="00D766D4" w:rsidP="004E52FC">
                      <w:pPr>
                        <w:numPr>
                          <w:ilvl w:val="0"/>
                          <w:numId w:val="71"/>
                        </w:numPr>
                        <w:rPr>
                          <w:rFonts w:ascii="Arial Narrow" w:hAnsi="Arial Narrow"/>
                          <w:sz w:val="22"/>
                          <w:szCs w:val="22"/>
                        </w:rPr>
                      </w:pPr>
                      <w:r w:rsidRPr="00DD15AD">
                        <w:rPr>
                          <w:rFonts w:ascii="Arial Narrow" w:hAnsi="Arial Narrow"/>
                          <w:sz w:val="22"/>
                          <w:szCs w:val="22"/>
                        </w:rPr>
                        <w:t>Storm Sewer System Cleaning</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4B2ACC">
                        <w:rPr>
                          <w:rFonts w:ascii="Arial Narrow" w:hAnsi="Arial Narrow"/>
                          <w:b/>
                          <w:sz w:val="22"/>
                          <w:szCs w:val="22"/>
                        </w:rPr>
                        <w:t>(required</w:t>
                      </w:r>
                      <w:r>
                        <w:rPr>
                          <w:rFonts w:ascii="Arial Narrow" w:hAnsi="Arial Narrow"/>
                          <w:b/>
                          <w:sz w:val="22"/>
                          <w:szCs w:val="22"/>
                        </w:rPr>
                        <w:t>, if applicable</w:t>
                      </w:r>
                      <w:r w:rsidRPr="004B2ACC">
                        <w:rPr>
                          <w:rFonts w:ascii="Arial Narrow" w:hAnsi="Arial Narrow"/>
                          <w:b/>
                          <w:sz w:val="22"/>
                          <w:szCs w:val="22"/>
                        </w:rPr>
                        <w:t>)</w:t>
                      </w:r>
                    </w:p>
                  </w:txbxContent>
                </v:textbox>
                <w10:anchorlock/>
              </v:shape>
            </w:pict>
          </mc:Fallback>
        </mc:AlternateContent>
      </w:r>
    </w:p>
    <w:p w14:paraId="2374A351" w14:textId="77777777" w:rsidR="00DB7855" w:rsidRDefault="0010635B" w:rsidP="00D03286">
      <w:pPr>
        <w:pStyle w:val="Heading2"/>
      </w:pPr>
      <w:bookmarkStart w:id="64" w:name="_Toc2949924"/>
      <w:bookmarkStart w:id="65" w:name="_Toc168323830"/>
      <w:r>
        <w:t>4</w:t>
      </w:r>
      <w:r w:rsidR="00331657" w:rsidRPr="00586A4A">
        <w:t>.</w:t>
      </w:r>
      <w:r w:rsidR="005D5E53" w:rsidRPr="00586A4A">
        <w:t>1</w:t>
      </w:r>
      <w:r w:rsidR="005D5E53" w:rsidRPr="00586A4A">
        <w:tab/>
      </w:r>
      <w:r w:rsidR="00E50FC4">
        <w:t>Covering Outdoor Storage and Handling Areas</w:t>
      </w:r>
      <w:bookmarkEnd w:id="64"/>
      <w:bookmarkEnd w:id="65"/>
    </w:p>
    <w:p w14:paraId="4CAA0D3A" w14:textId="77777777" w:rsidR="00967FE2" w:rsidRDefault="00D27118" w:rsidP="00DB7855">
      <w:pPr>
        <w:pStyle w:val="Style1"/>
        <w:numPr>
          <w:ilvl w:val="0"/>
          <w:numId w:val="0"/>
        </w:numPr>
        <w:tabs>
          <w:tab w:val="num" w:pos="0"/>
        </w:tabs>
        <w:rPr>
          <w:rFonts w:ascii="Arial Narrow" w:hAnsi="Arial Narrow"/>
          <w:sz w:val="22"/>
          <w:szCs w:val="22"/>
        </w:rPr>
      </w:pPr>
      <w:r>
        <w:rPr>
          <w:rFonts w:ascii="Arial Narrow" w:hAnsi="Arial Narrow"/>
          <w:noProof/>
          <w:sz w:val="22"/>
          <w:szCs w:val="22"/>
        </w:rPr>
        <mc:AlternateContent>
          <mc:Choice Requires="wps">
            <w:drawing>
              <wp:inline distT="0" distB="0" distL="0" distR="0" wp14:anchorId="1C7F9D1A" wp14:editId="66BAA1D8">
                <wp:extent cx="5943600" cy="694055"/>
                <wp:effectExtent l="11430" t="10160" r="6985" b="8255"/>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610235"/>
                        </a:xfrm>
                        <a:prstGeom prst="rect">
                          <a:avLst/>
                        </a:prstGeom>
                        <a:solidFill>
                          <a:srgbClr val="F5F5F5"/>
                        </a:solidFill>
                        <a:ln w="9525">
                          <a:solidFill>
                            <a:srgbClr val="000000"/>
                          </a:solidFill>
                          <a:miter lim="800000"/>
                          <a:headEnd/>
                          <a:tailEnd/>
                        </a:ln>
                      </wps:spPr>
                      <wps:txbx>
                        <w:txbxContent>
                          <w:p w14:paraId="496BE9FC" w14:textId="77777777" w:rsidR="00D766D4" w:rsidRPr="00E31AAD"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31AAD">
                              <w:rPr>
                                <w:rFonts w:ascii="Arial Narrow" w:hAnsi="Arial Narrow"/>
                                <w:sz w:val="22"/>
                                <w:szCs w:val="22"/>
                              </w:rPr>
                              <w:t>Instructions:</w:t>
                            </w:r>
                          </w:p>
                          <w:p w14:paraId="4BFC4B60" w14:textId="77777777" w:rsidR="00D766D4" w:rsidRPr="00BC4FAA" w:rsidRDefault="00D766D4" w:rsidP="004E52FC">
                            <w:pPr>
                              <w:pStyle w:val="Instruc-bullet"/>
                              <w:numPr>
                                <w:ilvl w:val="0"/>
                                <w:numId w:val="37"/>
                              </w:numPr>
                              <w:spacing w:before="45" w:after="45"/>
                              <w:jc w:val="both"/>
                            </w:pPr>
                            <w:r>
                              <w:t>Practices for outdoor storage and handling areas are required to be implemented in all 3 phases of construction (initial, interim and final).</w:t>
                            </w:r>
                          </w:p>
                        </w:txbxContent>
                      </wps:txbx>
                      <wps:bodyPr rot="0" vert="horz" wrap="square" lIns="95250" tIns="0" rIns="95250" bIns="47625" anchor="t" anchorCtr="0" upright="1">
                        <a:noAutofit/>
                      </wps:bodyPr>
                    </wps:wsp>
                  </a:graphicData>
                </a:graphic>
              </wp:inline>
            </w:drawing>
          </mc:Choice>
          <mc:Fallback>
            <w:pict>
              <v:shape w14:anchorId="1C7F9D1A" id="Text Box 17" o:spid="_x0000_s1043" type="#_x0000_t202" style="width:468pt;height: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" fillcolor="#f5f5f5">
                <v:textbox inset="7.5pt,0,7.5pt,3.75pt">
                  <w:txbxContent>
                    <w:p w14:paraId="496BE9FC" w14:textId="77777777" w:rsidR="00D766D4" w:rsidRPr="00E31AAD"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31AAD">
                        <w:rPr>
                          <w:rFonts w:ascii="Arial Narrow" w:hAnsi="Arial Narrow"/>
                          <w:sz w:val="22"/>
                          <w:szCs w:val="22"/>
                        </w:rPr>
                        <w:t>Instructions:</w:t>
                      </w:r>
                    </w:p>
                    <w:p w14:paraId="4BFC4B60" w14:textId="77777777" w:rsidR="00D766D4" w:rsidRPr="00BC4FAA" w:rsidRDefault="00D766D4" w:rsidP="004E52FC">
                      <w:pPr>
                        <w:pStyle w:val="Instruc-bullet"/>
                        <w:numPr>
                          <w:ilvl w:val="0"/>
                          <w:numId w:val="37"/>
                        </w:numPr>
                        <w:spacing w:before="45" w:after="45"/>
                        <w:jc w:val="both"/>
                      </w:pPr>
                      <w:r>
                        <w:t>Practices for outdoor storage and handling areas are required to be implemented in all 3 phases of construction (initial, interim and final).</w:t>
                      </w:r>
                    </w:p>
                  </w:txbxContent>
                </v:textbox>
                <w10:anchorlock/>
              </v:shape>
            </w:pict>
          </mc:Fallback>
        </mc:AlternateContent>
      </w:r>
    </w:p>
    <w:p w14:paraId="32CA49C1" w14:textId="77777777" w:rsidR="0097675B" w:rsidRDefault="0097675B" w:rsidP="0097675B">
      <w:pPr>
        <w:pStyle w:val="Tabletext"/>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0B6676" w:rsidRPr="00111717" w14:paraId="5C122749" w14:textId="77777777" w:rsidTr="00D03286">
        <w:trPr>
          <w:trHeight w:val="432"/>
        </w:trPr>
        <w:tc>
          <w:tcPr>
            <w:tcW w:w="9576" w:type="dxa"/>
            <w:vAlign w:val="center"/>
          </w:tcPr>
          <w:p w14:paraId="157C493B" w14:textId="77777777" w:rsidR="000B6676" w:rsidRPr="00111717" w:rsidRDefault="00DB1790" w:rsidP="00355970">
            <w:pPr>
              <w:pStyle w:val="Tabletext"/>
              <w:keepNext/>
              <w:spacing w:before="0" w:after="0"/>
              <w:rPr>
                <w:rFonts w:ascii="Calibri" w:hAnsi="Calibri"/>
                <w:b/>
                <w:i/>
              </w:rPr>
            </w:pPr>
            <w:r w:rsidRPr="00111717">
              <w:rPr>
                <w:rFonts w:ascii="Calibri" w:hAnsi="Calibri"/>
                <w:b/>
                <w:i/>
              </w:rPr>
              <w:t>Covering Outdoor Storage and Handling Areas</w:t>
            </w:r>
            <w:r w:rsidRPr="00111717">
              <w:rPr>
                <w:rFonts w:ascii="Calibri" w:hAnsi="Calibri"/>
              </w:rPr>
              <w:tab/>
              <w:t xml:space="preserve">Used: </w:t>
            </w:r>
            <w:sdt>
              <w:sdtPr>
                <w:rPr>
                  <w:rFonts w:ascii="Calibri" w:hAnsi="Calibri"/>
                </w:rPr>
                <w:id w:val="1255174067"/>
                <w:placeholder>
                  <w:docPart w:val="DefaultPlaceholder_-1854013440"/>
                </w:placeholder>
              </w:sdtPr>
              <w:sdtEndPr>
                <w:rPr>
                  <w:color w:val="0000FF"/>
                </w:rPr>
              </w:sdtEndPr>
              <w:sdtContent>
                <w:r w:rsidR="009609A0" w:rsidRPr="000A35A2">
                  <w:rPr>
                    <w:rFonts w:ascii="Calibri" w:hAnsi="Calibri"/>
                  </w:rPr>
                  <w:fldChar w:fldCharType="begin">
                    <w:ffData>
                      <w:name w:val=""/>
                      <w:enabled/>
                      <w:calcOnExit w:val="0"/>
                      <w:textInput>
                        <w:default w:val="Yes"/>
                      </w:textInput>
                    </w:ffData>
                  </w:fldChar>
                </w:r>
                <w:r w:rsidR="008F747F" w:rsidRPr="000A35A2">
                  <w:rPr>
                    <w:rFonts w:ascii="Calibri" w:hAnsi="Calibri"/>
                  </w:rPr>
                  <w:instrText xml:space="preserve"> FORMTEXT </w:instrText>
                </w:r>
                <w:r w:rsidR="009609A0" w:rsidRPr="000A35A2">
                  <w:rPr>
                    <w:rFonts w:ascii="Calibri" w:hAnsi="Calibri"/>
                  </w:rPr>
                </w:r>
                <w:r w:rsidR="009609A0" w:rsidRPr="000A35A2">
                  <w:rPr>
                    <w:rFonts w:ascii="Calibri" w:hAnsi="Calibri"/>
                  </w:rPr>
                  <w:fldChar w:fldCharType="separate"/>
                </w:r>
                <w:r w:rsidR="008F747F" w:rsidRPr="000A35A2">
                  <w:rPr>
                    <w:rFonts w:ascii="Calibri" w:hAnsi="Calibri"/>
                    <w:noProof/>
                  </w:rPr>
                  <w:t>Yes</w:t>
                </w:r>
                <w:r w:rsidR="009609A0" w:rsidRPr="000A35A2">
                  <w:rPr>
                    <w:rFonts w:ascii="Calibri" w:hAnsi="Calibri"/>
                  </w:rPr>
                  <w:fldChar w:fldCharType="end"/>
                </w:r>
              </w:sdtContent>
            </w:sdt>
            <w:r w:rsidRPr="00111717">
              <w:rPr>
                <w:rFonts w:ascii="Calibri" w:hAnsi="Calibri"/>
                <w:color w:val="0000FF"/>
              </w:rPr>
              <w:tab/>
            </w:r>
            <w:r w:rsidR="00355970" w:rsidRPr="00111717">
              <w:rPr>
                <w:rFonts w:ascii="Calibri" w:hAnsi="Calibri"/>
                <w:color w:val="0000FF"/>
              </w:rPr>
              <w:tab/>
            </w:r>
            <w:r w:rsidR="00F2452F" w:rsidRPr="000D5A3E">
              <w:rPr>
                <w:rFonts w:ascii="Calibri" w:hAnsi="Calibri"/>
              </w:rPr>
              <w:t>Phase</w:t>
            </w:r>
            <w:r w:rsidR="00F2452F">
              <w:rPr>
                <w:rFonts w:ascii="Calibri" w:hAnsi="Calibri"/>
              </w:rPr>
              <w:t>(s)</w:t>
            </w:r>
            <w:r w:rsidR="00F2452F" w:rsidRPr="000D5A3E">
              <w:rPr>
                <w:rFonts w:ascii="Calibri" w:hAnsi="Calibri"/>
              </w:rPr>
              <w:t>:</w:t>
            </w:r>
            <w:r w:rsidR="00F2452F">
              <w:rPr>
                <w:rFonts w:ascii="Calibri" w:hAnsi="Calibri"/>
              </w:rPr>
              <w:t xml:space="preserve"> </w:t>
            </w:r>
            <w:sdt>
              <w:sdtPr>
                <w:rPr>
                  <w:rFonts w:ascii="Calibri" w:hAnsi="Calibri"/>
                </w:rPr>
                <w:id w:val="2017684805"/>
              </w:sdtPr>
              <w:sdtEndPr>
                <w:rPr>
                  <w:color w:val="0000FF"/>
                </w:rPr>
              </w:sdtEndPr>
              <w:sdtContent>
                <w:r w:rsidR="008F747F">
                  <w:rPr>
                    <w:rFonts w:ascii="Calibri" w:hAnsi="Calibri"/>
                  </w:rPr>
                  <w:t>1, 2, 3</w:t>
                </w:r>
              </w:sdtContent>
            </w:sdt>
          </w:p>
        </w:tc>
      </w:tr>
      <w:tr w:rsidR="00351C3E" w:rsidRPr="00111717" w14:paraId="476A1DB4" w14:textId="77777777" w:rsidTr="00D03286">
        <w:trPr>
          <w:trHeight w:val="432"/>
        </w:trPr>
        <w:tc>
          <w:tcPr>
            <w:tcW w:w="9576" w:type="dxa"/>
            <w:vAlign w:val="center"/>
          </w:tcPr>
          <w:p w14:paraId="3F7A06F8" w14:textId="62AE63B9" w:rsidR="00351C3E" w:rsidRPr="00111717" w:rsidRDefault="009277D5" w:rsidP="000A35A2">
            <w:pPr>
              <w:pStyle w:val="Tabletext"/>
              <w:spacing w:before="0" w:after="0"/>
              <w:rPr>
                <w:rFonts w:ascii="Calibri" w:hAnsi="Calibri"/>
              </w:rPr>
            </w:pPr>
            <w:sdt>
              <w:sdtPr>
                <w:rPr>
                  <w:rFonts w:ascii="Calibri" w:hAnsi="Calibri"/>
                </w:rPr>
                <w:id w:val="-1368903527"/>
                <w:lock w:val="contentLocked"/>
                <w14:checkbox>
                  <w14:checked w14:val="0"/>
                  <w14:checkedState w14:val="2612" w14:font="MS Gothic"/>
                  <w14:uncheckedState w14:val="2610" w14:font="MS Gothic"/>
                </w14:checkbox>
              </w:sdtPr>
              <w:sdtEndPr/>
              <w:sdtContent>
                <w:r w:rsidR="00351C3E" w:rsidRPr="00EF3336">
                  <w:rPr>
                    <w:rFonts w:ascii="MS Gothic" w:eastAsia="MS Gothic" w:hAnsi="MS Gothic" w:hint="eastAsia"/>
                  </w:rPr>
                  <w:t>☐</w:t>
                </w:r>
              </w:sdtContent>
            </w:sdt>
            <w:r w:rsidR="00351C3E" w:rsidRPr="008F6EA4">
              <w:rPr>
                <w:rFonts w:ascii="Calibri" w:hAnsi="Calibri"/>
              </w:rPr>
              <w:t xml:space="preserve"> </w:t>
            </w:r>
            <w:r w:rsidR="00351C3E" w:rsidRPr="008F6EA4">
              <w:rPr>
                <w:rFonts w:ascii="Calibri" w:hAnsi="Calibri"/>
                <w:b/>
                <w:i/>
              </w:rPr>
              <w:t>Permanent</w:t>
            </w:r>
            <w:r w:rsidR="00351C3E" w:rsidRPr="008F6EA4">
              <w:rPr>
                <w:rFonts w:ascii="Calibri" w:hAnsi="Calibri"/>
              </w:rPr>
              <w:tab/>
            </w:r>
            <w:r w:rsidR="00351C3E" w:rsidRPr="008F6EA4">
              <w:rPr>
                <w:rFonts w:ascii="Calibri" w:hAnsi="Calibri"/>
              </w:rPr>
              <w:tab/>
            </w:r>
            <w:r w:rsidR="00351C3E" w:rsidRPr="008F6EA4">
              <w:rPr>
                <w:rFonts w:ascii="Calibri" w:hAnsi="Calibri"/>
              </w:rPr>
              <w:tab/>
            </w:r>
            <w:sdt>
              <w:sdtPr>
                <w:rPr>
                  <w:rFonts w:ascii="Calibri" w:hAnsi="Calibri"/>
                </w:rPr>
                <w:id w:val="-1328284218"/>
                <w:lock w:val="contentLocked"/>
                <w14:checkbox>
                  <w14:checked w14:val="1"/>
                  <w14:checkedState w14:val="2612" w14:font="MS Gothic"/>
                  <w14:uncheckedState w14:val="2610" w14:font="MS Gothic"/>
                </w14:checkbox>
              </w:sdtPr>
              <w:sdtEndPr/>
              <w:sdtContent>
                <w:r w:rsidR="00351C3E">
                  <w:rPr>
                    <w:rFonts w:ascii="MS Gothic" w:eastAsia="MS Gothic" w:hAnsi="MS Gothic" w:hint="eastAsia"/>
                  </w:rPr>
                  <w:t>☒</w:t>
                </w:r>
              </w:sdtContent>
            </w:sdt>
            <w:r w:rsidR="00351C3E" w:rsidRPr="008F6EA4">
              <w:rPr>
                <w:rFonts w:ascii="Calibri" w:hAnsi="Calibri"/>
              </w:rPr>
              <w:t xml:space="preserve"> </w:t>
            </w:r>
            <w:r w:rsidR="00351C3E" w:rsidRPr="008F6EA4">
              <w:rPr>
                <w:rFonts w:ascii="Calibri" w:hAnsi="Calibri"/>
                <w:b/>
                <w:i/>
              </w:rPr>
              <w:t>Temporary</w:t>
            </w:r>
          </w:p>
        </w:tc>
      </w:tr>
      <w:tr w:rsidR="00111717" w:rsidRPr="00111717" w14:paraId="5AE49CE5" w14:textId="77777777" w:rsidTr="00D03286">
        <w:trPr>
          <w:trHeight w:val="432"/>
        </w:trPr>
        <w:tc>
          <w:tcPr>
            <w:tcW w:w="9576" w:type="dxa"/>
            <w:vAlign w:val="center"/>
          </w:tcPr>
          <w:p w14:paraId="4D02526A" w14:textId="77777777" w:rsidR="00E826C5" w:rsidRDefault="001B384E" w:rsidP="00355970">
            <w:pPr>
              <w:pStyle w:val="Tabletext"/>
              <w:spacing w:before="120" w:after="0"/>
              <w:jc w:val="both"/>
              <w:rPr>
                <w:rFonts w:ascii="Calibri" w:hAnsi="Calibri"/>
              </w:rPr>
            </w:pPr>
            <w:r w:rsidRPr="00E826C5">
              <w:rPr>
                <w:rFonts w:ascii="Calibri" w:hAnsi="Calibri"/>
                <w:b/>
              </w:rPr>
              <w:t>Description</w:t>
            </w:r>
            <w:r w:rsidR="00355970">
              <w:rPr>
                <w:rFonts w:ascii="Calibri" w:hAnsi="Calibri"/>
                <w:b/>
              </w:rPr>
              <w:t xml:space="preserve">: </w:t>
            </w:r>
            <w:r w:rsidRPr="00E826C5">
              <w:rPr>
                <w:rFonts w:ascii="Calibri" w:hAnsi="Calibri"/>
              </w:rPr>
              <w:t>When raw materials, byproducts, finished products, storage tanks, and other materials are stored or handled outdoors, stormwater runoff that comes in contact with the mate</w:t>
            </w:r>
            <w:r w:rsidR="00E826C5" w:rsidRPr="00E826C5">
              <w:rPr>
                <w:rFonts w:ascii="Calibri" w:hAnsi="Calibri"/>
              </w:rPr>
              <w:t xml:space="preserve">rials can become contaminated. </w:t>
            </w:r>
            <w:r w:rsidRPr="00E826C5">
              <w:rPr>
                <w:rFonts w:ascii="Calibri" w:hAnsi="Calibri"/>
              </w:rPr>
              <w:t xml:space="preserve">Proactively covering storage and handling areas can be an </w:t>
            </w:r>
            <w:r w:rsidRPr="00E826C5">
              <w:rPr>
                <w:rFonts w:ascii="Calibri" w:hAnsi="Calibri"/>
              </w:rPr>
              <w:lastRenderedPageBreak/>
              <w:t xml:space="preserve">effective </w:t>
            </w:r>
            <w:r w:rsidR="00E826C5" w:rsidRPr="00E826C5">
              <w:rPr>
                <w:rFonts w:ascii="Calibri" w:hAnsi="Calibri"/>
              </w:rPr>
              <w:t xml:space="preserve">source control for such areas. </w:t>
            </w:r>
            <w:r w:rsidRPr="00E826C5">
              <w:rPr>
                <w:rFonts w:ascii="Calibri" w:hAnsi="Calibri"/>
              </w:rPr>
              <w:t>Coverings can be permanent or temporary and consist of tarp, plastic sheeting, roofing, enclosed structures, or other approaches that reduce exposure of materials to precipitation and wind.</w:t>
            </w:r>
          </w:p>
          <w:p w14:paraId="6D20860B" w14:textId="77777777" w:rsidR="001B384E" w:rsidRPr="00C41B3A" w:rsidRDefault="001B384E" w:rsidP="00F2452F">
            <w:pPr>
              <w:pStyle w:val="Tabletext"/>
              <w:spacing w:before="120" w:after="0"/>
              <w:jc w:val="both"/>
              <w:rPr>
                <w:rFonts w:ascii="Calibri" w:hAnsi="Calibri"/>
              </w:rPr>
            </w:pPr>
            <w:r w:rsidRPr="00E826C5">
              <w:rPr>
                <w:rFonts w:ascii="Calibri" w:hAnsi="Calibri"/>
                <w:b/>
              </w:rPr>
              <w:t>Uses</w:t>
            </w:r>
            <w:r w:rsidR="00355970">
              <w:rPr>
                <w:rFonts w:ascii="Calibri" w:hAnsi="Calibri"/>
                <w:b/>
              </w:rPr>
              <w:t xml:space="preserve">: </w:t>
            </w:r>
            <w:r w:rsidRPr="00C41B3A">
              <w:rPr>
                <w:rFonts w:ascii="Calibri" w:hAnsi="Calibri"/>
              </w:rPr>
              <w:t>Covering is appropriate for areas where solids (e.g., gravel, compost, bui</w:t>
            </w:r>
            <w:r w:rsidR="007F6674" w:rsidRPr="00C41B3A">
              <w:rPr>
                <w:rFonts w:ascii="Calibri" w:hAnsi="Calibri"/>
              </w:rPr>
              <w:t>lding materials) or liquids (e.g., oil, gas, tar) are st</w:t>
            </w:r>
            <w:r w:rsidR="00355970">
              <w:rPr>
                <w:rFonts w:ascii="Calibri" w:hAnsi="Calibri"/>
              </w:rPr>
              <w:t>ored, prepared, or transferred.</w:t>
            </w:r>
            <w:r w:rsidR="007F6674" w:rsidRPr="00C41B3A">
              <w:rPr>
                <w:rFonts w:ascii="Calibri" w:hAnsi="Calibri"/>
              </w:rPr>
              <w:t xml:space="preserve"> Cover the follow</w:t>
            </w:r>
            <w:r w:rsidR="008B60CD">
              <w:rPr>
                <w:rFonts w:ascii="Calibri" w:hAnsi="Calibri"/>
              </w:rPr>
              <w:t>ing</w:t>
            </w:r>
            <w:r w:rsidR="007F6674" w:rsidRPr="00C41B3A">
              <w:rPr>
                <w:rFonts w:ascii="Calibri" w:hAnsi="Calibri"/>
              </w:rPr>
              <w:t xml:space="preserve"> areas that are applicable to this construction site:</w:t>
            </w:r>
          </w:p>
          <w:p w14:paraId="13C35686" w14:textId="77777777" w:rsidR="007F6674" w:rsidRPr="00C41B3A" w:rsidRDefault="007F6674" w:rsidP="004E52FC">
            <w:pPr>
              <w:pStyle w:val="Tabletext"/>
              <w:numPr>
                <w:ilvl w:val="0"/>
                <w:numId w:val="55"/>
              </w:numPr>
              <w:spacing w:before="120" w:after="0"/>
              <w:jc w:val="both"/>
              <w:rPr>
                <w:rFonts w:ascii="Calibri" w:hAnsi="Calibri"/>
              </w:rPr>
            </w:pPr>
            <w:r w:rsidRPr="00C41B3A">
              <w:rPr>
                <w:rFonts w:ascii="Calibri" w:hAnsi="Calibri"/>
                <w:b/>
              </w:rPr>
              <w:t>Loading and Unloading:</w:t>
            </w:r>
            <w:r w:rsidRPr="00C41B3A">
              <w:rPr>
                <w:rFonts w:ascii="Calibri" w:hAnsi="Calibri"/>
              </w:rPr>
              <w:t xml:space="preserve"> Loading and unloading operations usually take place at outside </w:t>
            </w:r>
            <w:r w:rsidR="00EE3770" w:rsidRPr="00C41B3A">
              <w:rPr>
                <w:rFonts w:ascii="Calibri" w:hAnsi="Calibri"/>
              </w:rPr>
              <w:t>storage or stagin</w:t>
            </w:r>
            <w:r w:rsidRPr="00C41B3A">
              <w:rPr>
                <w:rFonts w:ascii="Calibri" w:hAnsi="Calibri"/>
              </w:rPr>
              <w:t xml:space="preserve">g area </w:t>
            </w:r>
            <w:r w:rsidR="00EE3770" w:rsidRPr="00C41B3A">
              <w:rPr>
                <w:rFonts w:ascii="Calibri" w:hAnsi="Calibri"/>
              </w:rPr>
              <w:t>on the construction site.</w:t>
            </w:r>
            <w:r w:rsidR="00953F8E" w:rsidRPr="00C41B3A">
              <w:rPr>
                <w:rFonts w:ascii="Calibri" w:hAnsi="Calibri"/>
              </w:rPr>
              <w:t xml:space="preserve">  </w:t>
            </w:r>
            <w:r w:rsidR="005407AF" w:rsidRPr="00C41B3A">
              <w:rPr>
                <w:rFonts w:ascii="Calibri" w:hAnsi="Calibri"/>
              </w:rPr>
              <w:t>Materials may be spilled during transfer between storage facilities and truck</w:t>
            </w:r>
            <w:r w:rsidR="00560B79" w:rsidRPr="00C41B3A">
              <w:rPr>
                <w:rFonts w:ascii="Calibri" w:hAnsi="Calibri"/>
              </w:rPr>
              <w:t>s</w:t>
            </w:r>
            <w:r w:rsidR="005407AF" w:rsidRPr="00C41B3A">
              <w:rPr>
                <w:rFonts w:ascii="Calibri" w:hAnsi="Calibri"/>
              </w:rPr>
              <w:t xml:space="preserve"> during pumping of liquids, pneumatic transfer of dry chemicals, </w:t>
            </w:r>
            <w:r w:rsidR="00560B79" w:rsidRPr="00C41B3A">
              <w:rPr>
                <w:rFonts w:ascii="Calibri" w:hAnsi="Calibri"/>
              </w:rPr>
              <w:t>and mechanical</w:t>
            </w:r>
            <w:r w:rsidR="005407AF" w:rsidRPr="00C41B3A">
              <w:rPr>
                <w:rFonts w:ascii="Calibri" w:hAnsi="Calibri"/>
              </w:rPr>
              <w:t xml:space="preserve"> transfer of bags, boxes, drums, or other containers by material handling equipment.</w:t>
            </w:r>
          </w:p>
          <w:p w14:paraId="47DB1657" w14:textId="77777777" w:rsidR="005407AF" w:rsidRPr="00C41B3A" w:rsidRDefault="005407AF" w:rsidP="004E52FC">
            <w:pPr>
              <w:pStyle w:val="Tabletext"/>
              <w:numPr>
                <w:ilvl w:val="0"/>
                <w:numId w:val="55"/>
              </w:numPr>
              <w:spacing w:before="120" w:after="0"/>
              <w:jc w:val="both"/>
              <w:rPr>
                <w:rFonts w:ascii="Calibri" w:hAnsi="Calibri"/>
              </w:rPr>
            </w:pPr>
            <w:r w:rsidRPr="00C41B3A">
              <w:rPr>
                <w:rFonts w:ascii="Calibri" w:hAnsi="Calibri"/>
                <w:b/>
              </w:rPr>
              <w:t>Aboveground Tanks/Liquid Storage:</w:t>
            </w:r>
            <w:r w:rsidRPr="00C41B3A">
              <w:rPr>
                <w:rFonts w:ascii="Calibri" w:hAnsi="Calibri"/>
              </w:rPr>
              <w:t xml:space="preserve"> Accidental releases of chemicals from above-ground liquid storage can contaminate stormwater</w:t>
            </w:r>
            <w:r w:rsidR="00355970">
              <w:rPr>
                <w:rFonts w:ascii="Calibri" w:hAnsi="Calibri"/>
              </w:rPr>
              <w:t xml:space="preserve"> with a variety of pollutants. </w:t>
            </w:r>
            <w:r w:rsidRPr="00C41B3A">
              <w:rPr>
                <w:rFonts w:ascii="Calibri" w:hAnsi="Calibri"/>
              </w:rPr>
              <w:t>Several common causes of accidental releases from above-ground storage include: external corrosion and structural failure, problems due to improper installation, spills and overfills due to operator error, failure of piping systems, and leads or spills during pumping of liquids or gases between trucks to a storage facility.</w:t>
            </w:r>
          </w:p>
          <w:p w14:paraId="3AF4E245" w14:textId="77777777" w:rsidR="005407AF" w:rsidRPr="00C41B3A" w:rsidRDefault="005407AF" w:rsidP="004E52FC">
            <w:pPr>
              <w:pStyle w:val="Tabletext"/>
              <w:numPr>
                <w:ilvl w:val="0"/>
                <w:numId w:val="55"/>
              </w:numPr>
              <w:spacing w:before="120" w:after="0"/>
              <w:jc w:val="both"/>
              <w:rPr>
                <w:rFonts w:ascii="Calibri" w:hAnsi="Calibri"/>
              </w:rPr>
            </w:pPr>
            <w:r w:rsidRPr="00C41B3A">
              <w:rPr>
                <w:rFonts w:ascii="Calibri" w:hAnsi="Calibri"/>
                <w:b/>
              </w:rPr>
              <w:t>Outside Manufacturing:</w:t>
            </w:r>
            <w:r w:rsidR="00830BDE">
              <w:rPr>
                <w:rFonts w:ascii="Calibri" w:hAnsi="Calibri"/>
              </w:rPr>
              <w:t xml:space="preserve"> </w:t>
            </w:r>
            <w:r w:rsidRPr="00C41B3A">
              <w:rPr>
                <w:rFonts w:ascii="Calibri" w:hAnsi="Calibri"/>
              </w:rPr>
              <w:t>Common outside manufacturing activities may include parts assembly, rock grinding or crushing, metals pai</w:t>
            </w:r>
            <w:r w:rsidR="001D2986">
              <w:rPr>
                <w:rFonts w:ascii="Calibri" w:hAnsi="Calibri"/>
              </w:rPr>
              <w:t>n</w:t>
            </w:r>
            <w:r w:rsidR="008B60CD">
              <w:rPr>
                <w:rFonts w:ascii="Calibri" w:hAnsi="Calibri"/>
              </w:rPr>
              <w:t>t</w:t>
            </w:r>
            <w:r w:rsidRPr="00C41B3A">
              <w:rPr>
                <w:rFonts w:ascii="Calibri" w:hAnsi="Calibri"/>
              </w:rPr>
              <w:t>ing or coating, grinding or sanding, degreasing, concrete manufacturing, parts cleaning or operations</w:t>
            </w:r>
            <w:r w:rsidR="001D2986">
              <w:rPr>
                <w:rFonts w:ascii="Calibri" w:hAnsi="Calibri"/>
              </w:rPr>
              <w:t xml:space="preserve"> that use hazardous materials. </w:t>
            </w:r>
            <w:r w:rsidRPr="00C41B3A">
              <w:rPr>
                <w:rFonts w:ascii="Calibri" w:hAnsi="Calibri"/>
              </w:rPr>
              <w:t>These activities can result in dry deposition of dust, metal and wood shavings and liquid discharges of dripping or leaking fluids from equipment or process and other residuals bein</w:t>
            </w:r>
            <w:r w:rsidR="001D2986">
              <w:rPr>
                <w:rFonts w:ascii="Calibri" w:hAnsi="Calibri"/>
              </w:rPr>
              <w:t xml:space="preserve">g washed away in storm runoff. </w:t>
            </w:r>
            <w:r w:rsidRPr="00C41B3A">
              <w:rPr>
                <w:rFonts w:ascii="Calibri" w:hAnsi="Calibri"/>
              </w:rPr>
              <w:t>In addition</w:t>
            </w:r>
            <w:r w:rsidR="001D2986">
              <w:rPr>
                <w:rFonts w:ascii="Calibri" w:hAnsi="Calibri"/>
              </w:rPr>
              <w:t xml:space="preserve">, </w:t>
            </w:r>
            <w:r w:rsidRPr="00C41B3A">
              <w:rPr>
                <w:rFonts w:ascii="Calibri" w:hAnsi="Calibri"/>
              </w:rPr>
              <w:t>outside storage of materials and waste products may occur in conju</w:t>
            </w:r>
            <w:r w:rsidR="005841CD" w:rsidRPr="00C41B3A">
              <w:rPr>
                <w:rFonts w:ascii="Calibri" w:hAnsi="Calibri"/>
              </w:rPr>
              <w:t>n</w:t>
            </w:r>
            <w:r w:rsidRPr="00C41B3A">
              <w:rPr>
                <w:rFonts w:ascii="Calibri" w:hAnsi="Calibri"/>
              </w:rPr>
              <w:t>ction with outside manufacturing.</w:t>
            </w:r>
          </w:p>
          <w:p w14:paraId="5F9942A9" w14:textId="77777777" w:rsidR="005841CD" w:rsidRPr="00C41B3A" w:rsidRDefault="005841CD" w:rsidP="004E52FC">
            <w:pPr>
              <w:pStyle w:val="Tabletext"/>
              <w:numPr>
                <w:ilvl w:val="0"/>
                <w:numId w:val="55"/>
              </w:numPr>
              <w:spacing w:before="120" w:after="0"/>
              <w:jc w:val="both"/>
              <w:rPr>
                <w:rFonts w:ascii="Calibri" w:hAnsi="Calibri"/>
              </w:rPr>
            </w:pPr>
            <w:r w:rsidRPr="00C41B3A">
              <w:rPr>
                <w:rFonts w:ascii="Calibri" w:hAnsi="Calibri"/>
                <w:b/>
              </w:rPr>
              <w:t>Waste Management:</w:t>
            </w:r>
            <w:r w:rsidRPr="00C41B3A">
              <w:rPr>
                <w:rFonts w:ascii="Calibri" w:hAnsi="Calibri"/>
              </w:rPr>
              <w:t xml:space="preserve"> Wastes spilled, leached, or lost from outdoor waste management areas or outside manufacturing activities may accumulate in soils or on other surfaces and be</w:t>
            </w:r>
            <w:r w:rsidR="00E826C5">
              <w:rPr>
                <w:rFonts w:ascii="Calibri" w:hAnsi="Calibri"/>
              </w:rPr>
              <w:t xml:space="preserve"> carried away by storm runoff. </w:t>
            </w:r>
            <w:r w:rsidRPr="00C41B3A">
              <w:rPr>
                <w:rFonts w:ascii="Calibri" w:hAnsi="Calibri"/>
              </w:rPr>
              <w:t>There is also the potential for liquid wastes from surface impoundments to overflow to surface waters or soak the soil where th</w:t>
            </w:r>
            <w:r w:rsidR="00E826C5">
              <w:rPr>
                <w:rFonts w:ascii="Calibri" w:hAnsi="Calibri"/>
              </w:rPr>
              <w:t xml:space="preserve">ey can be picked up by runoff. </w:t>
            </w:r>
            <w:r w:rsidRPr="00C41B3A">
              <w:rPr>
                <w:rFonts w:ascii="Calibri" w:hAnsi="Calibri"/>
              </w:rPr>
              <w:t xml:space="preserve">Possible stormwater </w:t>
            </w:r>
            <w:r w:rsidR="00FB1C63" w:rsidRPr="00C41B3A">
              <w:rPr>
                <w:rFonts w:ascii="Calibri" w:hAnsi="Calibri"/>
              </w:rPr>
              <w:t>contaminants include toxic compounds, oil and grease, oxygen-demanding organics, paints and solvents, heavy metals and high levels of suspended solids</w:t>
            </w:r>
            <w:r w:rsidR="00D4237B">
              <w:rPr>
                <w:rFonts w:ascii="Calibri" w:hAnsi="Calibri"/>
              </w:rPr>
              <w:t xml:space="preserve">. </w:t>
            </w:r>
            <w:r w:rsidR="00F927A7" w:rsidRPr="00C41B3A">
              <w:rPr>
                <w:rFonts w:ascii="Calibri" w:hAnsi="Calibri"/>
              </w:rPr>
              <w:t>Lack of coverage of waste receptacles can result in precipitation seeping through the material and collecting contaminants or the material being blown around the site an</w:t>
            </w:r>
            <w:r w:rsidR="00D4237B">
              <w:rPr>
                <w:rFonts w:ascii="Calibri" w:hAnsi="Calibri"/>
              </w:rPr>
              <w:t xml:space="preserve">d into the storm sewer system. </w:t>
            </w:r>
            <w:r w:rsidR="008B60CD">
              <w:rPr>
                <w:rFonts w:ascii="Calibri" w:hAnsi="Calibri"/>
              </w:rPr>
              <w:t>C</w:t>
            </w:r>
            <w:r w:rsidR="00F927A7" w:rsidRPr="00C41B3A">
              <w:rPr>
                <w:rFonts w:ascii="Calibri" w:hAnsi="Calibri"/>
              </w:rPr>
              <w:t>ontain</w:t>
            </w:r>
            <w:r w:rsidR="00560B79" w:rsidRPr="00C41B3A">
              <w:rPr>
                <w:rFonts w:ascii="Calibri" w:hAnsi="Calibri"/>
              </w:rPr>
              <w:t>ment sources include</w:t>
            </w:r>
            <w:r w:rsidR="00F927A7" w:rsidRPr="00C41B3A">
              <w:rPr>
                <w:rFonts w:ascii="Calibri" w:hAnsi="Calibri"/>
              </w:rPr>
              <w:t xml:space="preserve"> waste piles, wastewater and solid waste treatment and disposal, land application sites, dumpsters</w:t>
            </w:r>
            <w:r w:rsidR="004D216A" w:rsidRPr="00C41B3A">
              <w:rPr>
                <w:rFonts w:ascii="Calibri" w:hAnsi="Calibri"/>
              </w:rPr>
              <w:t>,</w:t>
            </w:r>
            <w:r w:rsidR="00F927A7" w:rsidRPr="00C41B3A">
              <w:rPr>
                <w:rFonts w:ascii="Calibri" w:hAnsi="Calibri"/>
              </w:rPr>
              <w:t xml:space="preserve"> or unlabeled drums.</w:t>
            </w:r>
          </w:p>
          <w:p w14:paraId="159F462F" w14:textId="77777777" w:rsidR="00F2452F" w:rsidRPr="00D4237B" w:rsidRDefault="00D4237B" w:rsidP="004E52FC">
            <w:pPr>
              <w:pStyle w:val="Tabletext"/>
              <w:numPr>
                <w:ilvl w:val="0"/>
                <w:numId w:val="55"/>
              </w:numPr>
              <w:spacing w:before="120" w:after="0"/>
              <w:jc w:val="both"/>
              <w:rPr>
                <w:rFonts w:ascii="Calibri" w:hAnsi="Calibri"/>
              </w:rPr>
            </w:pPr>
            <w:r>
              <w:rPr>
                <w:rFonts w:ascii="Calibri" w:hAnsi="Calibri"/>
                <w:b/>
              </w:rPr>
              <w:t>Outside Storage of Materials</w:t>
            </w:r>
            <w:r w:rsidRPr="00C41B3A">
              <w:rPr>
                <w:rFonts w:ascii="Calibri" w:hAnsi="Calibri"/>
                <w:b/>
              </w:rPr>
              <w:t>:</w:t>
            </w:r>
            <w:r w:rsidRPr="00C41B3A">
              <w:rPr>
                <w:rFonts w:ascii="Calibri" w:hAnsi="Calibri"/>
              </w:rPr>
              <w:t xml:space="preserve"> Raw materials, intermediate products, byproducts, process residuals, finished products, containers, and materials storage areas can be sources of pollutants such as metals, oils and grease, sediment and other contaminants.  Pollutant transport can occur when solid materials wash off or dissolve into water, or when spills or leaks occur.</w:t>
            </w:r>
          </w:p>
          <w:p w14:paraId="1A54250F" w14:textId="77777777" w:rsidR="004368B7" w:rsidRPr="00C41B3A" w:rsidRDefault="004368B7" w:rsidP="00C41B3A">
            <w:pPr>
              <w:pStyle w:val="Tabletext"/>
              <w:spacing w:before="120" w:after="0"/>
              <w:rPr>
                <w:rFonts w:ascii="Calibri" w:hAnsi="Calibri"/>
                <w:b/>
              </w:rPr>
            </w:pPr>
            <w:r w:rsidRPr="00C41B3A">
              <w:rPr>
                <w:rFonts w:ascii="Calibri" w:hAnsi="Calibri"/>
                <w:b/>
              </w:rPr>
              <w:t xml:space="preserve">Practice </w:t>
            </w:r>
            <w:r w:rsidR="00843161" w:rsidRPr="00C41B3A">
              <w:rPr>
                <w:rFonts w:ascii="Calibri" w:hAnsi="Calibri"/>
                <w:b/>
              </w:rPr>
              <w:t>P</w:t>
            </w:r>
            <w:r w:rsidR="00532F6A" w:rsidRPr="00C41B3A">
              <w:rPr>
                <w:rFonts w:ascii="Calibri" w:hAnsi="Calibri"/>
                <w:b/>
              </w:rPr>
              <w:t>roc</w:t>
            </w:r>
            <w:r w:rsidR="00843161" w:rsidRPr="00C41B3A">
              <w:rPr>
                <w:rFonts w:ascii="Calibri" w:hAnsi="Calibri"/>
                <w:b/>
              </w:rPr>
              <w:t>edures</w:t>
            </w:r>
            <w:r w:rsidR="00F2452F">
              <w:rPr>
                <w:rFonts w:ascii="Calibri" w:hAnsi="Calibri"/>
                <w:b/>
              </w:rPr>
              <w:t>:</w:t>
            </w:r>
          </w:p>
          <w:p w14:paraId="291E7BD4" w14:textId="77777777" w:rsidR="004368B7" w:rsidRPr="00C41B3A" w:rsidRDefault="004368B7" w:rsidP="004E52FC">
            <w:pPr>
              <w:pStyle w:val="Tabletext"/>
              <w:numPr>
                <w:ilvl w:val="0"/>
                <w:numId w:val="56"/>
              </w:numPr>
              <w:spacing w:before="120" w:after="0"/>
              <w:jc w:val="both"/>
              <w:rPr>
                <w:rFonts w:ascii="Calibri" w:hAnsi="Calibri"/>
              </w:rPr>
            </w:pPr>
            <w:r w:rsidRPr="00C41B3A">
              <w:rPr>
                <w:rFonts w:ascii="Calibri" w:hAnsi="Calibri"/>
              </w:rPr>
              <w:t>Where practic</w:t>
            </w:r>
            <w:r w:rsidR="00E826C5">
              <w:rPr>
                <w:rFonts w:ascii="Calibri" w:hAnsi="Calibri"/>
              </w:rPr>
              <w:t>al, conduct operations indoors.</w:t>
            </w:r>
            <w:r w:rsidRPr="00C41B3A">
              <w:rPr>
                <w:rFonts w:ascii="Calibri" w:hAnsi="Calibri"/>
              </w:rPr>
              <w:t xml:space="preserve"> </w:t>
            </w:r>
            <w:r w:rsidR="008B60CD">
              <w:rPr>
                <w:rFonts w:ascii="Calibri" w:hAnsi="Calibri"/>
              </w:rPr>
              <w:t>If outdoors, then s</w:t>
            </w:r>
            <w:r w:rsidRPr="00C41B3A">
              <w:rPr>
                <w:rFonts w:ascii="Calibri" w:hAnsi="Calibri"/>
              </w:rPr>
              <w:t xml:space="preserve">elect </w:t>
            </w:r>
            <w:r w:rsidR="00830BDE">
              <w:rPr>
                <w:rFonts w:ascii="Calibri" w:hAnsi="Calibri"/>
              </w:rPr>
              <w:t>a</w:t>
            </w:r>
            <w:r w:rsidRPr="00C41B3A">
              <w:rPr>
                <w:rFonts w:ascii="Calibri" w:hAnsi="Calibri"/>
              </w:rPr>
              <w:t xml:space="preserve"> temporary o</w:t>
            </w:r>
            <w:r w:rsidR="009D1CF3">
              <w:rPr>
                <w:rFonts w:ascii="Calibri" w:hAnsi="Calibri"/>
              </w:rPr>
              <w:t>r</w:t>
            </w:r>
            <w:r w:rsidRPr="00C41B3A">
              <w:rPr>
                <w:rFonts w:ascii="Calibri" w:hAnsi="Calibri"/>
              </w:rPr>
              <w:t xml:space="preserve"> permanent covering to reduce exposure of materials to precipitation and runoff.</w:t>
            </w:r>
          </w:p>
          <w:p w14:paraId="11814385" w14:textId="77777777" w:rsidR="004368B7" w:rsidRPr="00C41B3A" w:rsidRDefault="004368B7" w:rsidP="004E52FC">
            <w:pPr>
              <w:pStyle w:val="Tabletext"/>
              <w:numPr>
                <w:ilvl w:val="0"/>
                <w:numId w:val="56"/>
              </w:numPr>
              <w:spacing w:before="120" w:after="0"/>
              <w:jc w:val="both"/>
              <w:rPr>
                <w:rFonts w:ascii="Calibri" w:hAnsi="Calibri"/>
              </w:rPr>
            </w:pPr>
            <w:r w:rsidRPr="00C41B3A">
              <w:rPr>
                <w:rFonts w:ascii="Calibri" w:hAnsi="Calibri"/>
              </w:rPr>
              <w:lastRenderedPageBreak/>
              <w:t>The type of covering selected depends on a variety of factors such as the type and size of activity being con</w:t>
            </w:r>
            <w:r w:rsidR="001D2986">
              <w:rPr>
                <w:rFonts w:ascii="Calibri" w:hAnsi="Calibri"/>
              </w:rPr>
              <w:t xml:space="preserve">ducted and materials involved. </w:t>
            </w:r>
            <w:r w:rsidRPr="00C41B3A">
              <w:rPr>
                <w:rFonts w:ascii="Calibri" w:hAnsi="Calibri"/>
              </w:rPr>
              <w:t>Types of cover range from relatively inexpensive tarps and plastic sheeting to overhead structures or fully enclosed buildings equipped with ventilation, lighting, etc.</w:t>
            </w:r>
          </w:p>
          <w:p w14:paraId="2707EE14" w14:textId="77777777" w:rsidR="00215456" w:rsidRPr="00C41B3A" w:rsidRDefault="00215456" w:rsidP="004E52FC">
            <w:pPr>
              <w:pStyle w:val="Tabletext"/>
              <w:numPr>
                <w:ilvl w:val="0"/>
                <w:numId w:val="56"/>
              </w:numPr>
              <w:spacing w:before="120" w:after="0"/>
              <w:rPr>
                <w:rFonts w:ascii="Calibri" w:hAnsi="Calibri"/>
              </w:rPr>
            </w:pPr>
            <w:r w:rsidRPr="00C41B3A">
              <w:rPr>
                <w:rFonts w:ascii="Calibri" w:hAnsi="Calibri"/>
              </w:rPr>
              <w:t>Covering practices should be combined with Good Housekeeping to be most effective.</w:t>
            </w:r>
          </w:p>
          <w:p w14:paraId="764547E9" w14:textId="77777777" w:rsidR="00111717" w:rsidRPr="003370A9" w:rsidRDefault="00830BDE" w:rsidP="004E52FC">
            <w:pPr>
              <w:pStyle w:val="Tabletext"/>
              <w:numPr>
                <w:ilvl w:val="0"/>
                <w:numId w:val="56"/>
              </w:numPr>
              <w:spacing w:before="120" w:after="0"/>
              <w:rPr>
                <w:rFonts w:ascii="Calibri" w:hAnsi="Calibri"/>
              </w:rPr>
            </w:pPr>
            <w:r>
              <w:rPr>
                <w:rFonts w:ascii="Calibri" w:hAnsi="Calibri"/>
              </w:rPr>
              <w:t>T</w:t>
            </w:r>
            <w:r w:rsidR="00215456" w:rsidRPr="00C41B3A">
              <w:rPr>
                <w:rFonts w:ascii="Calibri" w:hAnsi="Calibri"/>
              </w:rPr>
              <w:t>arps and plastic sheets require more frequent inspection and maintenance.</w:t>
            </w:r>
          </w:p>
        </w:tc>
      </w:tr>
    </w:tbl>
    <w:p w14:paraId="0F63E2B9" w14:textId="77777777" w:rsidR="00784F1F" w:rsidRPr="00E826C5" w:rsidRDefault="00784F1F" w:rsidP="00E33101">
      <w:pPr>
        <w:pStyle w:val="BodyText-Append"/>
        <w:spacing w:before="0" w:after="0"/>
        <w:rPr>
          <w:rFonts w:ascii="Calibri" w:hAnsi="Calibri"/>
        </w:rPr>
      </w:pPr>
    </w:p>
    <w:p w14:paraId="05FD8B68" w14:textId="77777777" w:rsidR="00E33101" w:rsidRPr="00023B7C" w:rsidRDefault="00023B7C" w:rsidP="00E33101">
      <w:pPr>
        <w:pStyle w:val="BodyText-Append"/>
        <w:spacing w:before="0" w:after="0"/>
        <w:rPr>
          <w:rFonts w:ascii="Calibri" w:hAnsi="Calibri"/>
        </w:rPr>
      </w:pPr>
      <w:r w:rsidRPr="00023B7C">
        <w:rPr>
          <w:rFonts w:ascii="Calibri" w:hAnsi="Calibri"/>
        </w:rPr>
        <w:t xml:space="preserve">Place </w:t>
      </w:r>
      <w:r w:rsidR="009C629A">
        <w:rPr>
          <w:rFonts w:ascii="Calibri" w:hAnsi="Calibri"/>
        </w:rPr>
        <w:t xml:space="preserve">site-specific </w:t>
      </w:r>
      <w:r w:rsidRPr="00023B7C">
        <w:rPr>
          <w:rFonts w:ascii="Calibri" w:hAnsi="Calibri"/>
        </w:rPr>
        <w:t>information here:</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E33101" w:rsidRPr="00815CF3" w14:paraId="41378E63" w14:textId="77777777" w:rsidTr="00E33101">
        <w:trPr>
          <w:trHeight w:val="432"/>
        </w:trPr>
        <w:tc>
          <w:tcPr>
            <w:tcW w:w="9576" w:type="dxa"/>
            <w:vAlign w:val="center"/>
          </w:tcPr>
          <w:sdt>
            <w:sdtPr>
              <w:rPr>
                <w:rFonts w:ascii="Calibri" w:hAnsi="Calibri"/>
              </w:rPr>
              <w:id w:val="-304167033"/>
              <w:placeholder>
                <w:docPart w:val="B87D4173E3F243DD97D332F7A6A101ED"/>
              </w:placeholder>
              <w:showingPlcHdr/>
            </w:sdtPr>
            <w:sdtEndPr/>
            <w:sdtContent>
              <w:p w14:paraId="6AD9D119" w14:textId="7A2C0D6F" w:rsidR="00E33101" w:rsidRPr="00351C3E" w:rsidRDefault="0090384E" w:rsidP="0090384E">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tc>
      </w:tr>
    </w:tbl>
    <w:p w14:paraId="6316A01F" w14:textId="77777777" w:rsidR="00E45283" w:rsidRPr="00A51B11" w:rsidRDefault="00E33101" w:rsidP="003F0D05">
      <w:pPr>
        <w:pStyle w:val="Heading2"/>
      </w:pPr>
      <w:bookmarkStart w:id="66" w:name="_Toc2949925"/>
      <w:bookmarkStart w:id="67" w:name="_Toc168323831"/>
      <w:r w:rsidRPr="00A51B11">
        <w:t xml:space="preserve">4.2 </w:t>
      </w:r>
      <w:r w:rsidR="00A51B11">
        <w:tab/>
      </w:r>
      <w:r w:rsidR="001134E4">
        <w:t xml:space="preserve">Spill Prevention </w:t>
      </w:r>
      <w:r w:rsidR="001134E4" w:rsidRPr="001134E4">
        <w:t xml:space="preserve">and </w:t>
      </w:r>
      <w:r w:rsidR="001134E4">
        <w:t>Response P</w:t>
      </w:r>
      <w:r w:rsidR="00CD2036" w:rsidRPr="00A51B11">
        <w:t>l</w:t>
      </w:r>
      <w:r w:rsidR="001134E4">
        <w:t>an</w:t>
      </w:r>
      <w:bookmarkEnd w:id="66"/>
      <w:bookmarkEnd w:id="67"/>
    </w:p>
    <w:p w14:paraId="7609A910" w14:textId="77777777" w:rsidR="00967FE2" w:rsidRDefault="00D27118" w:rsidP="005D5E53">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20DFCC8A" wp14:editId="44B68148">
                <wp:extent cx="5943600" cy="278130"/>
                <wp:effectExtent l="11430" t="10160" r="6985" b="12065"/>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244475"/>
                        </a:xfrm>
                        <a:prstGeom prst="rect">
                          <a:avLst/>
                        </a:prstGeom>
                        <a:solidFill>
                          <a:srgbClr val="F5F5F5"/>
                        </a:solidFill>
                        <a:ln w="9525">
                          <a:solidFill>
                            <a:srgbClr val="000000"/>
                          </a:solidFill>
                          <a:miter lim="800000"/>
                          <a:headEnd/>
                          <a:tailEnd/>
                        </a:ln>
                      </wps:spPr>
                      <wps:txbx>
                        <w:txbxContent>
                          <w:p w14:paraId="63C6667B" w14:textId="77777777" w:rsidR="00D766D4" w:rsidRPr="00FA05E8"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b w:val="0"/>
                                <w:bCs w:val="0"/>
                                <w:sz w:val="22"/>
                                <w:szCs w:val="22"/>
                              </w:rPr>
                            </w:pPr>
                            <w:r>
                              <w:rPr>
                                <w:rFonts w:ascii="Arial Narrow" w:hAnsi="Arial Narrow"/>
                                <w:sz w:val="22"/>
                                <w:szCs w:val="22"/>
                              </w:rPr>
                              <w:t xml:space="preserve">Instructions: </w:t>
                            </w:r>
                            <w:r>
                              <w:rPr>
                                <w:rFonts w:ascii="Arial Narrow" w:hAnsi="Arial Narrow"/>
                                <w:b w:val="0"/>
                                <w:bCs w:val="0"/>
                                <w:sz w:val="22"/>
                                <w:szCs w:val="22"/>
                              </w:rPr>
                              <w:t>Implement s</w:t>
                            </w:r>
                            <w:r w:rsidRPr="00FA05E8">
                              <w:rPr>
                                <w:rFonts w:ascii="Arial Narrow" w:hAnsi="Arial Narrow"/>
                                <w:b w:val="0"/>
                                <w:bCs w:val="0"/>
                                <w:sz w:val="22"/>
                                <w:szCs w:val="22"/>
                              </w:rPr>
                              <w:t xml:space="preserve">pill prevention, containment and control practices </w:t>
                            </w:r>
                            <w:r>
                              <w:rPr>
                                <w:rFonts w:ascii="Arial Narrow" w:hAnsi="Arial Narrow"/>
                                <w:b w:val="0"/>
                                <w:bCs w:val="0"/>
                                <w:sz w:val="22"/>
                                <w:szCs w:val="22"/>
                              </w:rPr>
                              <w:t>during all 3 phases of construction.</w:t>
                            </w:r>
                          </w:p>
                        </w:txbxContent>
                      </wps:txbx>
                      <wps:bodyPr rot="0" vert="horz" wrap="square" lIns="95250" tIns="0" rIns="95250" bIns="47625" anchor="t" anchorCtr="0" upright="1">
                        <a:noAutofit/>
                      </wps:bodyPr>
                    </wps:wsp>
                  </a:graphicData>
                </a:graphic>
              </wp:inline>
            </w:drawing>
          </mc:Choice>
          <mc:Fallback>
            <w:pict>
              <v:shape w14:anchorId="20DFCC8A" id="Text Box 16" o:spid="_x0000_s1044" type="#_x0000_t202" style="width:468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" fillcolor="#f5f5f5">
                <v:textbox inset="7.5pt,0,7.5pt,3.75pt">
                  <w:txbxContent>
                    <w:p w14:paraId="63C6667B" w14:textId="77777777" w:rsidR="00D766D4" w:rsidRPr="00FA05E8"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b w:val="0"/>
                          <w:bCs w:val="0"/>
                          <w:sz w:val="22"/>
                          <w:szCs w:val="22"/>
                        </w:rPr>
                      </w:pPr>
                      <w:r>
                        <w:rPr>
                          <w:rFonts w:ascii="Arial Narrow" w:hAnsi="Arial Narrow"/>
                          <w:sz w:val="22"/>
                          <w:szCs w:val="22"/>
                        </w:rPr>
                        <w:t xml:space="preserve">Instructions: </w:t>
                      </w:r>
                      <w:r>
                        <w:rPr>
                          <w:rFonts w:ascii="Arial Narrow" w:hAnsi="Arial Narrow"/>
                          <w:b w:val="0"/>
                          <w:bCs w:val="0"/>
                          <w:sz w:val="22"/>
                          <w:szCs w:val="22"/>
                        </w:rPr>
                        <w:t>Implement s</w:t>
                      </w:r>
                      <w:r w:rsidRPr="00FA05E8">
                        <w:rPr>
                          <w:rFonts w:ascii="Arial Narrow" w:hAnsi="Arial Narrow"/>
                          <w:b w:val="0"/>
                          <w:bCs w:val="0"/>
                          <w:sz w:val="22"/>
                          <w:szCs w:val="22"/>
                        </w:rPr>
                        <w:t xml:space="preserve">pill prevention, containment and control practices </w:t>
                      </w:r>
                      <w:r>
                        <w:rPr>
                          <w:rFonts w:ascii="Arial Narrow" w:hAnsi="Arial Narrow"/>
                          <w:b w:val="0"/>
                          <w:bCs w:val="0"/>
                          <w:sz w:val="22"/>
                          <w:szCs w:val="22"/>
                        </w:rPr>
                        <w:t>during all 3 phases of construction.</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6D23E9" w:rsidRPr="00815CF3" w14:paraId="1ED3ADD3" w14:textId="77777777" w:rsidTr="00111717">
        <w:trPr>
          <w:trHeight w:val="432"/>
        </w:trPr>
        <w:tc>
          <w:tcPr>
            <w:tcW w:w="9576" w:type="dxa"/>
            <w:vAlign w:val="center"/>
          </w:tcPr>
          <w:p w14:paraId="6BA7C8EA" w14:textId="77777777" w:rsidR="006D23E9" w:rsidRPr="00815CF3" w:rsidRDefault="001134E4" w:rsidP="001134E4">
            <w:pPr>
              <w:pStyle w:val="Tabletext"/>
              <w:spacing w:before="0" w:after="0"/>
              <w:rPr>
                <w:rFonts w:ascii="Calibri" w:hAnsi="Calibri"/>
                <w:b/>
                <w:i/>
              </w:rPr>
            </w:pPr>
            <w:r>
              <w:rPr>
                <w:rFonts w:ascii="Calibri" w:hAnsi="Calibri"/>
                <w:b/>
                <w:i/>
              </w:rPr>
              <w:t>Spill Prevention &amp; Response Plan</w:t>
            </w:r>
            <w:r w:rsidR="00D13D42">
              <w:rPr>
                <w:rFonts w:ascii="Calibri" w:hAnsi="Calibri"/>
                <w:b/>
                <w:i/>
              </w:rPr>
              <w:tab/>
            </w:r>
            <w:r w:rsidR="00156880">
              <w:rPr>
                <w:rFonts w:ascii="Calibri" w:hAnsi="Calibri"/>
                <w:b/>
                <w:i/>
              </w:rPr>
              <w:tab/>
            </w:r>
            <w:r w:rsidR="007507ED" w:rsidRPr="00111717">
              <w:rPr>
                <w:rFonts w:ascii="Calibri" w:hAnsi="Calibri"/>
              </w:rPr>
              <w:t xml:space="preserve">Used: </w:t>
            </w:r>
            <w:sdt>
              <w:sdtPr>
                <w:rPr>
                  <w:rFonts w:ascii="Calibri" w:hAnsi="Calibri"/>
                </w:rPr>
                <w:id w:val="-632251037"/>
                <w:placeholder>
                  <w:docPart w:val="DefaultPlaceholder_-1854013440"/>
                </w:placeholder>
              </w:sdtPr>
              <w:sdtEndPr>
                <w:rPr>
                  <w:color w:val="0000FF"/>
                </w:rPr>
              </w:sdtEndPr>
              <w:sdtContent>
                <w:r w:rsidR="009609A0" w:rsidRPr="008F747F">
                  <w:rPr>
                    <w:rFonts w:ascii="Calibri" w:hAnsi="Calibri"/>
                  </w:rPr>
                  <w:fldChar w:fldCharType="begin">
                    <w:ffData>
                      <w:name w:val=""/>
                      <w:enabled/>
                      <w:calcOnExit w:val="0"/>
                      <w:textInput>
                        <w:default w:val="Yes"/>
                      </w:textInput>
                    </w:ffData>
                  </w:fldChar>
                </w:r>
                <w:r w:rsidR="008F747F" w:rsidRPr="008F747F">
                  <w:rPr>
                    <w:rFonts w:ascii="Calibri" w:hAnsi="Calibri"/>
                  </w:rPr>
                  <w:instrText xml:space="preserve"> FORMTEXT </w:instrText>
                </w:r>
                <w:r w:rsidR="009609A0" w:rsidRPr="008F747F">
                  <w:rPr>
                    <w:rFonts w:ascii="Calibri" w:hAnsi="Calibri"/>
                  </w:rPr>
                </w:r>
                <w:r w:rsidR="009609A0" w:rsidRPr="008F747F">
                  <w:rPr>
                    <w:rFonts w:ascii="Calibri" w:hAnsi="Calibri"/>
                  </w:rPr>
                  <w:fldChar w:fldCharType="separate"/>
                </w:r>
                <w:r w:rsidR="008F747F" w:rsidRPr="008F747F">
                  <w:rPr>
                    <w:rFonts w:ascii="Calibri" w:hAnsi="Calibri"/>
                    <w:noProof/>
                  </w:rPr>
                  <w:t>Yes</w:t>
                </w:r>
                <w:r w:rsidR="009609A0" w:rsidRPr="008F747F">
                  <w:rPr>
                    <w:rFonts w:ascii="Calibri" w:hAnsi="Calibri"/>
                  </w:rPr>
                  <w:fldChar w:fldCharType="end"/>
                </w:r>
              </w:sdtContent>
            </w:sdt>
            <w:r w:rsidR="007507ED" w:rsidRPr="00111717">
              <w:rPr>
                <w:rFonts w:ascii="Calibri" w:hAnsi="Calibri"/>
                <w:color w:val="0000FF"/>
              </w:rPr>
              <w:tab/>
            </w:r>
            <w:r w:rsidR="007507ED">
              <w:rPr>
                <w:rFonts w:ascii="Calibri" w:hAnsi="Calibri"/>
                <w:color w:val="0000FF"/>
              </w:rPr>
              <w:tab/>
            </w:r>
            <w:r w:rsidR="007507ED" w:rsidRPr="00E826C5">
              <w:rPr>
                <w:rFonts w:ascii="Calibri" w:hAnsi="Calibri"/>
              </w:rPr>
              <w:t>P</w:t>
            </w:r>
            <w:r w:rsidR="007507ED" w:rsidRPr="00111717">
              <w:rPr>
                <w:rFonts w:ascii="Calibri" w:hAnsi="Calibri"/>
              </w:rPr>
              <w:t>hase(s):</w:t>
            </w:r>
            <w:r w:rsidR="007507ED">
              <w:rPr>
                <w:rFonts w:ascii="Calibri" w:hAnsi="Calibri"/>
              </w:rPr>
              <w:t xml:space="preserve"> 1, 2, 3</w:t>
            </w:r>
          </w:p>
        </w:tc>
      </w:tr>
      <w:tr w:rsidR="00351C3E" w:rsidRPr="00815CF3" w14:paraId="1D4BD6C4" w14:textId="77777777" w:rsidTr="0090384E">
        <w:trPr>
          <w:trHeight w:val="432"/>
        </w:trPr>
        <w:tc>
          <w:tcPr>
            <w:tcW w:w="9576" w:type="dxa"/>
            <w:tcBorders>
              <w:bottom w:val="single" w:sz="4" w:space="0" w:color="auto"/>
            </w:tcBorders>
            <w:vAlign w:val="center"/>
          </w:tcPr>
          <w:p w14:paraId="39C03206" w14:textId="58B0B10E" w:rsidR="00351C3E" w:rsidRPr="00815CF3" w:rsidRDefault="009277D5" w:rsidP="000A35A2">
            <w:pPr>
              <w:pStyle w:val="Tabletext"/>
              <w:spacing w:before="0" w:after="0"/>
              <w:rPr>
                <w:rFonts w:ascii="Calibri" w:hAnsi="Calibri"/>
              </w:rPr>
            </w:pPr>
            <w:sdt>
              <w:sdtPr>
                <w:rPr>
                  <w:rFonts w:ascii="Calibri" w:hAnsi="Calibri"/>
                </w:rPr>
                <w:id w:val="453681260"/>
                <w:lock w:val="contentLocked"/>
                <w14:checkbox>
                  <w14:checked w14:val="0"/>
                  <w14:checkedState w14:val="2612" w14:font="MS Gothic"/>
                  <w14:uncheckedState w14:val="2610" w14:font="MS Gothic"/>
                </w14:checkbox>
              </w:sdtPr>
              <w:sdtEndPr/>
              <w:sdtContent>
                <w:r w:rsidR="00351C3E" w:rsidRPr="00EF3336">
                  <w:rPr>
                    <w:rFonts w:ascii="MS Gothic" w:eastAsia="MS Gothic" w:hAnsi="MS Gothic" w:hint="eastAsia"/>
                  </w:rPr>
                  <w:t>☐</w:t>
                </w:r>
              </w:sdtContent>
            </w:sdt>
            <w:r w:rsidR="00351C3E" w:rsidRPr="008F6EA4">
              <w:rPr>
                <w:rFonts w:ascii="Calibri" w:hAnsi="Calibri"/>
              </w:rPr>
              <w:t xml:space="preserve"> </w:t>
            </w:r>
            <w:r w:rsidR="00351C3E" w:rsidRPr="008F6EA4">
              <w:rPr>
                <w:rFonts w:ascii="Calibri" w:hAnsi="Calibri"/>
                <w:b/>
                <w:i/>
              </w:rPr>
              <w:t>Permanent</w:t>
            </w:r>
            <w:r w:rsidR="00351C3E" w:rsidRPr="008F6EA4">
              <w:rPr>
                <w:rFonts w:ascii="Calibri" w:hAnsi="Calibri"/>
              </w:rPr>
              <w:tab/>
            </w:r>
            <w:r w:rsidR="00351C3E" w:rsidRPr="008F6EA4">
              <w:rPr>
                <w:rFonts w:ascii="Calibri" w:hAnsi="Calibri"/>
              </w:rPr>
              <w:tab/>
            </w:r>
            <w:r w:rsidR="00351C3E" w:rsidRPr="008F6EA4">
              <w:rPr>
                <w:rFonts w:ascii="Calibri" w:hAnsi="Calibri"/>
              </w:rPr>
              <w:tab/>
            </w:r>
            <w:sdt>
              <w:sdtPr>
                <w:rPr>
                  <w:rFonts w:ascii="Calibri" w:hAnsi="Calibri"/>
                </w:rPr>
                <w:id w:val="-1376007508"/>
                <w:lock w:val="contentLocked"/>
                <w14:checkbox>
                  <w14:checked w14:val="1"/>
                  <w14:checkedState w14:val="2612" w14:font="MS Gothic"/>
                  <w14:uncheckedState w14:val="2610" w14:font="MS Gothic"/>
                </w14:checkbox>
              </w:sdtPr>
              <w:sdtEndPr/>
              <w:sdtContent>
                <w:r w:rsidR="00351C3E">
                  <w:rPr>
                    <w:rFonts w:ascii="MS Gothic" w:eastAsia="MS Gothic" w:hAnsi="MS Gothic" w:hint="eastAsia"/>
                  </w:rPr>
                  <w:t>☒</w:t>
                </w:r>
              </w:sdtContent>
            </w:sdt>
            <w:r w:rsidR="00351C3E" w:rsidRPr="008F6EA4">
              <w:rPr>
                <w:rFonts w:ascii="Calibri" w:hAnsi="Calibri"/>
              </w:rPr>
              <w:t xml:space="preserve"> </w:t>
            </w:r>
            <w:r w:rsidR="00351C3E" w:rsidRPr="008F6EA4">
              <w:rPr>
                <w:rFonts w:ascii="Calibri" w:hAnsi="Calibri"/>
                <w:b/>
                <w:i/>
              </w:rPr>
              <w:t>Temporary</w:t>
            </w:r>
          </w:p>
        </w:tc>
      </w:tr>
      <w:tr w:rsidR="00351C3E" w:rsidRPr="00815CF3" w14:paraId="690F53EA" w14:textId="77777777" w:rsidTr="0090384E">
        <w:tc>
          <w:tcPr>
            <w:tcW w:w="9576" w:type="dxa"/>
            <w:tcBorders>
              <w:top w:val="single" w:sz="4" w:space="0" w:color="auto"/>
              <w:bottom w:val="nil"/>
            </w:tcBorders>
          </w:tcPr>
          <w:p w14:paraId="017AD4BB" w14:textId="77777777" w:rsidR="00351C3E" w:rsidRPr="00C41B3A" w:rsidRDefault="00351C3E" w:rsidP="00A21443">
            <w:pPr>
              <w:pStyle w:val="Tabletext"/>
              <w:spacing w:before="120" w:after="0"/>
              <w:jc w:val="both"/>
              <w:rPr>
                <w:rFonts w:ascii="Calibri" w:hAnsi="Calibri"/>
              </w:rPr>
            </w:pPr>
            <w:r w:rsidRPr="00C41B3A">
              <w:rPr>
                <w:rFonts w:ascii="Calibri" w:hAnsi="Calibri"/>
              </w:rPr>
              <w:t>Spills and leaks of solid and liquid materials processed, handled or stored outdoors can be</w:t>
            </w:r>
            <w:r>
              <w:rPr>
                <w:rFonts w:ascii="Calibri" w:hAnsi="Calibri"/>
              </w:rPr>
              <w:t xml:space="preserve"> a</w:t>
            </w:r>
            <w:r w:rsidRPr="00C41B3A">
              <w:rPr>
                <w:rFonts w:ascii="Calibri" w:hAnsi="Calibri"/>
              </w:rPr>
              <w:t xml:space="preserve"> source of stormwater </w:t>
            </w:r>
            <w:r>
              <w:rPr>
                <w:rFonts w:ascii="Calibri" w:hAnsi="Calibri"/>
              </w:rPr>
              <w:t xml:space="preserve">pollution. </w:t>
            </w:r>
            <w:r w:rsidRPr="00C41B3A">
              <w:rPr>
                <w:rFonts w:ascii="Calibri" w:hAnsi="Calibri"/>
              </w:rPr>
              <w:t>Spilled substances can reach receiving waters when runoff washes these materials from impervious surfaces or when spills directly enter the storm system during dry weather conditions.</w:t>
            </w:r>
            <w:r>
              <w:rPr>
                <w:rFonts w:ascii="Calibri" w:hAnsi="Calibri"/>
              </w:rPr>
              <w:t xml:space="preserve"> </w:t>
            </w:r>
            <w:r w:rsidRPr="00C41B3A">
              <w:rPr>
                <w:rFonts w:ascii="Calibri" w:hAnsi="Calibri"/>
              </w:rPr>
              <w:t xml:space="preserve">Effective </w:t>
            </w:r>
            <w:r>
              <w:rPr>
                <w:rFonts w:ascii="Calibri" w:hAnsi="Calibri"/>
              </w:rPr>
              <w:t>controls</w:t>
            </w:r>
            <w:r w:rsidRPr="00C41B3A">
              <w:rPr>
                <w:rFonts w:ascii="Calibri" w:hAnsi="Calibri"/>
              </w:rPr>
              <w:t xml:space="preserve"> </w:t>
            </w:r>
            <w:r>
              <w:rPr>
                <w:rFonts w:ascii="Calibri" w:hAnsi="Calibri"/>
              </w:rPr>
              <w:t>depend on</w:t>
            </w:r>
            <w:r w:rsidRPr="00C41B3A">
              <w:rPr>
                <w:rFonts w:ascii="Calibri" w:hAnsi="Calibri"/>
              </w:rPr>
              <w:t xml:space="preserve"> spill prevent</w:t>
            </w:r>
            <w:r>
              <w:rPr>
                <w:rFonts w:ascii="Calibri" w:hAnsi="Calibri"/>
              </w:rPr>
              <w:t xml:space="preserve">ion and </w:t>
            </w:r>
            <w:r w:rsidRPr="00C41B3A">
              <w:rPr>
                <w:rFonts w:ascii="Calibri" w:hAnsi="Calibri"/>
              </w:rPr>
              <w:t>response measures</w:t>
            </w:r>
            <w:r>
              <w:rPr>
                <w:rFonts w:ascii="Calibri" w:hAnsi="Calibri"/>
              </w:rPr>
              <w:t xml:space="preserve">, </w:t>
            </w:r>
            <w:r w:rsidRPr="00C41B3A">
              <w:rPr>
                <w:rFonts w:ascii="Calibri" w:hAnsi="Calibri"/>
              </w:rPr>
              <w:t>proper training</w:t>
            </w:r>
            <w:r>
              <w:rPr>
                <w:rFonts w:ascii="Calibri" w:hAnsi="Calibri"/>
              </w:rPr>
              <w:t>,</w:t>
            </w:r>
            <w:r w:rsidRPr="00C41B3A">
              <w:rPr>
                <w:rFonts w:ascii="Calibri" w:hAnsi="Calibri"/>
              </w:rPr>
              <w:t xml:space="preserve"> and may includ</w:t>
            </w:r>
            <w:r>
              <w:rPr>
                <w:rFonts w:ascii="Calibri" w:hAnsi="Calibri"/>
              </w:rPr>
              <w:t>e structural spill containment or control devices.</w:t>
            </w:r>
            <w:r w:rsidRPr="00C41B3A">
              <w:rPr>
                <w:rFonts w:ascii="Calibri" w:hAnsi="Calibri"/>
              </w:rPr>
              <w:t xml:space="preserve"> </w:t>
            </w:r>
            <w:r>
              <w:rPr>
                <w:rFonts w:ascii="Calibri" w:hAnsi="Calibri"/>
              </w:rPr>
              <w:t>S</w:t>
            </w:r>
            <w:r w:rsidRPr="00C41B3A">
              <w:rPr>
                <w:rFonts w:ascii="Calibri" w:hAnsi="Calibri"/>
              </w:rPr>
              <w:t>p</w:t>
            </w:r>
            <w:r>
              <w:rPr>
                <w:rFonts w:ascii="Calibri" w:hAnsi="Calibri"/>
              </w:rPr>
              <w:t>ill containment measures</w:t>
            </w:r>
            <w:r w:rsidRPr="00C41B3A">
              <w:rPr>
                <w:rFonts w:ascii="Calibri" w:hAnsi="Calibri"/>
              </w:rPr>
              <w:t xml:space="preserve"> include temporary or permanent curbs or berms that surround a potential spill </w:t>
            </w:r>
            <w:r>
              <w:rPr>
                <w:rFonts w:ascii="Calibri" w:hAnsi="Calibri"/>
              </w:rPr>
              <w:t>site. Berms may be constructed</w:t>
            </w:r>
            <w:r w:rsidRPr="00C41B3A">
              <w:rPr>
                <w:rFonts w:ascii="Calibri" w:hAnsi="Calibri"/>
              </w:rPr>
              <w:t xml:space="preserve"> of concrete, earthen material, metal, syntheti</w:t>
            </w:r>
            <w:r>
              <w:rPr>
                <w:rFonts w:ascii="Calibri" w:hAnsi="Calibri"/>
              </w:rPr>
              <w:t>c liners, or other material. Spill control devic</w:t>
            </w:r>
            <w:r w:rsidRPr="00C41B3A">
              <w:rPr>
                <w:rFonts w:ascii="Calibri" w:hAnsi="Calibri"/>
              </w:rPr>
              <w:t>es include valves, slide gates, or other devices that can control and contain spilled material.</w:t>
            </w:r>
          </w:p>
          <w:p w14:paraId="603FADE6" w14:textId="77777777" w:rsidR="00351C3E" w:rsidRPr="00C41B3A" w:rsidRDefault="00351C3E" w:rsidP="00A21443">
            <w:pPr>
              <w:pStyle w:val="Tabletext"/>
              <w:spacing w:before="120" w:after="0"/>
              <w:jc w:val="both"/>
              <w:rPr>
                <w:rFonts w:ascii="Calibri" w:hAnsi="Calibri"/>
                <w:b/>
              </w:rPr>
            </w:pPr>
            <w:r w:rsidRPr="00C41B3A">
              <w:rPr>
                <w:rFonts w:ascii="Calibri" w:hAnsi="Calibri"/>
                <w:b/>
              </w:rPr>
              <w:t>Spill Prevention Measures</w:t>
            </w:r>
          </w:p>
          <w:p w14:paraId="05FF3198" w14:textId="77777777" w:rsidR="00351C3E" w:rsidRPr="00C41B3A" w:rsidRDefault="00351C3E" w:rsidP="004E52FC">
            <w:pPr>
              <w:pStyle w:val="Tabletext"/>
              <w:numPr>
                <w:ilvl w:val="0"/>
                <w:numId w:val="57"/>
              </w:numPr>
              <w:spacing w:before="120" w:after="0"/>
              <w:jc w:val="both"/>
              <w:rPr>
                <w:rFonts w:ascii="Calibri" w:hAnsi="Calibri"/>
              </w:rPr>
            </w:pPr>
            <w:r w:rsidRPr="00C41B3A">
              <w:rPr>
                <w:rFonts w:ascii="Calibri" w:hAnsi="Calibri"/>
              </w:rPr>
              <w:t>Train</w:t>
            </w:r>
            <w:r>
              <w:rPr>
                <w:rFonts w:ascii="Calibri" w:hAnsi="Calibri"/>
              </w:rPr>
              <w:t xml:space="preserve"> key</w:t>
            </w:r>
            <w:r w:rsidRPr="00C41B3A">
              <w:rPr>
                <w:rFonts w:ascii="Calibri" w:hAnsi="Calibri"/>
              </w:rPr>
              <w:t xml:space="preserve"> employees </w:t>
            </w:r>
            <w:r>
              <w:rPr>
                <w:rFonts w:ascii="Calibri" w:hAnsi="Calibri"/>
              </w:rPr>
              <w:t xml:space="preserve">in plan </w:t>
            </w:r>
            <w:r w:rsidRPr="00C41B3A">
              <w:rPr>
                <w:rFonts w:ascii="Calibri" w:hAnsi="Calibri"/>
              </w:rPr>
              <w:t xml:space="preserve">and provide clear, common-sense spill prevention practices </w:t>
            </w:r>
            <w:r>
              <w:rPr>
                <w:rFonts w:ascii="Calibri" w:hAnsi="Calibri"/>
              </w:rPr>
              <w:t xml:space="preserve">and </w:t>
            </w:r>
            <w:r w:rsidRPr="00C41B3A">
              <w:rPr>
                <w:rFonts w:ascii="Calibri" w:hAnsi="Calibri"/>
              </w:rPr>
              <w:t>clean-up procedures</w:t>
            </w:r>
            <w:r>
              <w:rPr>
                <w:rFonts w:ascii="Calibri" w:hAnsi="Calibri"/>
              </w:rPr>
              <w:t xml:space="preserve"> to </w:t>
            </w:r>
            <w:r w:rsidRPr="00C41B3A">
              <w:rPr>
                <w:rFonts w:ascii="Calibri" w:hAnsi="Calibri"/>
              </w:rPr>
              <w:t>be strictly followed.</w:t>
            </w:r>
          </w:p>
          <w:p w14:paraId="2A1E356A" w14:textId="77777777" w:rsidR="00351C3E" w:rsidRPr="00C41B3A" w:rsidRDefault="00351C3E" w:rsidP="004E52FC">
            <w:pPr>
              <w:pStyle w:val="Tabletext"/>
              <w:numPr>
                <w:ilvl w:val="0"/>
                <w:numId w:val="57"/>
              </w:numPr>
              <w:spacing w:before="120" w:after="0"/>
              <w:jc w:val="both"/>
              <w:rPr>
                <w:rFonts w:ascii="Calibri" w:hAnsi="Calibri"/>
              </w:rPr>
            </w:pPr>
            <w:r w:rsidRPr="00C41B3A">
              <w:rPr>
                <w:rFonts w:ascii="Calibri" w:hAnsi="Calibri"/>
              </w:rPr>
              <w:t>Identify equipment that is exposed to precipitation, pollutants that may be generated and possible sources of leaks or discharges.</w:t>
            </w:r>
          </w:p>
          <w:p w14:paraId="63F3E8E4" w14:textId="77777777" w:rsidR="00351C3E" w:rsidRPr="00C41B3A" w:rsidRDefault="00351C3E" w:rsidP="004E52FC">
            <w:pPr>
              <w:pStyle w:val="Tabletext"/>
              <w:numPr>
                <w:ilvl w:val="0"/>
                <w:numId w:val="57"/>
              </w:numPr>
              <w:spacing w:before="120" w:after="0"/>
              <w:jc w:val="both"/>
              <w:rPr>
                <w:rFonts w:ascii="Calibri" w:hAnsi="Calibri"/>
              </w:rPr>
            </w:pPr>
            <w:r>
              <w:rPr>
                <w:rFonts w:ascii="Calibri" w:hAnsi="Calibri"/>
              </w:rPr>
              <w:t>Perform i</w:t>
            </w:r>
            <w:r w:rsidRPr="00C41B3A">
              <w:rPr>
                <w:rFonts w:ascii="Calibri" w:hAnsi="Calibri"/>
              </w:rPr>
              <w:t>nspection</w:t>
            </w:r>
            <w:r>
              <w:rPr>
                <w:rFonts w:ascii="Calibri" w:hAnsi="Calibri"/>
              </w:rPr>
              <w:t>s</w:t>
            </w:r>
            <w:r w:rsidRPr="00C41B3A">
              <w:rPr>
                <w:rFonts w:ascii="Calibri" w:hAnsi="Calibri"/>
              </w:rPr>
              <w:t xml:space="preserve"> and preventative maintenance of equipment </w:t>
            </w:r>
            <w:r>
              <w:rPr>
                <w:rFonts w:ascii="Calibri" w:hAnsi="Calibri"/>
              </w:rPr>
              <w:t>for</w:t>
            </w:r>
            <w:r w:rsidRPr="00C41B3A">
              <w:rPr>
                <w:rFonts w:ascii="Calibri" w:hAnsi="Calibri"/>
              </w:rPr>
              <w:t xml:space="preserve"> proper operation and to check for leaks or evidence of discharge (stains). </w:t>
            </w:r>
            <w:r>
              <w:rPr>
                <w:rFonts w:ascii="Calibri" w:hAnsi="Calibri"/>
              </w:rPr>
              <w:t>E</w:t>
            </w:r>
            <w:r w:rsidRPr="00C41B3A">
              <w:rPr>
                <w:rFonts w:ascii="Calibri" w:hAnsi="Calibri"/>
              </w:rPr>
              <w:t xml:space="preserve">nsure repairs are completed </w:t>
            </w:r>
            <w:r>
              <w:rPr>
                <w:rFonts w:ascii="Calibri" w:hAnsi="Calibri"/>
              </w:rPr>
              <w:t>or</w:t>
            </w:r>
            <w:r w:rsidRPr="00C41B3A">
              <w:rPr>
                <w:rFonts w:ascii="Calibri" w:hAnsi="Calibri"/>
              </w:rPr>
              <w:t xml:space="preserve"> provide temporary leak containment until such repairs can be made.</w:t>
            </w:r>
          </w:p>
          <w:p w14:paraId="1F3A5450" w14:textId="77777777" w:rsidR="00351C3E" w:rsidRPr="00C41B3A" w:rsidRDefault="00351C3E" w:rsidP="004E52FC">
            <w:pPr>
              <w:pStyle w:val="Tabletext"/>
              <w:numPr>
                <w:ilvl w:val="0"/>
                <w:numId w:val="57"/>
              </w:numPr>
              <w:spacing w:before="120" w:after="0"/>
              <w:jc w:val="both"/>
              <w:rPr>
                <w:rFonts w:ascii="Calibri" w:hAnsi="Calibri"/>
              </w:rPr>
            </w:pPr>
            <w:r w:rsidRPr="00C41B3A">
              <w:rPr>
                <w:rFonts w:ascii="Calibri" w:hAnsi="Calibri"/>
              </w:rPr>
              <w:t xml:space="preserve">Drain </w:t>
            </w:r>
            <w:r>
              <w:rPr>
                <w:rFonts w:ascii="Calibri" w:hAnsi="Calibri"/>
              </w:rPr>
              <w:t xml:space="preserve">used </w:t>
            </w:r>
            <w:r w:rsidRPr="00C41B3A">
              <w:rPr>
                <w:rFonts w:ascii="Calibri" w:hAnsi="Calibri"/>
              </w:rPr>
              <w:t>motor oil and other automotive fluids in a designated area away from storm in</w:t>
            </w:r>
            <w:r>
              <w:rPr>
                <w:rFonts w:ascii="Calibri" w:hAnsi="Calibri"/>
              </w:rPr>
              <w:t xml:space="preserve">lets. </w:t>
            </w:r>
            <w:r w:rsidRPr="00C41B3A">
              <w:rPr>
                <w:rFonts w:ascii="Calibri" w:hAnsi="Calibri"/>
              </w:rPr>
              <w:t xml:space="preserve">Collect spent fluids and </w:t>
            </w:r>
            <w:r>
              <w:rPr>
                <w:rFonts w:ascii="Calibri" w:hAnsi="Calibri"/>
              </w:rPr>
              <w:t>recycle or dispose of properly.</w:t>
            </w:r>
            <w:r w:rsidRPr="00C41B3A">
              <w:rPr>
                <w:rFonts w:ascii="Calibri" w:hAnsi="Calibri"/>
              </w:rPr>
              <w:t xml:space="preserve"> Never dispose int</w:t>
            </w:r>
            <w:r>
              <w:rPr>
                <w:rFonts w:ascii="Calibri" w:hAnsi="Calibri"/>
              </w:rPr>
              <w:t>o</w:t>
            </w:r>
            <w:r w:rsidRPr="00C41B3A">
              <w:rPr>
                <w:rFonts w:ascii="Calibri" w:hAnsi="Calibri"/>
              </w:rPr>
              <w:t xml:space="preserve"> storm or sanitary sewer.</w:t>
            </w:r>
          </w:p>
          <w:p w14:paraId="1BC1409B" w14:textId="77777777" w:rsidR="00351C3E" w:rsidRDefault="00351C3E" w:rsidP="004E52FC">
            <w:pPr>
              <w:pStyle w:val="Tabletext"/>
              <w:numPr>
                <w:ilvl w:val="0"/>
                <w:numId w:val="57"/>
              </w:numPr>
              <w:spacing w:before="120" w:after="0"/>
              <w:jc w:val="both"/>
              <w:rPr>
                <w:rFonts w:ascii="Calibri" w:hAnsi="Calibri"/>
              </w:rPr>
            </w:pPr>
            <w:r w:rsidRPr="00C41B3A">
              <w:rPr>
                <w:rFonts w:ascii="Calibri" w:hAnsi="Calibri"/>
              </w:rPr>
              <w:t xml:space="preserve">In fueling areas, clean up spills with dry methods (absorbents) and use damp cloths on gas pumps and damp mops on paved surfaces. </w:t>
            </w:r>
          </w:p>
          <w:p w14:paraId="5FD82EFB" w14:textId="77777777" w:rsidR="00351C3E" w:rsidRPr="00C41B3A" w:rsidRDefault="00351C3E" w:rsidP="004E52FC">
            <w:pPr>
              <w:pStyle w:val="Tabletext"/>
              <w:numPr>
                <w:ilvl w:val="0"/>
                <w:numId w:val="57"/>
              </w:numPr>
              <w:spacing w:before="120" w:after="0"/>
              <w:jc w:val="both"/>
              <w:rPr>
                <w:rFonts w:ascii="Calibri" w:hAnsi="Calibri"/>
              </w:rPr>
            </w:pPr>
            <w:r w:rsidRPr="00C41B3A">
              <w:rPr>
                <w:rFonts w:ascii="Calibri" w:hAnsi="Calibri"/>
                <w:u w:val="single"/>
              </w:rPr>
              <w:t xml:space="preserve">Never hose </w:t>
            </w:r>
            <w:r>
              <w:rPr>
                <w:rFonts w:ascii="Calibri" w:hAnsi="Calibri"/>
                <w:u w:val="single"/>
              </w:rPr>
              <w:t>down</w:t>
            </w:r>
            <w:r w:rsidRPr="00C41B3A">
              <w:rPr>
                <w:rFonts w:ascii="Calibri" w:hAnsi="Calibri"/>
                <w:u w:val="single"/>
              </w:rPr>
              <w:t xml:space="preserve"> a spill</w:t>
            </w:r>
            <w:r>
              <w:rPr>
                <w:rFonts w:ascii="Calibri" w:hAnsi="Calibri"/>
                <w:u w:val="single"/>
              </w:rPr>
              <w:t xml:space="preserve"> or absorbent materials into the storm drain, or down into an interior floor drain which leads to the sanitary sewer system</w:t>
            </w:r>
            <w:r w:rsidRPr="00C41B3A">
              <w:rPr>
                <w:rFonts w:ascii="Calibri" w:hAnsi="Calibri"/>
              </w:rPr>
              <w:t>.</w:t>
            </w:r>
          </w:p>
          <w:p w14:paraId="038F47A0" w14:textId="77777777" w:rsidR="00351C3E" w:rsidRDefault="00351C3E" w:rsidP="004E52FC">
            <w:pPr>
              <w:pStyle w:val="Tabletext"/>
              <w:numPr>
                <w:ilvl w:val="0"/>
                <w:numId w:val="57"/>
              </w:numPr>
              <w:spacing w:before="120" w:after="0"/>
              <w:jc w:val="both"/>
              <w:rPr>
                <w:rFonts w:ascii="Calibri" w:hAnsi="Calibri"/>
              </w:rPr>
            </w:pPr>
            <w:r>
              <w:rPr>
                <w:rFonts w:ascii="Calibri" w:hAnsi="Calibri"/>
              </w:rPr>
              <w:lastRenderedPageBreak/>
              <w:t>R</w:t>
            </w:r>
            <w:r w:rsidRPr="00C41B3A">
              <w:rPr>
                <w:rFonts w:ascii="Calibri" w:hAnsi="Calibri"/>
              </w:rPr>
              <w:t>educe stormwater contact with equipment and materials by implementing covered storage, reduce stormwater run-on and follow good housekeeping practices.</w:t>
            </w:r>
          </w:p>
          <w:p w14:paraId="2ABB82F1" w14:textId="77777777" w:rsidR="00351C3E" w:rsidRPr="007F3C34" w:rsidRDefault="00351C3E" w:rsidP="004E52FC">
            <w:pPr>
              <w:pStyle w:val="Tabletext"/>
              <w:numPr>
                <w:ilvl w:val="0"/>
                <w:numId w:val="57"/>
              </w:numPr>
              <w:spacing w:before="120" w:after="0"/>
              <w:jc w:val="both"/>
              <w:rPr>
                <w:rFonts w:ascii="Calibri" w:hAnsi="Calibri"/>
              </w:rPr>
            </w:pPr>
            <w:r w:rsidRPr="003E446D">
              <w:rPr>
                <w:rFonts w:ascii="Calibri" w:hAnsi="Calibri"/>
              </w:rPr>
              <w:t>Post signs at critical locations with Spill Prevention and Response Plan information</w:t>
            </w:r>
            <w:r>
              <w:rPr>
                <w:rFonts w:ascii="Calibri" w:hAnsi="Calibri"/>
              </w:rPr>
              <w:t>.</w:t>
            </w:r>
          </w:p>
          <w:p w14:paraId="769B2BC4" w14:textId="77777777" w:rsidR="00351C3E" w:rsidRPr="00C41B3A" w:rsidRDefault="00351C3E" w:rsidP="00A21443">
            <w:pPr>
              <w:pStyle w:val="Tabletext"/>
              <w:spacing w:before="120" w:after="0"/>
              <w:jc w:val="both"/>
              <w:rPr>
                <w:rFonts w:ascii="Calibri" w:hAnsi="Calibri"/>
              </w:rPr>
            </w:pPr>
            <w:r>
              <w:rPr>
                <w:rFonts w:ascii="Calibri" w:hAnsi="Calibri"/>
                <w:b/>
              </w:rPr>
              <w:t xml:space="preserve">Identification of </w:t>
            </w:r>
            <w:r w:rsidRPr="00C41B3A">
              <w:rPr>
                <w:rFonts w:ascii="Calibri" w:hAnsi="Calibri"/>
                <w:b/>
              </w:rPr>
              <w:t>Spill Areas</w:t>
            </w:r>
            <w:r>
              <w:rPr>
                <w:rFonts w:ascii="Calibri" w:hAnsi="Calibri"/>
                <w:b/>
              </w:rPr>
              <w:t xml:space="preserve">: </w:t>
            </w:r>
            <w:r>
              <w:rPr>
                <w:rFonts w:ascii="Calibri" w:hAnsi="Calibri"/>
              </w:rPr>
              <w:t xml:space="preserve">Spill prevention and response </w:t>
            </w:r>
            <w:r w:rsidRPr="00C41B3A">
              <w:rPr>
                <w:rFonts w:ascii="Calibri" w:hAnsi="Calibri"/>
              </w:rPr>
              <w:t xml:space="preserve">measures </w:t>
            </w:r>
            <w:r>
              <w:rPr>
                <w:rFonts w:ascii="Calibri" w:hAnsi="Calibri"/>
              </w:rPr>
              <w:t xml:space="preserve">shall be implemented </w:t>
            </w:r>
            <w:r w:rsidRPr="00C41B3A">
              <w:rPr>
                <w:rFonts w:ascii="Calibri" w:hAnsi="Calibri"/>
              </w:rPr>
              <w:t xml:space="preserve">at construction sites in areas where materials may be spilled in quantities that can adversely impact receiving waters or </w:t>
            </w:r>
            <w:r>
              <w:rPr>
                <w:rFonts w:ascii="Calibri" w:hAnsi="Calibri"/>
              </w:rPr>
              <w:t>the</w:t>
            </w:r>
            <w:r w:rsidRPr="00C41B3A">
              <w:rPr>
                <w:rFonts w:ascii="Calibri" w:hAnsi="Calibri"/>
              </w:rPr>
              <w:t xml:space="preserve"> storm system.</w:t>
            </w:r>
            <w:r>
              <w:rPr>
                <w:rFonts w:ascii="Calibri" w:hAnsi="Calibri"/>
              </w:rPr>
              <w:t xml:space="preserve"> </w:t>
            </w:r>
            <w:r w:rsidRPr="00C41B3A">
              <w:rPr>
                <w:rFonts w:ascii="Calibri" w:hAnsi="Calibri"/>
              </w:rPr>
              <w:t xml:space="preserve">Identify potential spill areas, potential spill volumes, material types, frequency of material used, and drainage paths from spill areas with relation to storm sewer inlets, adjacent water bodies, structural </w:t>
            </w:r>
            <w:r>
              <w:rPr>
                <w:rFonts w:ascii="Calibri" w:hAnsi="Calibri"/>
              </w:rPr>
              <w:t xml:space="preserve">CMs, and containment structures. </w:t>
            </w:r>
            <w:r w:rsidRPr="00C41B3A">
              <w:rPr>
                <w:rFonts w:ascii="Calibri" w:hAnsi="Calibri"/>
              </w:rPr>
              <w:t>Use this information to determine the types of spill prevention and control measures needed s</w:t>
            </w:r>
            <w:r>
              <w:rPr>
                <w:rFonts w:ascii="Calibri" w:hAnsi="Calibri"/>
              </w:rPr>
              <w:t>pecific to the site conditions.</w:t>
            </w:r>
            <w:r w:rsidRPr="00C41B3A">
              <w:rPr>
                <w:rFonts w:ascii="Calibri" w:hAnsi="Calibri"/>
              </w:rPr>
              <w:t xml:space="preserve"> </w:t>
            </w:r>
            <w:r>
              <w:rPr>
                <w:rFonts w:ascii="Calibri" w:hAnsi="Calibri"/>
              </w:rPr>
              <w:t xml:space="preserve">Show the potential spill areas </w:t>
            </w:r>
            <w:r>
              <w:rPr>
                <w:rFonts w:ascii="Calibri" w:eastAsia="HiddenHorzOCR" w:hAnsi="Calibri" w:cs="HiddenHorzOCR"/>
              </w:rPr>
              <w:t>on the EC Plan</w:t>
            </w:r>
            <w:r w:rsidRPr="00C41B3A">
              <w:rPr>
                <w:rFonts w:ascii="Calibri" w:hAnsi="Calibri"/>
              </w:rPr>
              <w:t>:</w:t>
            </w:r>
          </w:p>
          <w:p w14:paraId="39EB04B3" w14:textId="77777777" w:rsidR="00351C3E" w:rsidRPr="00C41B3A" w:rsidRDefault="00351C3E" w:rsidP="004E52FC">
            <w:pPr>
              <w:pStyle w:val="Tabletext"/>
              <w:numPr>
                <w:ilvl w:val="0"/>
                <w:numId w:val="58"/>
              </w:numPr>
              <w:spacing w:before="120" w:after="0"/>
              <w:jc w:val="both"/>
              <w:rPr>
                <w:rFonts w:ascii="Calibri" w:hAnsi="Calibri"/>
              </w:rPr>
            </w:pPr>
            <w:r w:rsidRPr="00C41B3A">
              <w:rPr>
                <w:rFonts w:ascii="Calibri" w:hAnsi="Calibri"/>
              </w:rPr>
              <w:t>Loading and unloading areas</w:t>
            </w:r>
          </w:p>
          <w:p w14:paraId="082022AB" w14:textId="77777777" w:rsidR="00351C3E" w:rsidRPr="00C41B3A" w:rsidRDefault="00351C3E" w:rsidP="004E52FC">
            <w:pPr>
              <w:pStyle w:val="Tabletext"/>
              <w:numPr>
                <w:ilvl w:val="0"/>
                <w:numId w:val="58"/>
              </w:numPr>
              <w:spacing w:before="120" w:after="0"/>
              <w:jc w:val="both"/>
              <w:rPr>
                <w:rFonts w:ascii="Calibri" w:hAnsi="Calibri"/>
              </w:rPr>
            </w:pPr>
            <w:r w:rsidRPr="00C41B3A">
              <w:rPr>
                <w:rFonts w:ascii="Calibri" w:hAnsi="Calibri"/>
              </w:rPr>
              <w:t>Outdoor storage areas</w:t>
            </w:r>
          </w:p>
          <w:p w14:paraId="53DEB337" w14:textId="77777777" w:rsidR="00351C3E" w:rsidRPr="00C41B3A" w:rsidRDefault="00351C3E" w:rsidP="004E52FC">
            <w:pPr>
              <w:pStyle w:val="Tabletext"/>
              <w:numPr>
                <w:ilvl w:val="0"/>
                <w:numId w:val="58"/>
              </w:numPr>
              <w:spacing w:before="120" w:after="0"/>
              <w:jc w:val="both"/>
              <w:rPr>
                <w:rFonts w:ascii="Calibri" w:hAnsi="Calibri"/>
              </w:rPr>
            </w:pPr>
            <w:r w:rsidRPr="00C41B3A">
              <w:rPr>
                <w:rFonts w:ascii="Calibri" w:hAnsi="Calibri"/>
              </w:rPr>
              <w:t>Outdoor manufacturing or processing activities</w:t>
            </w:r>
          </w:p>
          <w:p w14:paraId="218E2E8E" w14:textId="77777777" w:rsidR="00351C3E" w:rsidRPr="00C41B3A" w:rsidRDefault="00351C3E" w:rsidP="004E52FC">
            <w:pPr>
              <w:pStyle w:val="Tabletext"/>
              <w:numPr>
                <w:ilvl w:val="0"/>
                <w:numId w:val="58"/>
              </w:numPr>
              <w:spacing w:before="120" w:after="0"/>
              <w:jc w:val="both"/>
              <w:rPr>
                <w:rFonts w:ascii="Calibri" w:hAnsi="Calibri"/>
              </w:rPr>
            </w:pPr>
            <w:r w:rsidRPr="00C41B3A">
              <w:rPr>
                <w:rFonts w:ascii="Calibri" w:hAnsi="Calibri"/>
              </w:rPr>
              <w:t>Waste disposal</w:t>
            </w:r>
          </w:p>
          <w:p w14:paraId="669CD4CD" w14:textId="77777777" w:rsidR="00351C3E" w:rsidRPr="00C41B3A" w:rsidRDefault="00351C3E" w:rsidP="004E52FC">
            <w:pPr>
              <w:pStyle w:val="Tabletext"/>
              <w:numPr>
                <w:ilvl w:val="0"/>
                <w:numId w:val="58"/>
              </w:numPr>
              <w:spacing w:before="120" w:after="0"/>
              <w:ind w:left="360" w:firstLine="0"/>
              <w:jc w:val="both"/>
              <w:rPr>
                <w:rFonts w:ascii="Calibri" w:hAnsi="Calibri"/>
              </w:rPr>
            </w:pPr>
            <w:r w:rsidRPr="00C41B3A">
              <w:rPr>
                <w:rFonts w:ascii="Calibri" w:hAnsi="Calibri" w:cs="MS Sans Serif"/>
              </w:rPr>
              <w:t>Areas that generate significant dust or particulates that</w:t>
            </w:r>
            <w:r>
              <w:rPr>
                <w:rFonts w:ascii="Calibri" w:hAnsi="Calibri" w:cs="MS Sans Serif"/>
              </w:rPr>
              <w:t xml:space="preserve"> may later deposit on the ground</w:t>
            </w:r>
          </w:p>
          <w:p w14:paraId="299CA6CC" w14:textId="77777777" w:rsidR="00351C3E" w:rsidRPr="00C41B3A" w:rsidRDefault="00351C3E" w:rsidP="004E52FC">
            <w:pPr>
              <w:pStyle w:val="Tabletext"/>
              <w:numPr>
                <w:ilvl w:val="0"/>
                <w:numId w:val="58"/>
              </w:numPr>
              <w:autoSpaceDE w:val="0"/>
              <w:autoSpaceDN w:val="0"/>
              <w:adjustRightInd w:val="0"/>
              <w:spacing w:before="120" w:after="0"/>
              <w:jc w:val="both"/>
              <w:rPr>
                <w:rFonts w:ascii="Calibri" w:hAnsi="Calibri" w:cs="MS Sans Serif"/>
              </w:rPr>
            </w:pPr>
            <w:r w:rsidRPr="00C41B3A">
              <w:rPr>
                <w:rFonts w:ascii="Calibri" w:hAnsi="Calibri" w:cs="MS Sans Serif"/>
              </w:rPr>
              <w:t>Areas prone to spills based on past experience at the site</w:t>
            </w:r>
          </w:p>
          <w:p w14:paraId="79B7B048" w14:textId="77777777" w:rsidR="00351C3E" w:rsidRDefault="00351C3E" w:rsidP="004E52FC">
            <w:pPr>
              <w:pStyle w:val="Tabletext"/>
              <w:numPr>
                <w:ilvl w:val="0"/>
                <w:numId w:val="58"/>
              </w:numPr>
              <w:autoSpaceDE w:val="0"/>
              <w:autoSpaceDN w:val="0"/>
              <w:adjustRightInd w:val="0"/>
              <w:spacing w:before="120" w:after="0"/>
              <w:jc w:val="both"/>
              <w:rPr>
                <w:rFonts w:ascii="Calibri" w:hAnsi="Calibri" w:cs="MS Sans Serif"/>
              </w:rPr>
            </w:pPr>
            <w:r w:rsidRPr="00C41B3A">
              <w:rPr>
                <w:rFonts w:ascii="Calibri" w:hAnsi="Calibri" w:cs="MS Sans Serif"/>
              </w:rPr>
              <w:t>Locations where other routi</w:t>
            </w:r>
            <w:r>
              <w:rPr>
                <w:rFonts w:ascii="Calibri" w:hAnsi="Calibri" w:cs="MS Sans Serif"/>
              </w:rPr>
              <w:t>ne maintenance activities occur</w:t>
            </w:r>
          </w:p>
          <w:p w14:paraId="16F2A1A3" w14:textId="77777777" w:rsidR="00351C3E" w:rsidRPr="00FF565E" w:rsidRDefault="00351C3E" w:rsidP="004E52FC">
            <w:pPr>
              <w:pStyle w:val="Tabletext"/>
              <w:numPr>
                <w:ilvl w:val="0"/>
                <w:numId w:val="58"/>
              </w:numPr>
              <w:autoSpaceDE w:val="0"/>
              <w:autoSpaceDN w:val="0"/>
              <w:adjustRightInd w:val="0"/>
              <w:spacing w:before="120" w:after="0"/>
              <w:jc w:val="both"/>
              <w:rPr>
                <w:rFonts w:ascii="Calibri" w:hAnsi="Calibri" w:cs="MS Sans Serif"/>
              </w:rPr>
            </w:pPr>
            <w:r>
              <w:rPr>
                <w:rFonts w:ascii="Calibri" w:hAnsi="Calibri" w:cs="MS Sans Serif"/>
              </w:rPr>
              <w:t>A</w:t>
            </w:r>
            <w:r w:rsidRPr="00FF565E">
              <w:rPr>
                <w:rFonts w:ascii="Calibri" w:hAnsi="Calibri" w:cs="MS Sans Serif"/>
              </w:rPr>
              <w:t xml:space="preserve">reas where smaller leaks may occur </w:t>
            </w:r>
            <w:r>
              <w:rPr>
                <w:rFonts w:ascii="Calibri" w:hAnsi="Calibri" w:cs="MS Sans Serif"/>
              </w:rPr>
              <w:t>(</w:t>
            </w:r>
            <w:r w:rsidRPr="00FF565E">
              <w:rPr>
                <w:rFonts w:ascii="Calibri" w:hAnsi="Calibri" w:cs="MS Sans Serif"/>
              </w:rPr>
              <w:t>parking</w:t>
            </w:r>
            <w:r>
              <w:rPr>
                <w:rFonts w:ascii="Calibri" w:hAnsi="Calibri" w:cs="MS Sans Serif"/>
              </w:rPr>
              <w:t xml:space="preserve"> </w:t>
            </w:r>
            <w:r w:rsidRPr="00FF565E">
              <w:rPr>
                <w:rFonts w:ascii="Calibri" w:hAnsi="Calibri" w:cs="MS Sans Serif"/>
              </w:rPr>
              <w:t>lots</w:t>
            </w:r>
            <w:r>
              <w:rPr>
                <w:rFonts w:ascii="Calibri" w:hAnsi="Calibri" w:cs="MS Sans Serif"/>
              </w:rPr>
              <w:t>)</w:t>
            </w:r>
          </w:p>
          <w:p w14:paraId="752F97D8" w14:textId="77777777" w:rsidR="00351C3E" w:rsidRPr="00C41B3A" w:rsidRDefault="00351C3E" w:rsidP="00A21443">
            <w:pPr>
              <w:autoSpaceDE w:val="0"/>
              <w:autoSpaceDN w:val="0"/>
              <w:adjustRightInd w:val="0"/>
              <w:spacing w:before="120"/>
              <w:jc w:val="both"/>
              <w:rPr>
                <w:rFonts w:ascii="Calibri" w:hAnsi="Calibri" w:cs="MS Sans Serif"/>
              </w:rPr>
            </w:pPr>
            <w:r w:rsidRPr="00C41B3A">
              <w:rPr>
                <w:rFonts w:ascii="Calibri" w:hAnsi="Calibri" w:cs="MS Sans Serif"/>
                <w:b/>
              </w:rPr>
              <w:t>Material Handling Procedures</w:t>
            </w:r>
            <w:r>
              <w:rPr>
                <w:rFonts w:ascii="Calibri" w:hAnsi="Calibri" w:cs="MS Sans Serif"/>
                <w:b/>
              </w:rPr>
              <w:t xml:space="preserve">: </w:t>
            </w:r>
            <w:r w:rsidRPr="00C41B3A">
              <w:rPr>
                <w:rFonts w:ascii="Calibri" w:hAnsi="Calibri" w:cs="MS Sans Serif"/>
              </w:rPr>
              <w:t xml:space="preserve">From a water quality perspective, the primary principle behind effective material handling practices is to minimize exposure to precipitation. </w:t>
            </w:r>
            <w:r>
              <w:rPr>
                <w:rFonts w:ascii="Calibri" w:hAnsi="Calibri" w:cs="MS Sans Serif"/>
              </w:rPr>
              <w:t>S</w:t>
            </w:r>
            <w:r w:rsidRPr="00C41B3A">
              <w:rPr>
                <w:rFonts w:ascii="Calibri" w:hAnsi="Calibri" w:cs="MS Sans Serif"/>
              </w:rPr>
              <w:t>tor</w:t>
            </w:r>
            <w:r>
              <w:rPr>
                <w:rFonts w:ascii="Calibri" w:hAnsi="Calibri" w:cs="MS Sans Serif"/>
              </w:rPr>
              <w:t>e</w:t>
            </w:r>
            <w:r w:rsidRPr="00C41B3A">
              <w:rPr>
                <w:rFonts w:ascii="Calibri" w:hAnsi="Calibri" w:cs="MS Sans Serif"/>
              </w:rPr>
              <w:t xml:space="preserve"> the material indoors,</w:t>
            </w:r>
            <w:r>
              <w:rPr>
                <w:rFonts w:ascii="Calibri" w:hAnsi="Calibri" w:cs="MS Sans Serif"/>
              </w:rPr>
              <w:t xml:space="preserve"> otherwise implement the following o</w:t>
            </w:r>
            <w:r w:rsidRPr="00C41B3A">
              <w:rPr>
                <w:rFonts w:ascii="Calibri" w:hAnsi="Calibri" w:cs="MS Sans Serif"/>
              </w:rPr>
              <w:t>utdoo</w:t>
            </w:r>
            <w:r>
              <w:rPr>
                <w:rFonts w:ascii="Calibri" w:hAnsi="Calibri" w:cs="MS Sans Serif"/>
              </w:rPr>
              <w:t>r materials handling procedures</w:t>
            </w:r>
            <w:r w:rsidRPr="00C41B3A">
              <w:rPr>
                <w:rFonts w:ascii="Calibri" w:hAnsi="Calibri" w:cs="MS Sans Serif"/>
              </w:rPr>
              <w:t>:</w:t>
            </w:r>
          </w:p>
          <w:p w14:paraId="3DE12B0F" w14:textId="77777777" w:rsidR="00351C3E" w:rsidRDefault="00351C3E" w:rsidP="004E52FC">
            <w:pPr>
              <w:numPr>
                <w:ilvl w:val="0"/>
                <w:numId w:val="59"/>
              </w:numPr>
              <w:autoSpaceDE w:val="0"/>
              <w:autoSpaceDN w:val="0"/>
              <w:adjustRightInd w:val="0"/>
              <w:spacing w:before="120"/>
              <w:jc w:val="both"/>
              <w:rPr>
                <w:rFonts w:ascii="Calibri" w:hAnsi="Calibri" w:cs="MS Sans Serif"/>
              </w:rPr>
            </w:pPr>
            <w:r>
              <w:rPr>
                <w:rFonts w:ascii="Calibri" w:hAnsi="Calibri" w:cs="MS Sans Serif"/>
              </w:rPr>
              <w:t>D</w:t>
            </w:r>
            <w:r w:rsidRPr="00C41B3A">
              <w:rPr>
                <w:rFonts w:ascii="Calibri" w:hAnsi="Calibri" w:cs="MS Sans Serif"/>
              </w:rPr>
              <w:t>ivert stormwater around materials storage areas</w:t>
            </w:r>
            <w:r>
              <w:rPr>
                <w:rFonts w:ascii="Calibri" w:hAnsi="Calibri" w:cs="MS Sans Serif"/>
              </w:rPr>
              <w:t>.</w:t>
            </w:r>
          </w:p>
          <w:p w14:paraId="023DC661" w14:textId="77777777" w:rsidR="00351C3E" w:rsidRPr="00C41B3A" w:rsidRDefault="00351C3E" w:rsidP="004E52FC">
            <w:pPr>
              <w:numPr>
                <w:ilvl w:val="0"/>
                <w:numId w:val="59"/>
              </w:numPr>
              <w:autoSpaceDE w:val="0"/>
              <w:autoSpaceDN w:val="0"/>
              <w:adjustRightInd w:val="0"/>
              <w:spacing w:before="120"/>
              <w:jc w:val="both"/>
              <w:rPr>
                <w:rFonts w:ascii="Calibri" w:hAnsi="Calibri" w:cs="MS Sans Serif"/>
              </w:rPr>
            </w:pPr>
            <w:r w:rsidRPr="00C41B3A">
              <w:rPr>
                <w:rFonts w:ascii="Calibri" w:hAnsi="Calibri" w:cs="MS Sans Serif"/>
              </w:rPr>
              <w:t xml:space="preserve">Keep bulk solid materials </w:t>
            </w:r>
            <w:r>
              <w:rPr>
                <w:rFonts w:ascii="Calibri" w:hAnsi="Calibri" w:cs="MS Sans Serif"/>
              </w:rPr>
              <w:t>(</w:t>
            </w:r>
            <w:r w:rsidRPr="00C41B3A">
              <w:rPr>
                <w:rFonts w:ascii="Calibri" w:hAnsi="Calibri" w:cs="MS Sans Serif"/>
              </w:rPr>
              <w:t>raw materials, sand, gravel, topsoil, compost, concrete, packing materials, metal products</w:t>
            </w:r>
            <w:r>
              <w:rPr>
                <w:rFonts w:ascii="Calibri" w:hAnsi="Calibri" w:cs="MS Sans Serif"/>
              </w:rPr>
              <w:t>, etc)</w:t>
            </w:r>
            <w:r w:rsidRPr="00C41B3A">
              <w:rPr>
                <w:rFonts w:ascii="Calibri" w:hAnsi="Calibri" w:cs="MS Sans Serif"/>
              </w:rPr>
              <w:t xml:space="preserve"> covered and protected from stormwater.</w:t>
            </w:r>
          </w:p>
          <w:p w14:paraId="16F0283F" w14:textId="77777777" w:rsidR="00351C3E" w:rsidRPr="00C41B3A" w:rsidRDefault="00351C3E" w:rsidP="004E52FC">
            <w:pPr>
              <w:numPr>
                <w:ilvl w:val="0"/>
                <w:numId w:val="59"/>
              </w:numPr>
              <w:autoSpaceDE w:val="0"/>
              <w:autoSpaceDN w:val="0"/>
              <w:adjustRightInd w:val="0"/>
              <w:spacing w:before="120"/>
              <w:jc w:val="both"/>
              <w:rPr>
                <w:rFonts w:ascii="Calibri" w:hAnsi="Calibri" w:cs="MS Sans Serif"/>
              </w:rPr>
            </w:pPr>
            <w:r w:rsidRPr="00C41B3A">
              <w:rPr>
                <w:rFonts w:ascii="Calibri" w:hAnsi="Calibri" w:cs="MS Sans Serif"/>
              </w:rPr>
              <w:t>When practical, store materials on impermeable surfaces.</w:t>
            </w:r>
          </w:p>
          <w:p w14:paraId="1644A46D" w14:textId="77777777" w:rsidR="00351C3E" w:rsidRPr="00C41B3A" w:rsidRDefault="00351C3E" w:rsidP="004E52FC">
            <w:pPr>
              <w:numPr>
                <w:ilvl w:val="0"/>
                <w:numId w:val="59"/>
              </w:numPr>
              <w:autoSpaceDE w:val="0"/>
              <w:autoSpaceDN w:val="0"/>
              <w:adjustRightInd w:val="0"/>
              <w:spacing w:before="120"/>
              <w:jc w:val="both"/>
              <w:rPr>
                <w:rFonts w:ascii="Calibri" w:hAnsi="Calibri" w:cs="MS Sans Serif"/>
              </w:rPr>
            </w:pPr>
            <w:r w:rsidRPr="00C41B3A">
              <w:rPr>
                <w:rFonts w:ascii="Calibri" w:hAnsi="Calibri" w:cs="MS Sans Serif"/>
              </w:rPr>
              <w:t>Store hazardous materials according to federal, state, and local requirements.</w:t>
            </w:r>
          </w:p>
          <w:p w14:paraId="6264A22B" w14:textId="77777777" w:rsidR="00351C3E" w:rsidRPr="00C41B3A" w:rsidRDefault="00351C3E" w:rsidP="004E52FC">
            <w:pPr>
              <w:numPr>
                <w:ilvl w:val="0"/>
                <w:numId w:val="59"/>
              </w:numPr>
              <w:autoSpaceDE w:val="0"/>
              <w:autoSpaceDN w:val="0"/>
              <w:adjustRightInd w:val="0"/>
              <w:spacing w:before="120"/>
              <w:jc w:val="both"/>
              <w:rPr>
                <w:rFonts w:ascii="Calibri" w:hAnsi="Calibri" w:cs="MS Sans Serif"/>
              </w:rPr>
            </w:pPr>
            <w:r w:rsidRPr="00C41B3A">
              <w:rPr>
                <w:rFonts w:ascii="Calibri" w:hAnsi="Calibri"/>
              </w:rPr>
              <w:t xml:space="preserve">Adopt procedures </w:t>
            </w:r>
            <w:r>
              <w:rPr>
                <w:rFonts w:ascii="Calibri" w:hAnsi="Calibri"/>
              </w:rPr>
              <w:t>to</w:t>
            </w:r>
            <w:r w:rsidRPr="00C41B3A">
              <w:rPr>
                <w:rFonts w:ascii="Calibri" w:hAnsi="Calibri"/>
              </w:rPr>
              <w:t xml:space="preserve"> reduce spills or leaks during filling or transfer of materials.</w:t>
            </w:r>
          </w:p>
          <w:p w14:paraId="49AE2AC8" w14:textId="77777777" w:rsidR="00351C3E" w:rsidRPr="00C41B3A" w:rsidRDefault="00351C3E" w:rsidP="004E52FC">
            <w:pPr>
              <w:numPr>
                <w:ilvl w:val="0"/>
                <w:numId w:val="59"/>
              </w:numPr>
              <w:autoSpaceDE w:val="0"/>
              <w:autoSpaceDN w:val="0"/>
              <w:adjustRightInd w:val="0"/>
              <w:spacing w:before="120"/>
              <w:jc w:val="both"/>
              <w:rPr>
                <w:rFonts w:ascii="Calibri" w:hAnsi="Calibri" w:cs="MS Sans Serif"/>
              </w:rPr>
            </w:pPr>
            <w:r w:rsidRPr="00C41B3A">
              <w:rPr>
                <w:rFonts w:ascii="Calibri" w:hAnsi="Calibri"/>
              </w:rPr>
              <w:t xml:space="preserve">Substitute less toxic or nontoxic materials for toxic </w:t>
            </w:r>
            <w:r w:rsidRPr="00C41B3A">
              <w:rPr>
                <w:rFonts w:ascii="Calibri" w:hAnsi="Calibri" w:cs="Arial"/>
              </w:rPr>
              <w:t>materials.</w:t>
            </w:r>
          </w:p>
          <w:p w14:paraId="39AC085C" w14:textId="77777777" w:rsidR="00351C3E" w:rsidRPr="00C41B3A" w:rsidRDefault="00351C3E" w:rsidP="004E52FC">
            <w:pPr>
              <w:numPr>
                <w:ilvl w:val="0"/>
                <w:numId w:val="59"/>
              </w:numPr>
              <w:autoSpaceDE w:val="0"/>
              <w:autoSpaceDN w:val="0"/>
              <w:adjustRightInd w:val="0"/>
              <w:spacing w:before="120"/>
              <w:jc w:val="both"/>
              <w:rPr>
                <w:rFonts w:ascii="Calibri" w:hAnsi="Calibri" w:cs="MS Sans Serif"/>
              </w:rPr>
            </w:pPr>
            <w:r w:rsidRPr="00C41B3A">
              <w:rPr>
                <w:rFonts w:ascii="Calibri" w:hAnsi="Calibri"/>
              </w:rPr>
              <w:t>Store containers that are easily punctured or damaged away from high traffic areas.</w:t>
            </w:r>
          </w:p>
          <w:p w14:paraId="17C972C3" w14:textId="77777777" w:rsidR="00351C3E" w:rsidRPr="00C41B3A" w:rsidRDefault="00351C3E" w:rsidP="004E52FC">
            <w:pPr>
              <w:numPr>
                <w:ilvl w:val="0"/>
                <w:numId w:val="59"/>
              </w:numPr>
              <w:autoSpaceDE w:val="0"/>
              <w:autoSpaceDN w:val="0"/>
              <w:adjustRightInd w:val="0"/>
              <w:spacing w:before="120"/>
              <w:jc w:val="both"/>
              <w:rPr>
                <w:rFonts w:ascii="Calibri" w:hAnsi="Calibri" w:cs="MS Sans Serif"/>
              </w:rPr>
            </w:pPr>
            <w:r w:rsidRPr="00C41B3A">
              <w:rPr>
                <w:rFonts w:ascii="Calibri" w:hAnsi="Calibri"/>
              </w:rPr>
              <w:t>Add waste-capture containers such as collection pans for lubricating fluids.</w:t>
            </w:r>
          </w:p>
          <w:p w14:paraId="2644654E" w14:textId="478E10B4" w:rsidR="00351C3E" w:rsidRPr="007F3C34" w:rsidRDefault="00351C3E" w:rsidP="004E52FC">
            <w:pPr>
              <w:numPr>
                <w:ilvl w:val="0"/>
                <w:numId w:val="59"/>
              </w:numPr>
              <w:autoSpaceDE w:val="0"/>
              <w:autoSpaceDN w:val="0"/>
              <w:adjustRightInd w:val="0"/>
              <w:spacing w:before="120"/>
              <w:jc w:val="both"/>
              <w:rPr>
                <w:rFonts w:ascii="Calibri" w:hAnsi="Calibri"/>
                <w:sz w:val="22"/>
                <w:szCs w:val="22"/>
              </w:rPr>
            </w:pPr>
            <w:r w:rsidRPr="00C41B3A">
              <w:rPr>
                <w:rFonts w:ascii="Calibri" w:hAnsi="Calibri"/>
              </w:rPr>
              <w:t xml:space="preserve">Store </w:t>
            </w:r>
            <w:r w:rsidRPr="00C41B3A">
              <w:rPr>
                <w:rFonts w:ascii="Calibri" w:hAnsi="Calibri" w:cs="Arial"/>
              </w:rPr>
              <w:t xml:space="preserve">drums </w:t>
            </w:r>
            <w:r w:rsidRPr="00C41B3A">
              <w:rPr>
                <w:rFonts w:ascii="Calibri" w:hAnsi="Calibri"/>
              </w:rPr>
              <w:t>and containers with liquid</w:t>
            </w:r>
            <w:r>
              <w:rPr>
                <w:rFonts w:ascii="Calibri" w:hAnsi="Calibri"/>
              </w:rPr>
              <w:t>s</w:t>
            </w:r>
            <w:r w:rsidRPr="00C41B3A">
              <w:rPr>
                <w:rFonts w:ascii="Calibri" w:hAnsi="Calibri"/>
              </w:rPr>
              <w:t xml:space="preserve"> on impermeable surfaces and provide </w:t>
            </w:r>
            <w:r w:rsidR="00447BF5">
              <w:rPr>
                <w:rFonts w:ascii="Calibri" w:hAnsi="Calibri"/>
              </w:rPr>
              <w:t>secon</w:t>
            </w:r>
            <w:r>
              <w:rPr>
                <w:rFonts w:ascii="Calibri" w:hAnsi="Calibri"/>
              </w:rPr>
              <w:t xml:space="preserve">dary </w:t>
            </w:r>
            <w:r w:rsidRPr="00C41B3A">
              <w:rPr>
                <w:rFonts w:ascii="Calibri" w:hAnsi="Calibri"/>
              </w:rPr>
              <w:t>containment</w:t>
            </w:r>
            <w:r>
              <w:rPr>
                <w:rFonts w:ascii="Calibri" w:hAnsi="Calibri"/>
              </w:rPr>
              <w:t>. Place drums stored</w:t>
            </w:r>
            <w:r w:rsidRPr="00C41B3A">
              <w:rPr>
                <w:rFonts w:ascii="Calibri" w:hAnsi="Calibri"/>
              </w:rPr>
              <w:t xml:space="preserve"> outdoors on pallets to minimize contact with runoff.</w:t>
            </w:r>
          </w:p>
          <w:p w14:paraId="28EF193C" w14:textId="77777777" w:rsidR="00351C3E" w:rsidRPr="00C41B3A" w:rsidRDefault="00351C3E" w:rsidP="00A21443">
            <w:pPr>
              <w:autoSpaceDE w:val="0"/>
              <w:autoSpaceDN w:val="0"/>
              <w:adjustRightInd w:val="0"/>
              <w:spacing w:before="120"/>
              <w:jc w:val="both"/>
              <w:rPr>
                <w:rFonts w:ascii="Calibri" w:hAnsi="Calibri"/>
              </w:rPr>
            </w:pPr>
            <w:r w:rsidRPr="00C41B3A">
              <w:rPr>
                <w:rFonts w:ascii="Calibri" w:hAnsi="Calibri"/>
                <w:b/>
                <w:bCs/>
              </w:rPr>
              <w:t>Spill Response Procedures</w:t>
            </w:r>
            <w:r>
              <w:rPr>
                <w:rFonts w:ascii="Calibri" w:hAnsi="Calibri"/>
                <w:b/>
                <w:bCs/>
              </w:rPr>
              <w:t xml:space="preserve">: </w:t>
            </w:r>
            <w:r>
              <w:rPr>
                <w:rFonts w:ascii="Calibri" w:hAnsi="Calibri"/>
              </w:rPr>
              <w:t>T</w:t>
            </w:r>
            <w:r w:rsidRPr="00C41B3A">
              <w:rPr>
                <w:rFonts w:ascii="Calibri" w:hAnsi="Calibri"/>
              </w:rPr>
              <w:t xml:space="preserve">ailor </w:t>
            </w:r>
            <w:r>
              <w:rPr>
                <w:rFonts w:ascii="Calibri" w:hAnsi="Calibri"/>
              </w:rPr>
              <w:t>s</w:t>
            </w:r>
            <w:r w:rsidRPr="00C41B3A">
              <w:rPr>
                <w:rFonts w:ascii="Calibri" w:hAnsi="Calibri"/>
              </w:rPr>
              <w:t>pill response procedures to site-specific conditions and industry-spe</w:t>
            </w:r>
            <w:r>
              <w:rPr>
                <w:rFonts w:ascii="Calibri" w:hAnsi="Calibri"/>
              </w:rPr>
              <w:t xml:space="preserve">cific regulatory requirements. Follow </w:t>
            </w:r>
            <w:r w:rsidRPr="00C41B3A">
              <w:rPr>
                <w:rFonts w:ascii="Calibri" w:hAnsi="Calibri"/>
              </w:rPr>
              <w:t>procedures:</w:t>
            </w:r>
          </w:p>
          <w:p w14:paraId="77A7D99A" w14:textId="77777777" w:rsidR="00351C3E" w:rsidRPr="00C41B3A" w:rsidRDefault="00351C3E" w:rsidP="004E52FC">
            <w:pPr>
              <w:numPr>
                <w:ilvl w:val="0"/>
                <w:numId w:val="60"/>
              </w:numPr>
              <w:autoSpaceDE w:val="0"/>
              <w:autoSpaceDN w:val="0"/>
              <w:adjustRightInd w:val="0"/>
              <w:spacing w:before="120"/>
              <w:jc w:val="both"/>
              <w:rPr>
                <w:rFonts w:ascii="Calibri" w:hAnsi="Calibri"/>
              </w:rPr>
            </w:pPr>
            <w:r>
              <w:rPr>
                <w:rFonts w:ascii="Calibri" w:hAnsi="Calibri"/>
              </w:rPr>
              <w:t>C</w:t>
            </w:r>
            <w:r w:rsidRPr="00C41B3A">
              <w:rPr>
                <w:rFonts w:ascii="Calibri" w:hAnsi="Calibri"/>
              </w:rPr>
              <w:t xml:space="preserve">ontain and cleanup spills promptly after the spill </w:t>
            </w:r>
            <w:r w:rsidRPr="00C41B3A">
              <w:rPr>
                <w:rFonts w:ascii="Calibri" w:hAnsi="Calibri" w:cs="Arial"/>
              </w:rPr>
              <w:t xml:space="preserve">is </w:t>
            </w:r>
            <w:r>
              <w:rPr>
                <w:rFonts w:ascii="Calibri" w:hAnsi="Calibri"/>
              </w:rPr>
              <w:t>discovered</w:t>
            </w:r>
            <w:r w:rsidRPr="00C41B3A">
              <w:rPr>
                <w:rFonts w:ascii="Calibri" w:hAnsi="Calibri"/>
              </w:rPr>
              <w:t>.</w:t>
            </w:r>
          </w:p>
          <w:p w14:paraId="7D53DBBB" w14:textId="77777777" w:rsidR="00351C3E" w:rsidRPr="00C41B3A" w:rsidRDefault="00351C3E" w:rsidP="004E52FC">
            <w:pPr>
              <w:numPr>
                <w:ilvl w:val="0"/>
                <w:numId w:val="60"/>
              </w:numPr>
              <w:autoSpaceDE w:val="0"/>
              <w:autoSpaceDN w:val="0"/>
              <w:adjustRightInd w:val="0"/>
              <w:spacing w:before="120"/>
              <w:jc w:val="both"/>
              <w:rPr>
                <w:rFonts w:ascii="Calibri" w:hAnsi="Calibri"/>
              </w:rPr>
            </w:pPr>
            <w:r w:rsidRPr="00C41B3A">
              <w:rPr>
                <w:rFonts w:ascii="Calibri" w:hAnsi="Calibri"/>
              </w:rPr>
              <w:t xml:space="preserve">Sweep up small quantities of </w:t>
            </w:r>
            <w:r>
              <w:rPr>
                <w:rFonts w:ascii="Calibri" w:hAnsi="Calibri"/>
              </w:rPr>
              <w:t>pollutants to reduce exposure to runoff.</w:t>
            </w:r>
          </w:p>
          <w:p w14:paraId="15219FA1" w14:textId="77777777" w:rsidR="00351C3E" w:rsidRPr="00C41B3A" w:rsidRDefault="00351C3E" w:rsidP="004E52FC">
            <w:pPr>
              <w:numPr>
                <w:ilvl w:val="0"/>
                <w:numId w:val="60"/>
              </w:numPr>
              <w:autoSpaceDE w:val="0"/>
              <w:autoSpaceDN w:val="0"/>
              <w:adjustRightInd w:val="0"/>
              <w:spacing w:before="120"/>
              <w:jc w:val="both"/>
              <w:rPr>
                <w:rFonts w:ascii="Calibri" w:hAnsi="Calibri"/>
              </w:rPr>
            </w:pPr>
            <w:r>
              <w:rPr>
                <w:rFonts w:ascii="Calibri" w:hAnsi="Calibri"/>
              </w:rPr>
              <w:t>Place a</w:t>
            </w:r>
            <w:r w:rsidRPr="00C41B3A">
              <w:rPr>
                <w:rFonts w:ascii="Calibri" w:hAnsi="Calibri"/>
              </w:rPr>
              <w:t xml:space="preserve">bsorbents </w:t>
            </w:r>
            <w:r>
              <w:rPr>
                <w:rFonts w:ascii="Calibri" w:hAnsi="Calibri"/>
              </w:rPr>
              <w:t>at</w:t>
            </w:r>
            <w:r w:rsidRPr="00C41B3A">
              <w:rPr>
                <w:rFonts w:ascii="Calibri" w:hAnsi="Calibri"/>
              </w:rPr>
              <w:t xml:space="preserve"> fueling areas or areas susceptible to spills.</w:t>
            </w:r>
          </w:p>
          <w:p w14:paraId="45F59F5B" w14:textId="77777777" w:rsidR="00351C3E" w:rsidRPr="00C41B3A" w:rsidRDefault="00351C3E" w:rsidP="004E52FC">
            <w:pPr>
              <w:numPr>
                <w:ilvl w:val="0"/>
                <w:numId w:val="60"/>
              </w:numPr>
              <w:autoSpaceDE w:val="0"/>
              <w:autoSpaceDN w:val="0"/>
              <w:adjustRightInd w:val="0"/>
              <w:spacing w:before="120"/>
              <w:jc w:val="both"/>
              <w:rPr>
                <w:rFonts w:ascii="Calibri" w:hAnsi="Calibri"/>
              </w:rPr>
            </w:pPr>
            <w:r w:rsidRPr="00C41B3A">
              <w:rPr>
                <w:rFonts w:ascii="Calibri" w:hAnsi="Calibri"/>
              </w:rPr>
              <w:lastRenderedPageBreak/>
              <w:t xml:space="preserve">Wipe </w:t>
            </w:r>
            <w:r w:rsidRPr="00C41B3A">
              <w:rPr>
                <w:rFonts w:ascii="Calibri" w:hAnsi="Calibri" w:cs="Arial"/>
              </w:rPr>
              <w:t xml:space="preserve">up small </w:t>
            </w:r>
            <w:r w:rsidRPr="00C41B3A">
              <w:rPr>
                <w:rFonts w:ascii="Calibri" w:hAnsi="Calibri"/>
              </w:rPr>
              <w:t xml:space="preserve">spills with a </w:t>
            </w:r>
            <w:r>
              <w:rPr>
                <w:rFonts w:ascii="Calibri" w:hAnsi="Calibri"/>
              </w:rPr>
              <w:t xml:space="preserve">rag, store </w:t>
            </w:r>
            <w:r w:rsidRPr="00C41B3A">
              <w:rPr>
                <w:rFonts w:ascii="Calibri" w:hAnsi="Calibri"/>
              </w:rPr>
              <w:t>rags in appropriate containers, dispose of rags properly or use a professional industrial cleaning service.</w:t>
            </w:r>
          </w:p>
          <w:p w14:paraId="7AEF44EA" w14:textId="77777777" w:rsidR="00351C3E" w:rsidRPr="00C41B3A" w:rsidRDefault="00351C3E" w:rsidP="004E52FC">
            <w:pPr>
              <w:numPr>
                <w:ilvl w:val="0"/>
                <w:numId w:val="60"/>
              </w:numPr>
              <w:autoSpaceDE w:val="0"/>
              <w:autoSpaceDN w:val="0"/>
              <w:adjustRightInd w:val="0"/>
              <w:spacing w:before="120"/>
              <w:jc w:val="both"/>
              <w:rPr>
                <w:rFonts w:ascii="Calibri" w:hAnsi="Calibri"/>
              </w:rPr>
            </w:pPr>
            <w:r w:rsidRPr="00C41B3A">
              <w:rPr>
                <w:rFonts w:ascii="Calibri" w:hAnsi="Calibri"/>
              </w:rPr>
              <w:t>Contain medium</w:t>
            </w:r>
            <w:r>
              <w:rPr>
                <w:rFonts w:ascii="Calibri" w:hAnsi="Calibri"/>
              </w:rPr>
              <w:t xml:space="preserve">-sized spills with absorbents and use </w:t>
            </w:r>
            <w:r w:rsidRPr="00C41B3A">
              <w:rPr>
                <w:rFonts w:ascii="Calibri" w:hAnsi="Calibri"/>
              </w:rPr>
              <w:t xml:space="preserve">berms </w:t>
            </w:r>
            <w:r w:rsidRPr="00C41B3A">
              <w:rPr>
                <w:rFonts w:ascii="Calibri" w:hAnsi="Calibri" w:cs="Arial"/>
              </w:rPr>
              <w:t xml:space="preserve">or </w:t>
            </w:r>
            <w:r w:rsidRPr="00C41B3A">
              <w:rPr>
                <w:rFonts w:ascii="Calibri" w:hAnsi="Calibri"/>
              </w:rPr>
              <w:t>absorbent "snakes" as temporary booms for the spill. Store and d</w:t>
            </w:r>
            <w:r>
              <w:rPr>
                <w:rFonts w:ascii="Calibri" w:hAnsi="Calibri"/>
              </w:rPr>
              <w:t xml:space="preserve">ispose of absorbents properly. </w:t>
            </w:r>
            <w:r w:rsidRPr="00C41B3A">
              <w:rPr>
                <w:rFonts w:ascii="Calibri" w:hAnsi="Calibri"/>
              </w:rPr>
              <w:t>Wet/dry vacuums may be used, but not for volatile fluids.</w:t>
            </w:r>
          </w:p>
          <w:p w14:paraId="4833C390" w14:textId="77777777" w:rsidR="00351C3E" w:rsidRPr="00C41B3A" w:rsidRDefault="00351C3E" w:rsidP="004E52FC">
            <w:pPr>
              <w:numPr>
                <w:ilvl w:val="0"/>
                <w:numId w:val="60"/>
              </w:numPr>
              <w:autoSpaceDE w:val="0"/>
              <w:autoSpaceDN w:val="0"/>
              <w:adjustRightInd w:val="0"/>
              <w:spacing w:before="120"/>
              <w:jc w:val="both"/>
              <w:rPr>
                <w:rFonts w:ascii="Calibri" w:hAnsi="Calibri"/>
              </w:rPr>
            </w:pPr>
            <w:r w:rsidRPr="00C41B3A">
              <w:rPr>
                <w:rFonts w:ascii="Calibri" w:hAnsi="Calibri"/>
              </w:rPr>
              <w:t>Install drip pans below minor equipment leaks until a repair can be made.</w:t>
            </w:r>
          </w:p>
          <w:p w14:paraId="04E23D37" w14:textId="77777777" w:rsidR="00351C3E" w:rsidRPr="00C41B3A" w:rsidRDefault="00351C3E" w:rsidP="004E52FC">
            <w:pPr>
              <w:numPr>
                <w:ilvl w:val="0"/>
                <w:numId w:val="60"/>
              </w:numPr>
              <w:autoSpaceDE w:val="0"/>
              <w:autoSpaceDN w:val="0"/>
              <w:adjustRightInd w:val="0"/>
              <w:spacing w:before="120"/>
              <w:jc w:val="both"/>
              <w:rPr>
                <w:rFonts w:ascii="Calibri" w:hAnsi="Calibri"/>
              </w:rPr>
            </w:pPr>
            <w:r w:rsidRPr="00C41B3A">
              <w:rPr>
                <w:rFonts w:ascii="Calibri" w:hAnsi="Calibri"/>
              </w:rPr>
              <w:t>For large spills, first contain the spill and plug storm inlet where the liquid may migrate off-site, then clean up the spill.</w:t>
            </w:r>
          </w:p>
          <w:p w14:paraId="7653088C" w14:textId="77777777" w:rsidR="00351C3E" w:rsidRPr="00C41B3A" w:rsidRDefault="00351C3E" w:rsidP="004E52FC">
            <w:pPr>
              <w:numPr>
                <w:ilvl w:val="0"/>
                <w:numId w:val="60"/>
              </w:numPr>
              <w:autoSpaceDE w:val="0"/>
              <w:autoSpaceDN w:val="0"/>
              <w:adjustRightInd w:val="0"/>
              <w:spacing w:before="120"/>
              <w:jc w:val="both"/>
              <w:rPr>
                <w:rFonts w:ascii="Calibri" w:hAnsi="Calibri"/>
              </w:rPr>
            </w:pPr>
            <w:r w:rsidRPr="00C41B3A">
              <w:rPr>
                <w:rFonts w:ascii="Calibri" w:hAnsi="Calibri"/>
              </w:rPr>
              <w:t>Excavation of spill areas to removed contaminated material may be required where large liquid spills occur on unpaved surfaces.</w:t>
            </w:r>
          </w:p>
          <w:p w14:paraId="6A7BCB15" w14:textId="77777777" w:rsidR="00351C3E" w:rsidRDefault="00351C3E" w:rsidP="004E52FC">
            <w:pPr>
              <w:numPr>
                <w:ilvl w:val="0"/>
                <w:numId w:val="60"/>
              </w:numPr>
              <w:autoSpaceDE w:val="0"/>
              <w:autoSpaceDN w:val="0"/>
              <w:adjustRightInd w:val="0"/>
              <w:spacing w:before="120"/>
              <w:jc w:val="both"/>
              <w:rPr>
                <w:rFonts w:ascii="Calibri" w:hAnsi="Calibri"/>
              </w:rPr>
            </w:pPr>
            <w:r>
              <w:rPr>
                <w:rFonts w:ascii="Calibri" w:hAnsi="Calibri" w:cs="Arial"/>
              </w:rPr>
              <w:t>Maintain a</w:t>
            </w:r>
            <w:r w:rsidRPr="00C41B3A">
              <w:rPr>
                <w:rFonts w:ascii="Calibri" w:hAnsi="Calibri" w:cs="Arial"/>
              </w:rPr>
              <w:t xml:space="preserve">n </w:t>
            </w:r>
            <w:r w:rsidRPr="00C41B3A">
              <w:rPr>
                <w:rFonts w:ascii="Calibri" w:hAnsi="Calibri"/>
              </w:rPr>
              <w:t xml:space="preserve">inventory of cleanup materials </w:t>
            </w:r>
            <w:r>
              <w:rPr>
                <w:rFonts w:ascii="Calibri" w:hAnsi="Calibri"/>
              </w:rPr>
              <w:t>onsite and strategically locate them</w:t>
            </w:r>
            <w:r w:rsidRPr="00C41B3A">
              <w:rPr>
                <w:rFonts w:ascii="Calibri" w:hAnsi="Calibri"/>
              </w:rPr>
              <w:t xml:space="preserve"> based on the types and quantities of chemicals present.</w:t>
            </w:r>
          </w:p>
          <w:p w14:paraId="2A2AD7F2" w14:textId="77777777" w:rsidR="00351C3E" w:rsidRPr="00C41B3A" w:rsidRDefault="00351C3E" w:rsidP="004E52FC">
            <w:pPr>
              <w:numPr>
                <w:ilvl w:val="0"/>
                <w:numId w:val="60"/>
              </w:numPr>
              <w:autoSpaceDE w:val="0"/>
              <w:autoSpaceDN w:val="0"/>
              <w:adjustRightInd w:val="0"/>
              <w:spacing w:before="120"/>
              <w:jc w:val="both"/>
              <w:rPr>
                <w:rFonts w:ascii="Calibri" w:hAnsi="Calibri"/>
              </w:rPr>
            </w:pPr>
            <w:r w:rsidRPr="00851360">
              <w:rPr>
                <w:rFonts w:ascii="Calibri" w:hAnsi="Calibri"/>
              </w:rPr>
              <w:t>Records of spills, leaks, or overflows that result in the discharge of pollutants must be documented and maintained.</w:t>
            </w:r>
          </w:p>
          <w:p w14:paraId="48AB274B" w14:textId="77777777" w:rsidR="00351C3E" w:rsidRPr="003370A9" w:rsidRDefault="00351C3E" w:rsidP="00564FB1">
            <w:pPr>
              <w:autoSpaceDE w:val="0"/>
              <w:autoSpaceDN w:val="0"/>
              <w:adjustRightInd w:val="0"/>
              <w:spacing w:before="120"/>
              <w:jc w:val="both"/>
              <w:rPr>
                <w:rFonts w:ascii="Calibri" w:hAnsi="Calibri"/>
              </w:rPr>
            </w:pPr>
            <w:r w:rsidRPr="00C41B3A">
              <w:rPr>
                <w:rFonts w:ascii="Calibri" w:hAnsi="Calibri"/>
              </w:rPr>
              <w:t xml:space="preserve">Two </w:t>
            </w:r>
            <w:r>
              <w:rPr>
                <w:rFonts w:ascii="Calibri" w:hAnsi="Calibri"/>
              </w:rPr>
              <w:t xml:space="preserve">approaches are </w:t>
            </w:r>
            <w:r w:rsidRPr="00C41B3A">
              <w:rPr>
                <w:rFonts w:ascii="Calibri" w:hAnsi="Calibri"/>
              </w:rPr>
              <w:t>used when implement</w:t>
            </w:r>
            <w:r>
              <w:rPr>
                <w:rFonts w:ascii="Calibri" w:hAnsi="Calibri"/>
              </w:rPr>
              <w:t>ing spill containment measures: 1) Design system</w:t>
            </w:r>
            <w:r w:rsidRPr="00C41B3A">
              <w:rPr>
                <w:rFonts w:ascii="Calibri" w:hAnsi="Calibri"/>
              </w:rPr>
              <w:t xml:space="preserve"> to contain </w:t>
            </w:r>
            <w:r w:rsidRPr="00C41B3A">
              <w:rPr>
                <w:rFonts w:ascii="Calibri" w:hAnsi="Calibri" w:cs="Arial"/>
              </w:rPr>
              <w:t xml:space="preserve">the </w:t>
            </w:r>
            <w:r>
              <w:rPr>
                <w:rFonts w:ascii="Calibri" w:hAnsi="Calibri"/>
              </w:rPr>
              <w:t>entire spill; or 2) U</w:t>
            </w:r>
            <w:r w:rsidRPr="00C41B3A">
              <w:rPr>
                <w:rFonts w:ascii="Calibri" w:hAnsi="Calibri"/>
              </w:rPr>
              <w:t>se curbing to route spilled mate</w:t>
            </w:r>
            <w:r>
              <w:rPr>
                <w:rFonts w:ascii="Calibri" w:hAnsi="Calibri"/>
              </w:rPr>
              <w:t xml:space="preserve">rial to a collection basin. </w:t>
            </w:r>
            <w:r w:rsidRPr="00C41B3A">
              <w:rPr>
                <w:rFonts w:ascii="Calibri" w:hAnsi="Calibri"/>
              </w:rPr>
              <w:t xml:space="preserve">Both containment berming and curbing should be sized to safely contain or convey to a collection basin a spill from the largest storage </w:t>
            </w:r>
            <w:r w:rsidRPr="00C41B3A">
              <w:rPr>
                <w:rFonts w:ascii="Calibri" w:hAnsi="Calibri" w:cs="Arial"/>
              </w:rPr>
              <w:t xml:space="preserve">tank, </w:t>
            </w:r>
            <w:r w:rsidRPr="00C41B3A">
              <w:rPr>
                <w:rFonts w:ascii="Calibri" w:hAnsi="Calibri"/>
              </w:rPr>
              <w:t>tanker truck, or other containment devi</w:t>
            </w:r>
            <w:r>
              <w:rPr>
                <w:rFonts w:ascii="Calibri" w:hAnsi="Calibri"/>
              </w:rPr>
              <w:t xml:space="preserve">ce in the possible spill area. </w:t>
            </w:r>
            <w:r w:rsidRPr="00C41B3A">
              <w:rPr>
                <w:rFonts w:ascii="Calibri" w:hAnsi="Calibri"/>
              </w:rPr>
              <w:t xml:space="preserve">The spill containment area must have an impermeable surface (impermeable liner, asphalt or concrete) to prevent groundwater contamination. </w:t>
            </w:r>
            <w:r>
              <w:rPr>
                <w:rFonts w:ascii="Calibri" w:hAnsi="Calibri"/>
              </w:rPr>
              <w:t>Design</w:t>
            </w:r>
            <w:r w:rsidRPr="00C41B3A">
              <w:rPr>
                <w:rFonts w:ascii="Calibri" w:hAnsi="Calibri"/>
              </w:rPr>
              <w:t xml:space="preserve"> containment system to enable collection and removal of spilled material through a pump or vacuum trucks, sorbent or gelling material, </w:t>
            </w:r>
            <w:r>
              <w:rPr>
                <w:rFonts w:ascii="Calibri" w:hAnsi="Calibri"/>
              </w:rPr>
              <w:t>etc</w:t>
            </w:r>
            <w:r w:rsidRPr="00C41B3A">
              <w:rPr>
                <w:rFonts w:ascii="Calibri" w:hAnsi="Calibri"/>
              </w:rPr>
              <w:t>. Material removed must be disposed of or recycled according to local, state, and federal standards.</w:t>
            </w:r>
            <w:r>
              <w:rPr>
                <w:rFonts w:ascii="Calibri" w:hAnsi="Calibri"/>
              </w:rPr>
              <w:t xml:space="preserve"> </w:t>
            </w:r>
            <w:r w:rsidRPr="00C41B3A">
              <w:rPr>
                <w:rFonts w:ascii="Calibri" w:hAnsi="Calibri"/>
              </w:rPr>
              <w:t xml:space="preserve">If the capacity of the </w:t>
            </w:r>
            <w:r>
              <w:rPr>
                <w:rFonts w:ascii="Calibri" w:hAnsi="Calibri"/>
              </w:rPr>
              <w:t xml:space="preserve">spill </w:t>
            </w:r>
            <w:r w:rsidRPr="00C41B3A">
              <w:rPr>
                <w:rFonts w:ascii="Calibri" w:hAnsi="Calibri"/>
              </w:rPr>
              <w:t xml:space="preserve">containment </w:t>
            </w:r>
            <w:r>
              <w:rPr>
                <w:rFonts w:ascii="Calibri" w:hAnsi="Calibri"/>
              </w:rPr>
              <w:t>is</w:t>
            </w:r>
            <w:r w:rsidRPr="00C41B3A">
              <w:rPr>
                <w:rFonts w:ascii="Calibri" w:hAnsi="Calibri"/>
              </w:rPr>
              <w:t xml:space="preserve"> exceeded, supplemental measures should be available such as a portable containment device, sorbent materials, or gelling agents t</w:t>
            </w:r>
            <w:r>
              <w:rPr>
                <w:rFonts w:ascii="Calibri" w:hAnsi="Calibri"/>
              </w:rPr>
              <w:t>o</w:t>
            </w:r>
            <w:r w:rsidRPr="00C41B3A">
              <w:rPr>
                <w:rFonts w:ascii="Calibri" w:hAnsi="Calibri"/>
              </w:rPr>
              <w:t xml:space="preserve"> solidify the material. Water </w:t>
            </w:r>
            <w:r w:rsidRPr="00C41B3A">
              <w:rPr>
                <w:rFonts w:ascii="Calibri" w:hAnsi="Calibri" w:cs="Arial"/>
              </w:rPr>
              <w:t xml:space="preserve">that </w:t>
            </w:r>
            <w:r w:rsidRPr="00C41B3A">
              <w:rPr>
                <w:rFonts w:ascii="Calibri" w:hAnsi="Calibri"/>
              </w:rPr>
              <w:t>collects within containment areas due to rainfall or snowmelt must be appropriately treated before release from the spill area.</w:t>
            </w:r>
          </w:p>
        </w:tc>
      </w:tr>
    </w:tbl>
    <w:p w14:paraId="0C1338E3" w14:textId="77777777" w:rsidR="00023B7C" w:rsidRPr="00564FB1" w:rsidRDefault="00023B7C" w:rsidP="00A21443">
      <w:pPr>
        <w:pStyle w:val="BodyText-Append"/>
        <w:spacing w:before="0" w:after="0"/>
        <w:jc w:val="both"/>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564FB1" w:rsidRPr="00815CF3" w14:paraId="602F4649" w14:textId="77777777" w:rsidTr="001538B0">
        <w:trPr>
          <w:trHeight w:val="288"/>
        </w:trPr>
        <w:tc>
          <w:tcPr>
            <w:tcW w:w="9576" w:type="dxa"/>
            <w:tcBorders>
              <w:top w:val="single" w:sz="4" w:space="0" w:color="auto"/>
              <w:bottom w:val="single" w:sz="4" w:space="0" w:color="auto"/>
            </w:tcBorders>
          </w:tcPr>
          <w:p w14:paraId="587A2020" w14:textId="77777777" w:rsidR="00564FB1" w:rsidRPr="00815CF3" w:rsidRDefault="00564FB1" w:rsidP="001538B0">
            <w:pPr>
              <w:autoSpaceDE w:val="0"/>
              <w:autoSpaceDN w:val="0"/>
              <w:adjustRightInd w:val="0"/>
              <w:jc w:val="both"/>
              <w:rPr>
                <w:rFonts w:ascii="Calibri" w:hAnsi="Calibri"/>
                <w:b/>
              </w:rPr>
            </w:pPr>
            <w:r w:rsidRPr="00564FB1">
              <w:rPr>
                <w:rFonts w:ascii="Calibri" w:hAnsi="Calibri"/>
                <w:b/>
              </w:rPr>
              <w:t>Emergency 24-Hour Site Contact (with spill response and clean-up authority):</w:t>
            </w:r>
          </w:p>
        </w:tc>
      </w:tr>
      <w:tr w:rsidR="00564FB1" w:rsidRPr="00564FB1" w14:paraId="250A7F1B" w14:textId="77777777" w:rsidTr="001538B0">
        <w:trPr>
          <w:trHeight w:val="288"/>
        </w:trPr>
        <w:sdt>
          <w:sdtPr>
            <w:rPr>
              <w:rFonts w:ascii="Calibri" w:hAnsi="Calibri"/>
            </w:rPr>
            <w:id w:val="-1721811796"/>
            <w:placeholder>
              <w:docPart w:val="9949974D15624A698C5FDD6D844C6BEC"/>
            </w:placeholder>
            <w:showingPlcHdr/>
          </w:sdtPr>
          <w:sdtEndPr/>
          <w:sdtContent>
            <w:tc>
              <w:tcPr>
                <w:tcW w:w="9576" w:type="dxa"/>
                <w:tcBorders>
                  <w:top w:val="single" w:sz="4" w:space="0" w:color="auto"/>
                  <w:bottom w:val="single" w:sz="4" w:space="0" w:color="auto"/>
                </w:tcBorders>
              </w:tcPr>
              <w:p w14:paraId="10A8567C" w14:textId="1551D423" w:rsidR="00564FB1" w:rsidRPr="00564FB1" w:rsidRDefault="001538B0" w:rsidP="001538B0">
                <w:pPr>
                  <w:autoSpaceDE w:val="0"/>
                  <w:autoSpaceDN w:val="0"/>
                  <w:adjustRightInd w:val="0"/>
                  <w:jc w:val="both"/>
                  <w:rPr>
                    <w:rFonts w:ascii="Calibri" w:hAnsi="Calibri"/>
                  </w:rPr>
                </w:pPr>
                <w:r w:rsidRPr="001538B0">
                  <w:rPr>
                    <w:rStyle w:val="PlaceholderText"/>
                    <w:rFonts w:asciiTheme="minorHAnsi" w:hAnsiTheme="minorHAnsi" w:cstheme="minorHAnsi"/>
                    <w:color w:val="0000FF"/>
                  </w:rPr>
                  <w:t>Insert Designated Person</w:t>
                </w:r>
              </w:p>
            </w:tc>
          </w:sdtContent>
        </w:sdt>
      </w:tr>
      <w:tr w:rsidR="00564FB1" w:rsidRPr="00564FB1" w14:paraId="072826EA" w14:textId="77777777" w:rsidTr="001538B0">
        <w:trPr>
          <w:trHeight w:val="288"/>
        </w:trPr>
        <w:sdt>
          <w:sdtPr>
            <w:rPr>
              <w:rFonts w:ascii="Calibri" w:hAnsi="Calibri"/>
            </w:rPr>
            <w:id w:val="1055814706"/>
            <w:placeholder>
              <w:docPart w:val="83555C4B81D645A6805BFCD7E5537A78"/>
            </w:placeholder>
            <w:showingPlcHdr/>
          </w:sdtPr>
          <w:sdtEndPr/>
          <w:sdtContent>
            <w:tc>
              <w:tcPr>
                <w:tcW w:w="9576" w:type="dxa"/>
                <w:tcBorders>
                  <w:top w:val="single" w:sz="4" w:space="0" w:color="auto"/>
                  <w:bottom w:val="single" w:sz="4" w:space="0" w:color="auto"/>
                </w:tcBorders>
              </w:tcPr>
              <w:p w14:paraId="1EBB0128" w14:textId="369ED553" w:rsidR="00564FB1" w:rsidRPr="00564FB1" w:rsidRDefault="0090384E" w:rsidP="0090384E">
                <w:pPr>
                  <w:autoSpaceDE w:val="0"/>
                  <w:autoSpaceDN w:val="0"/>
                  <w:adjustRightInd w:val="0"/>
                  <w:jc w:val="both"/>
                  <w:rPr>
                    <w:rFonts w:ascii="Calibri" w:hAnsi="Calibri"/>
                  </w:rPr>
                </w:pPr>
                <w:r w:rsidRPr="0090384E">
                  <w:rPr>
                    <w:rStyle w:val="PlaceholderText"/>
                    <w:rFonts w:asciiTheme="minorHAnsi" w:hAnsiTheme="minorHAnsi" w:cstheme="minorHAnsi"/>
                    <w:color w:val="0000FF"/>
                  </w:rPr>
                  <w:t>Insert Company Name</w:t>
                </w:r>
              </w:p>
            </w:tc>
          </w:sdtContent>
        </w:sdt>
      </w:tr>
      <w:tr w:rsidR="00564FB1" w:rsidRPr="00564FB1" w14:paraId="2D98C291" w14:textId="77777777" w:rsidTr="001538B0">
        <w:trPr>
          <w:trHeight w:val="288"/>
        </w:trPr>
        <w:tc>
          <w:tcPr>
            <w:tcW w:w="9576" w:type="dxa"/>
            <w:tcBorders>
              <w:top w:val="single" w:sz="4" w:space="0" w:color="auto"/>
              <w:bottom w:val="single" w:sz="4" w:space="0" w:color="auto"/>
            </w:tcBorders>
          </w:tcPr>
          <w:tbl>
            <w:tblPr>
              <w:tblW w:w="0" w:type="auto"/>
              <w:tblLook w:val="01E0" w:firstRow="1" w:lastRow="1" w:firstColumn="1" w:lastColumn="1" w:noHBand="0" w:noVBand="0"/>
            </w:tblPr>
            <w:tblGrid>
              <w:gridCol w:w="3013"/>
              <w:gridCol w:w="3014"/>
              <w:gridCol w:w="3014"/>
            </w:tblGrid>
            <w:tr w:rsidR="00351C3E" w:rsidRPr="00815CF3" w14:paraId="3252267D" w14:textId="77777777" w:rsidTr="001538B0">
              <w:tc>
                <w:tcPr>
                  <w:tcW w:w="3013" w:type="dxa"/>
                </w:tcPr>
                <w:p w14:paraId="507D399E" w14:textId="656BC52F" w:rsidR="00351C3E" w:rsidRPr="00815CF3" w:rsidRDefault="00351C3E" w:rsidP="001538B0">
                  <w:pPr>
                    <w:pStyle w:val="FORMwspace"/>
                    <w:spacing w:before="0"/>
                    <w:rPr>
                      <w:rFonts w:ascii="Calibri" w:hAnsi="Calibri"/>
                    </w:rPr>
                  </w:pPr>
                  <w:r>
                    <w:rPr>
                      <w:rFonts w:ascii="Calibri" w:hAnsi="Calibri"/>
                      <w:color w:val="auto"/>
                    </w:rPr>
                    <w:t xml:space="preserve">Office #: </w:t>
                  </w:r>
                  <w:sdt>
                    <w:sdtPr>
                      <w:rPr>
                        <w:rFonts w:ascii="Calibri" w:hAnsi="Calibri"/>
                        <w:color w:val="auto"/>
                      </w:rPr>
                      <w:id w:val="-915246797"/>
                      <w:placeholder>
                        <w:docPart w:val="C89BABD5C4AD4885BE417656ED80FC12"/>
                      </w:placeholder>
                      <w:showingPlcHdr/>
                    </w:sdtPr>
                    <w:sdtEndPr/>
                    <w:sdtContent>
                      <w:r w:rsidRPr="00F75118">
                        <w:rPr>
                          <w:rFonts w:ascii="Calibri" w:hAnsi="Calibri"/>
                        </w:rPr>
                        <w:t>(xxx)-xxx-xxxx</w:t>
                      </w:r>
                    </w:sdtContent>
                  </w:sdt>
                </w:p>
              </w:tc>
              <w:tc>
                <w:tcPr>
                  <w:tcW w:w="3014" w:type="dxa"/>
                </w:tcPr>
                <w:p w14:paraId="6F183FE8" w14:textId="77777777" w:rsidR="00351C3E" w:rsidRPr="00815CF3" w:rsidRDefault="00351C3E" w:rsidP="001538B0">
                  <w:pPr>
                    <w:pStyle w:val="FORMwspace"/>
                    <w:spacing w:before="0"/>
                    <w:rPr>
                      <w:rFonts w:ascii="Calibri" w:hAnsi="Calibri"/>
                    </w:rPr>
                  </w:pPr>
                  <w:r>
                    <w:rPr>
                      <w:rFonts w:ascii="Calibri" w:hAnsi="Calibri"/>
                      <w:color w:val="auto"/>
                    </w:rPr>
                    <w:t xml:space="preserve">Cell #: </w:t>
                  </w:r>
                  <w:sdt>
                    <w:sdtPr>
                      <w:rPr>
                        <w:rFonts w:ascii="Calibri" w:hAnsi="Calibri"/>
                        <w:color w:val="auto"/>
                      </w:rPr>
                      <w:id w:val="113338883"/>
                      <w:placeholder>
                        <w:docPart w:val="B4F8CA57E525486B877AC4713F27F2F9"/>
                      </w:placeholder>
                      <w:showingPlcHdr/>
                    </w:sdtPr>
                    <w:sdtEndPr/>
                    <w:sdtContent>
                      <w:r w:rsidRPr="00F75118">
                        <w:rPr>
                          <w:rFonts w:ascii="Calibri" w:hAnsi="Calibri"/>
                        </w:rPr>
                        <w:t>(xxx)-xxx-xxxx</w:t>
                      </w:r>
                    </w:sdtContent>
                  </w:sdt>
                </w:p>
              </w:tc>
              <w:tc>
                <w:tcPr>
                  <w:tcW w:w="3014" w:type="dxa"/>
                </w:tcPr>
                <w:p w14:paraId="10589B80" w14:textId="77777777" w:rsidR="00351C3E" w:rsidRPr="00815CF3" w:rsidRDefault="00351C3E" w:rsidP="001538B0">
                  <w:pPr>
                    <w:pStyle w:val="FORMwspace"/>
                    <w:spacing w:before="0"/>
                    <w:rPr>
                      <w:rFonts w:ascii="Calibri" w:hAnsi="Calibri"/>
                    </w:rPr>
                  </w:pPr>
                  <w:r>
                    <w:rPr>
                      <w:rFonts w:ascii="Calibri" w:hAnsi="Calibri"/>
                      <w:color w:val="auto"/>
                    </w:rPr>
                    <w:t xml:space="preserve">Email: </w:t>
                  </w:r>
                  <w:sdt>
                    <w:sdtPr>
                      <w:rPr>
                        <w:rFonts w:ascii="Calibri" w:hAnsi="Calibri"/>
                        <w:color w:val="auto"/>
                      </w:rPr>
                      <w:id w:val="1261575176"/>
                      <w:placeholder>
                        <w:docPart w:val="18B5315E0B0A4B069E3DF02AED304B10"/>
                      </w:placeholder>
                      <w:showingPlcHdr/>
                    </w:sdtPr>
                    <w:sdtEndPr>
                      <w:rPr>
                        <w:color w:val="0000FF"/>
                      </w:rPr>
                    </w:sdtEndPr>
                    <w:sdtContent>
                      <w:r w:rsidRPr="00F75118">
                        <w:rPr>
                          <w:rFonts w:ascii="Calibri" w:hAnsi="Calibri"/>
                        </w:rPr>
                        <w:t>xxx@xxx.com</w:t>
                      </w:r>
                    </w:sdtContent>
                  </w:sdt>
                </w:p>
              </w:tc>
            </w:tr>
          </w:tbl>
          <w:p w14:paraId="2A698825" w14:textId="3877BDCF" w:rsidR="00564FB1" w:rsidRPr="00564FB1" w:rsidRDefault="00564FB1" w:rsidP="001538B0">
            <w:pPr>
              <w:autoSpaceDE w:val="0"/>
              <w:autoSpaceDN w:val="0"/>
              <w:adjustRightInd w:val="0"/>
              <w:jc w:val="both"/>
              <w:rPr>
                <w:rFonts w:ascii="Calibri" w:hAnsi="Calibri"/>
              </w:rPr>
            </w:pPr>
          </w:p>
        </w:tc>
      </w:tr>
    </w:tbl>
    <w:p w14:paraId="75EE06EE" w14:textId="77777777" w:rsidR="001538B0" w:rsidRDefault="001538B0"/>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DE715B" w:rsidRPr="00815CF3" w14:paraId="5540B103" w14:textId="77777777" w:rsidTr="001538B0">
        <w:trPr>
          <w:trHeight w:val="432"/>
        </w:trPr>
        <w:tc>
          <w:tcPr>
            <w:tcW w:w="9576" w:type="dxa"/>
            <w:tcBorders>
              <w:top w:val="nil"/>
              <w:bottom w:val="nil"/>
            </w:tcBorders>
          </w:tcPr>
          <w:p w14:paraId="34F27F3F" w14:textId="77777777" w:rsidR="001538B0" w:rsidRDefault="00DE715B" w:rsidP="001538B0">
            <w:pPr>
              <w:autoSpaceDE w:val="0"/>
              <w:autoSpaceDN w:val="0"/>
              <w:adjustRightInd w:val="0"/>
              <w:jc w:val="both"/>
              <w:rPr>
                <w:rFonts w:asciiTheme="minorHAnsi" w:hAnsiTheme="minorHAnsi"/>
              </w:rPr>
            </w:pPr>
            <w:r w:rsidRPr="00564FB1">
              <w:rPr>
                <w:rFonts w:ascii="Calibri" w:hAnsi="Calibri"/>
                <w:b/>
              </w:rPr>
              <w:t>Notification Procedures:</w:t>
            </w:r>
            <w:r>
              <w:rPr>
                <w:rFonts w:ascii="Calibri" w:hAnsi="Calibri"/>
              </w:rPr>
              <w:t xml:space="preserve"> </w:t>
            </w:r>
            <w:r w:rsidRPr="00851360">
              <w:rPr>
                <w:rFonts w:ascii="Calibri" w:hAnsi="Calibri"/>
              </w:rPr>
              <w:t xml:space="preserve">Some spills may need to be reported to the State of Colorado, Water Quality Control Division and Adams County Stormwater Division </w:t>
            </w:r>
            <w:r w:rsidRPr="00545405">
              <w:rPr>
                <w:rFonts w:ascii="Calibri" w:hAnsi="Calibri"/>
                <w:u w:val="single"/>
              </w:rPr>
              <w:t>immediately</w:t>
            </w:r>
            <w:r w:rsidR="00545405" w:rsidRPr="00545405">
              <w:rPr>
                <w:rFonts w:ascii="Calibri" w:hAnsi="Calibri"/>
              </w:rPr>
              <w:t xml:space="preserve"> upon discovery</w:t>
            </w:r>
            <w:r w:rsidRPr="00545405">
              <w:rPr>
                <w:rFonts w:ascii="Calibri" w:hAnsi="Calibri"/>
              </w:rPr>
              <w:t>.</w:t>
            </w:r>
            <w:r w:rsidRPr="00851360">
              <w:rPr>
                <w:rFonts w:ascii="Calibri" w:hAnsi="Calibri"/>
              </w:rPr>
              <w:t xml:space="preserve"> </w:t>
            </w:r>
            <w:r w:rsidR="00545405">
              <w:rPr>
                <w:rFonts w:ascii="Calibri" w:hAnsi="Calibri"/>
              </w:rPr>
              <w:t xml:space="preserve">Releases of </w:t>
            </w:r>
            <w:r w:rsidRPr="00851360">
              <w:rPr>
                <w:rFonts w:ascii="Calibri" w:hAnsi="Calibri"/>
              </w:rPr>
              <w:t xml:space="preserve">chemical, oil, petroleum product, sewage, etc., which may enter </w:t>
            </w:r>
            <w:r>
              <w:rPr>
                <w:rFonts w:asciiTheme="minorHAnsi" w:hAnsiTheme="minorHAnsi"/>
              </w:rPr>
              <w:t>State</w:t>
            </w:r>
            <w:r w:rsidR="00545405">
              <w:rPr>
                <w:rFonts w:asciiTheme="minorHAnsi" w:hAnsiTheme="minorHAnsi"/>
              </w:rPr>
              <w:t xml:space="preserve"> Waters</w:t>
            </w:r>
            <w:r>
              <w:rPr>
                <w:rFonts w:asciiTheme="minorHAnsi" w:hAnsiTheme="minorHAnsi"/>
              </w:rPr>
              <w:t xml:space="preserve"> must be reported </w:t>
            </w:r>
            <w:r w:rsidR="001D2986">
              <w:rPr>
                <w:rFonts w:asciiTheme="minorHAnsi" w:hAnsiTheme="minorHAnsi"/>
              </w:rPr>
              <w:t xml:space="preserve">to: </w:t>
            </w:r>
            <w:r w:rsidRPr="00851360">
              <w:rPr>
                <w:rFonts w:ascii="Calibri" w:hAnsi="Calibri"/>
              </w:rPr>
              <w:t>State of Colorado</w:t>
            </w:r>
            <w:r w:rsidR="001D2986">
              <w:rPr>
                <w:rFonts w:ascii="Calibri" w:hAnsi="Calibri"/>
              </w:rPr>
              <w:t>,</w:t>
            </w:r>
            <w:r w:rsidRPr="00851360">
              <w:rPr>
                <w:rFonts w:ascii="Calibri" w:hAnsi="Calibri"/>
              </w:rPr>
              <w:t xml:space="preserve"> 24-hour </w:t>
            </w:r>
            <w:r>
              <w:rPr>
                <w:rFonts w:ascii="Calibri" w:hAnsi="Calibri"/>
              </w:rPr>
              <w:t>E</w:t>
            </w:r>
            <w:r w:rsidRPr="00851360">
              <w:rPr>
                <w:rFonts w:ascii="Calibri" w:hAnsi="Calibri"/>
              </w:rPr>
              <w:t xml:space="preserve">mergency </w:t>
            </w:r>
            <w:r>
              <w:rPr>
                <w:rFonts w:ascii="Calibri" w:hAnsi="Calibri"/>
              </w:rPr>
              <w:t>S</w:t>
            </w:r>
            <w:r w:rsidRPr="00851360">
              <w:rPr>
                <w:rFonts w:ascii="Calibri" w:hAnsi="Calibri"/>
              </w:rPr>
              <w:t xml:space="preserve">pill </w:t>
            </w:r>
            <w:r>
              <w:rPr>
                <w:rFonts w:ascii="Calibri" w:hAnsi="Calibri"/>
              </w:rPr>
              <w:t>R</w:t>
            </w:r>
            <w:r w:rsidRPr="00851360">
              <w:rPr>
                <w:rFonts w:ascii="Calibri" w:hAnsi="Calibri"/>
              </w:rPr>
              <w:t xml:space="preserve">eporting </w:t>
            </w:r>
            <w:r>
              <w:rPr>
                <w:rFonts w:ascii="Calibri" w:hAnsi="Calibri"/>
              </w:rPr>
              <w:t>L</w:t>
            </w:r>
            <w:r w:rsidRPr="00851360">
              <w:rPr>
                <w:rFonts w:ascii="Calibri" w:hAnsi="Calibri"/>
              </w:rPr>
              <w:t>ine: 1-877-518-5608.</w:t>
            </w:r>
            <w:r w:rsidR="001D2986">
              <w:t xml:space="preserve"> </w:t>
            </w:r>
            <w:hyperlink r:id="rId15" w:history="1">
              <w:r w:rsidR="001538B0" w:rsidRPr="00BE37DE">
                <w:rPr>
                  <w:rStyle w:val="Hyperlink"/>
                  <w:rFonts w:asciiTheme="minorHAnsi" w:hAnsiTheme="minorHAnsi"/>
                </w:rPr>
                <w:t>https://www.colorado.gov/pacific/cdphe/wq-environmental-spills</w:t>
              </w:r>
            </w:hyperlink>
            <w:r w:rsidR="001538B0">
              <w:rPr>
                <w:rFonts w:asciiTheme="minorHAnsi" w:hAnsiTheme="minorHAnsi"/>
              </w:rPr>
              <w:t xml:space="preserve">. </w:t>
            </w:r>
          </w:p>
          <w:p w14:paraId="69BEBC0A" w14:textId="3C65D1E9" w:rsidR="00DE715B" w:rsidRPr="001538B0" w:rsidRDefault="00DE715B" w:rsidP="001538B0">
            <w:pPr>
              <w:autoSpaceDE w:val="0"/>
              <w:autoSpaceDN w:val="0"/>
              <w:adjustRightInd w:val="0"/>
              <w:jc w:val="both"/>
              <w:rPr>
                <w:rFonts w:ascii="Calibri" w:hAnsi="Calibri"/>
              </w:rPr>
            </w:pPr>
            <w:r>
              <w:rPr>
                <w:rFonts w:ascii="Calibri" w:hAnsi="Calibri"/>
              </w:rPr>
              <w:t xml:space="preserve">Tri-County Health Department: </w:t>
            </w:r>
            <w:r w:rsidRPr="00851360">
              <w:rPr>
                <w:rFonts w:ascii="Calibri" w:hAnsi="Calibri"/>
              </w:rPr>
              <w:t>303-220-9200</w:t>
            </w:r>
            <w:r w:rsidR="001D2986">
              <w:rPr>
                <w:rFonts w:ascii="Calibri" w:hAnsi="Calibri"/>
              </w:rPr>
              <w:t>.</w:t>
            </w:r>
          </w:p>
        </w:tc>
      </w:tr>
    </w:tbl>
    <w:p w14:paraId="0B3ED210" w14:textId="77777777" w:rsidR="001538B0" w:rsidRDefault="001538B0"/>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1538B0" w:rsidRPr="00815CF3" w14:paraId="030E6269" w14:textId="77777777" w:rsidTr="0090384E">
        <w:trPr>
          <w:trHeight w:val="432"/>
        </w:trPr>
        <w:sdt>
          <w:sdtPr>
            <w:rPr>
              <w:rFonts w:ascii="Calibri" w:hAnsi="Calibri"/>
              <w:b/>
            </w:rPr>
            <w:id w:val="-1935353869"/>
            <w:placeholder>
              <w:docPart w:val="86027BDF44D541DE81F330088ED0C5CA"/>
            </w:placeholder>
            <w:showingPlcHdr/>
          </w:sdtPr>
          <w:sdtEndPr/>
          <w:sdtContent>
            <w:tc>
              <w:tcPr>
                <w:tcW w:w="9576" w:type="dxa"/>
                <w:tcBorders>
                  <w:top w:val="nil"/>
                  <w:bottom w:val="nil"/>
                </w:tcBorders>
              </w:tcPr>
              <w:p w14:paraId="762BA2B8" w14:textId="47361CC7" w:rsidR="001538B0" w:rsidRPr="00564FB1" w:rsidRDefault="0090384E" w:rsidP="0090384E">
                <w:pPr>
                  <w:autoSpaceDE w:val="0"/>
                  <w:autoSpaceDN w:val="0"/>
                  <w:adjustRightInd w:val="0"/>
                  <w:jc w:val="both"/>
                  <w:rPr>
                    <w:rFonts w:ascii="Calibri" w:hAnsi="Calibri"/>
                    <w:b/>
                  </w:rPr>
                </w:pPr>
                <w:r w:rsidRPr="0090384E">
                  <w:rPr>
                    <w:rStyle w:val="PlaceholderText"/>
                    <w:rFonts w:asciiTheme="minorHAnsi" w:hAnsiTheme="minorHAnsi" w:cstheme="minorHAnsi"/>
                    <w:color w:val="0000FF"/>
                  </w:rPr>
                  <w:t>Insert: Other Notification numbers in the event of a spill</w:t>
                </w:r>
              </w:p>
            </w:tc>
          </w:sdtContent>
        </w:sdt>
      </w:tr>
      <w:tr w:rsidR="00E9407B" w:rsidRPr="00815CF3" w14:paraId="2863810B" w14:textId="77777777" w:rsidTr="0090384E">
        <w:trPr>
          <w:trHeight w:val="432"/>
        </w:trPr>
        <w:sdt>
          <w:sdtPr>
            <w:id w:val="829644057"/>
            <w:placeholder>
              <w:docPart w:val="F505D8FF2B134D5BBE1A173280241540"/>
            </w:placeholder>
            <w:showingPlcHdr/>
          </w:sdtPr>
          <w:sdtEndPr/>
          <w:sdtContent>
            <w:tc>
              <w:tcPr>
                <w:tcW w:w="9576" w:type="dxa"/>
                <w:tcBorders>
                  <w:top w:val="nil"/>
                  <w:bottom w:val="single" w:sz="4" w:space="0" w:color="auto"/>
                </w:tcBorders>
              </w:tcPr>
              <w:p w14:paraId="2DD390B7" w14:textId="7668925F" w:rsidR="00E9407B" w:rsidRDefault="0090384E" w:rsidP="0090384E">
                <w:r w:rsidRPr="0090384E">
                  <w:rPr>
                    <w:rStyle w:val="PlaceholderText"/>
                    <w:rFonts w:asciiTheme="minorHAnsi" w:hAnsiTheme="minorHAnsi" w:cstheme="minorHAnsi"/>
                    <w:color w:val="0000FF"/>
                  </w:rPr>
                  <w:t>Insert: List of spill clean-up materials on-site</w:t>
                </w:r>
              </w:p>
            </w:tc>
          </w:sdtContent>
        </w:sdt>
      </w:tr>
    </w:tbl>
    <w:p w14:paraId="0C5A3E31" w14:textId="77777777" w:rsidR="00E45283" w:rsidRPr="00335ADD" w:rsidRDefault="0010635B" w:rsidP="00A21443">
      <w:pPr>
        <w:pStyle w:val="Heading2"/>
        <w:jc w:val="both"/>
      </w:pPr>
      <w:bookmarkStart w:id="68" w:name="_Toc2949926"/>
      <w:bookmarkStart w:id="69" w:name="_Toc168323832"/>
      <w:r w:rsidRPr="00335ADD">
        <w:lastRenderedPageBreak/>
        <w:t>4</w:t>
      </w:r>
      <w:r w:rsidR="00BA5E9F" w:rsidRPr="00335ADD">
        <w:t>.</w:t>
      </w:r>
      <w:r w:rsidR="00967698" w:rsidRPr="00335ADD">
        <w:t>3</w:t>
      </w:r>
      <w:r w:rsidR="00967698" w:rsidRPr="00335ADD">
        <w:tab/>
      </w:r>
      <w:r w:rsidR="009753FC" w:rsidRPr="00335ADD">
        <w:t>Good Housekeeping</w:t>
      </w:r>
      <w:bookmarkEnd w:id="68"/>
      <w:bookmarkEnd w:id="69"/>
    </w:p>
    <w:p w14:paraId="7D10A44E" w14:textId="77777777" w:rsidR="00967FE2" w:rsidRDefault="00D27118" w:rsidP="005D5E53">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288A7502" wp14:editId="62B79D00">
                <wp:extent cx="5943600" cy="318770"/>
                <wp:effectExtent l="11430" t="10160" r="6985" b="5080"/>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280035"/>
                        </a:xfrm>
                        <a:prstGeom prst="rect">
                          <a:avLst/>
                        </a:prstGeom>
                        <a:solidFill>
                          <a:srgbClr val="F5F5F5"/>
                        </a:solidFill>
                        <a:ln w="9525">
                          <a:solidFill>
                            <a:srgbClr val="000000"/>
                          </a:solidFill>
                          <a:miter lim="800000"/>
                          <a:headEnd/>
                          <a:tailEnd/>
                        </a:ln>
                      </wps:spPr>
                      <wps:txbx>
                        <w:txbxContent>
                          <w:p w14:paraId="09414ACE" w14:textId="77777777" w:rsidR="00D766D4" w:rsidRPr="00FA05E8"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b w:val="0"/>
                                <w:bCs w:val="0"/>
                                <w:sz w:val="22"/>
                                <w:szCs w:val="22"/>
                              </w:rPr>
                            </w:pPr>
                            <w:r w:rsidRPr="00B774A6">
                              <w:rPr>
                                <w:rFonts w:ascii="Arial Narrow" w:hAnsi="Arial Narrow"/>
                                <w:sz w:val="22"/>
                                <w:szCs w:val="22"/>
                              </w:rPr>
                              <w:t>Instructions:</w:t>
                            </w:r>
                            <w:r>
                              <w:rPr>
                                <w:rFonts w:ascii="Arial Narrow" w:hAnsi="Arial Narrow"/>
                                <w:sz w:val="22"/>
                                <w:szCs w:val="22"/>
                              </w:rPr>
                              <w:t xml:space="preserve"> </w:t>
                            </w:r>
                            <w:r>
                              <w:rPr>
                                <w:rFonts w:ascii="Arial Narrow" w:hAnsi="Arial Narrow"/>
                                <w:b w:val="0"/>
                                <w:bCs w:val="0"/>
                                <w:sz w:val="22"/>
                                <w:szCs w:val="22"/>
                              </w:rPr>
                              <w:t>Implement g</w:t>
                            </w:r>
                            <w:r w:rsidRPr="00FA05E8">
                              <w:rPr>
                                <w:rFonts w:ascii="Arial Narrow" w:hAnsi="Arial Narrow"/>
                                <w:b w:val="0"/>
                                <w:bCs w:val="0"/>
                                <w:sz w:val="22"/>
                                <w:szCs w:val="22"/>
                              </w:rPr>
                              <w:t>ood housekeeping</w:t>
                            </w:r>
                            <w:r>
                              <w:rPr>
                                <w:rFonts w:ascii="Arial Narrow" w:hAnsi="Arial Narrow"/>
                                <w:b w:val="0"/>
                                <w:bCs w:val="0"/>
                                <w:sz w:val="22"/>
                                <w:szCs w:val="22"/>
                              </w:rPr>
                              <w:t xml:space="preserve"> practices </w:t>
                            </w:r>
                            <w:r w:rsidRPr="00FA05E8">
                              <w:rPr>
                                <w:rFonts w:ascii="Arial Narrow" w:hAnsi="Arial Narrow"/>
                                <w:b w:val="0"/>
                                <w:bCs w:val="0"/>
                                <w:sz w:val="22"/>
                                <w:szCs w:val="22"/>
                              </w:rPr>
                              <w:t>during all 3 phases of construction</w:t>
                            </w:r>
                            <w:r>
                              <w:rPr>
                                <w:rFonts w:ascii="Arial Narrow" w:hAnsi="Arial Narrow"/>
                                <w:b w:val="0"/>
                                <w:bCs w:val="0"/>
                                <w:sz w:val="22"/>
                                <w:szCs w:val="22"/>
                              </w:rPr>
                              <w:t xml:space="preserve"> (initial, interim &amp; final)</w:t>
                            </w:r>
                            <w:r w:rsidRPr="00FA05E8">
                              <w:rPr>
                                <w:rFonts w:ascii="Arial Narrow" w:hAnsi="Arial Narrow"/>
                                <w:b w:val="0"/>
                                <w:bCs w:val="0"/>
                                <w:sz w:val="22"/>
                                <w:szCs w:val="22"/>
                              </w:rPr>
                              <w:t>.</w:t>
                            </w:r>
                          </w:p>
                        </w:txbxContent>
                      </wps:txbx>
                      <wps:bodyPr rot="0" vert="horz" wrap="square" lIns="95250" tIns="0" rIns="95250" bIns="47625" anchor="t" anchorCtr="0" upright="1">
                        <a:noAutofit/>
                      </wps:bodyPr>
                    </wps:wsp>
                  </a:graphicData>
                </a:graphic>
              </wp:inline>
            </w:drawing>
          </mc:Choice>
          <mc:Fallback>
            <w:pict>
              <v:shape w14:anchorId="288A7502" id="Text Box 15" o:spid="_x0000_s1045" type="#_x0000_t202" style="width:468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" fillcolor="#f5f5f5">
                <v:textbox inset="7.5pt,0,7.5pt,3.75pt">
                  <w:txbxContent>
                    <w:p w14:paraId="09414ACE" w14:textId="77777777" w:rsidR="00D766D4" w:rsidRPr="00FA05E8"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b w:val="0"/>
                          <w:bCs w:val="0"/>
                          <w:sz w:val="22"/>
                          <w:szCs w:val="22"/>
                        </w:rPr>
                      </w:pPr>
                      <w:r w:rsidRPr="00B774A6">
                        <w:rPr>
                          <w:rFonts w:ascii="Arial Narrow" w:hAnsi="Arial Narrow"/>
                          <w:sz w:val="22"/>
                          <w:szCs w:val="22"/>
                        </w:rPr>
                        <w:t>Instructions:</w:t>
                      </w:r>
                      <w:r>
                        <w:rPr>
                          <w:rFonts w:ascii="Arial Narrow" w:hAnsi="Arial Narrow"/>
                          <w:sz w:val="22"/>
                          <w:szCs w:val="22"/>
                        </w:rPr>
                        <w:t xml:space="preserve"> </w:t>
                      </w:r>
                      <w:r>
                        <w:rPr>
                          <w:rFonts w:ascii="Arial Narrow" w:hAnsi="Arial Narrow"/>
                          <w:b w:val="0"/>
                          <w:bCs w:val="0"/>
                          <w:sz w:val="22"/>
                          <w:szCs w:val="22"/>
                        </w:rPr>
                        <w:t>Implement g</w:t>
                      </w:r>
                      <w:r w:rsidRPr="00FA05E8">
                        <w:rPr>
                          <w:rFonts w:ascii="Arial Narrow" w:hAnsi="Arial Narrow"/>
                          <w:b w:val="0"/>
                          <w:bCs w:val="0"/>
                          <w:sz w:val="22"/>
                          <w:szCs w:val="22"/>
                        </w:rPr>
                        <w:t>ood housekeeping</w:t>
                      </w:r>
                      <w:r>
                        <w:rPr>
                          <w:rFonts w:ascii="Arial Narrow" w:hAnsi="Arial Narrow"/>
                          <w:b w:val="0"/>
                          <w:bCs w:val="0"/>
                          <w:sz w:val="22"/>
                          <w:szCs w:val="22"/>
                        </w:rPr>
                        <w:t xml:space="preserve"> practices </w:t>
                      </w:r>
                      <w:r w:rsidRPr="00FA05E8">
                        <w:rPr>
                          <w:rFonts w:ascii="Arial Narrow" w:hAnsi="Arial Narrow"/>
                          <w:b w:val="0"/>
                          <w:bCs w:val="0"/>
                          <w:sz w:val="22"/>
                          <w:szCs w:val="22"/>
                        </w:rPr>
                        <w:t>during all 3 phases of construction</w:t>
                      </w:r>
                      <w:r>
                        <w:rPr>
                          <w:rFonts w:ascii="Arial Narrow" w:hAnsi="Arial Narrow"/>
                          <w:b w:val="0"/>
                          <w:bCs w:val="0"/>
                          <w:sz w:val="22"/>
                          <w:szCs w:val="22"/>
                        </w:rPr>
                        <w:t xml:space="preserve"> (initial, interim &amp; final)</w:t>
                      </w:r>
                      <w:r w:rsidRPr="00FA05E8">
                        <w:rPr>
                          <w:rFonts w:ascii="Arial Narrow" w:hAnsi="Arial Narrow"/>
                          <w:b w:val="0"/>
                          <w:bCs w:val="0"/>
                          <w:sz w:val="22"/>
                          <w:szCs w:val="22"/>
                        </w:rPr>
                        <w:t>.</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053E2A" w:rsidRPr="00053E2A" w14:paraId="73EE18D8" w14:textId="77777777" w:rsidTr="00EE558F">
        <w:trPr>
          <w:trHeight w:val="432"/>
        </w:trPr>
        <w:tc>
          <w:tcPr>
            <w:tcW w:w="9576" w:type="dxa"/>
            <w:vAlign w:val="center"/>
          </w:tcPr>
          <w:p w14:paraId="027C419F" w14:textId="77777777" w:rsidR="00053E2A" w:rsidRPr="00053E2A" w:rsidRDefault="00D13D42" w:rsidP="00144C6D">
            <w:pPr>
              <w:autoSpaceDE w:val="0"/>
              <w:autoSpaceDN w:val="0"/>
              <w:adjustRightInd w:val="0"/>
              <w:rPr>
                <w:rFonts w:ascii="Calibri" w:hAnsi="Calibri"/>
                <w:b/>
                <w:i/>
              </w:rPr>
            </w:pPr>
            <w:r>
              <w:rPr>
                <w:rFonts w:ascii="Calibri" w:hAnsi="Calibri"/>
                <w:b/>
                <w:i/>
              </w:rPr>
              <w:t>Good Housekeeping Practices</w:t>
            </w:r>
            <w:r w:rsidR="00F04CD0">
              <w:rPr>
                <w:rFonts w:ascii="Calibri" w:hAnsi="Calibri"/>
                <w:b/>
                <w:i/>
              </w:rPr>
              <w:tab/>
            </w:r>
            <w:r w:rsidR="00111717">
              <w:rPr>
                <w:rFonts w:ascii="Calibri" w:hAnsi="Calibri"/>
                <w:b/>
                <w:i/>
              </w:rPr>
              <w:tab/>
            </w:r>
            <w:r w:rsidR="007507ED" w:rsidRPr="00111717">
              <w:rPr>
                <w:rFonts w:ascii="Calibri" w:hAnsi="Calibri"/>
              </w:rPr>
              <w:t xml:space="preserve">Used: </w:t>
            </w:r>
            <w:sdt>
              <w:sdtPr>
                <w:rPr>
                  <w:rFonts w:ascii="Calibri" w:hAnsi="Calibri"/>
                </w:rPr>
                <w:id w:val="-1413312882"/>
                <w:placeholder>
                  <w:docPart w:val="DefaultPlaceholder_-1854013440"/>
                </w:placeholder>
              </w:sdtPr>
              <w:sdtEndPr/>
              <w:sdtContent>
                <w:r w:rsidR="009609A0" w:rsidRPr="000A35A2">
                  <w:rPr>
                    <w:rFonts w:ascii="Calibri" w:hAnsi="Calibri"/>
                  </w:rPr>
                  <w:fldChar w:fldCharType="begin">
                    <w:ffData>
                      <w:name w:val=""/>
                      <w:enabled/>
                      <w:calcOnExit w:val="0"/>
                      <w:textInput>
                        <w:default w:val="Yes"/>
                      </w:textInput>
                    </w:ffData>
                  </w:fldChar>
                </w:r>
                <w:r w:rsidR="008F747F" w:rsidRPr="000A35A2">
                  <w:rPr>
                    <w:rFonts w:ascii="Calibri" w:hAnsi="Calibri"/>
                  </w:rPr>
                  <w:instrText xml:space="preserve"> FORMTEXT </w:instrText>
                </w:r>
                <w:r w:rsidR="009609A0" w:rsidRPr="000A35A2">
                  <w:rPr>
                    <w:rFonts w:ascii="Calibri" w:hAnsi="Calibri"/>
                  </w:rPr>
                </w:r>
                <w:r w:rsidR="009609A0" w:rsidRPr="000A35A2">
                  <w:rPr>
                    <w:rFonts w:ascii="Calibri" w:hAnsi="Calibri"/>
                  </w:rPr>
                  <w:fldChar w:fldCharType="separate"/>
                </w:r>
                <w:r w:rsidR="008F747F" w:rsidRPr="000A35A2">
                  <w:rPr>
                    <w:rFonts w:ascii="Calibri" w:hAnsi="Calibri"/>
                    <w:noProof/>
                  </w:rPr>
                  <w:t>Yes</w:t>
                </w:r>
                <w:r w:rsidR="009609A0" w:rsidRPr="000A35A2">
                  <w:rPr>
                    <w:rFonts w:ascii="Calibri" w:hAnsi="Calibri"/>
                  </w:rPr>
                  <w:fldChar w:fldCharType="end"/>
                </w:r>
              </w:sdtContent>
            </w:sdt>
            <w:r w:rsidR="007507ED" w:rsidRPr="00111717">
              <w:rPr>
                <w:rFonts w:ascii="Calibri" w:hAnsi="Calibri"/>
                <w:color w:val="0000FF"/>
              </w:rPr>
              <w:tab/>
            </w:r>
            <w:r w:rsidR="007507ED">
              <w:rPr>
                <w:rFonts w:ascii="Calibri" w:hAnsi="Calibri"/>
                <w:color w:val="0000FF"/>
              </w:rPr>
              <w:tab/>
            </w:r>
            <w:r w:rsidR="00E826C5">
              <w:rPr>
                <w:rFonts w:ascii="Calibri" w:hAnsi="Calibri"/>
                <w:color w:val="0000FF"/>
              </w:rPr>
              <w:tab/>
            </w:r>
            <w:r w:rsidR="007507ED" w:rsidRPr="00111717">
              <w:rPr>
                <w:rFonts w:ascii="Calibri" w:hAnsi="Calibri"/>
              </w:rPr>
              <w:t>Phase(s):</w:t>
            </w:r>
            <w:r w:rsidR="007507ED">
              <w:rPr>
                <w:rFonts w:ascii="Calibri" w:hAnsi="Calibri"/>
              </w:rPr>
              <w:t xml:space="preserve"> 1, 2, 3</w:t>
            </w:r>
          </w:p>
        </w:tc>
      </w:tr>
      <w:tr w:rsidR="00351C3E" w:rsidRPr="00815CF3" w14:paraId="6D444177" w14:textId="77777777" w:rsidTr="00EE558F">
        <w:trPr>
          <w:trHeight w:val="432"/>
        </w:trPr>
        <w:tc>
          <w:tcPr>
            <w:tcW w:w="9576" w:type="dxa"/>
            <w:tcBorders>
              <w:top w:val="single" w:sz="4" w:space="0" w:color="auto"/>
              <w:bottom w:val="single" w:sz="4" w:space="0" w:color="auto"/>
            </w:tcBorders>
            <w:vAlign w:val="center"/>
          </w:tcPr>
          <w:p w14:paraId="103C1D7F" w14:textId="07132530" w:rsidR="00351C3E" w:rsidRPr="005906F0" w:rsidRDefault="009277D5" w:rsidP="000A35A2">
            <w:pPr>
              <w:pStyle w:val="Tabletext"/>
              <w:keepNext/>
              <w:spacing w:before="0" w:after="0"/>
              <w:rPr>
                <w:rFonts w:ascii="Calibri" w:hAnsi="Calibri"/>
                <w:b/>
                <w:i/>
              </w:rPr>
            </w:pPr>
            <w:sdt>
              <w:sdtPr>
                <w:rPr>
                  <w:rFonts w:ascii="Calibri" w:hAnsi="Calibri"/>
                </w:rPr>
                <w:id w:val="151805778"/>
                <w:lock w:val="contentLocked"/>
                <w14:checkbox>
                  <w14:checked w14:val="0"/>
                  <w14:checkedState w14:val="2612" w14:font="MS Gothic"/>
                  <w14:uncheckedState w14:val="2610" w14:font="MS Gothic"/>
                </w14:checkbox>
              </w:sdtPr>
              <w:sdtEndPr/>
              <w:sdtContent>
                <w:r w:rsidR="00351C3E" w:rsidRPr="00EF3336">
                  <w:rPr>
                    <w:rFonts w:ascii="MS Gothic" w:eastAsia="MS Gothic" w:hAnsi="MS Gothic" w:hint="eastAsia"/>
                  </w:rPr>
                  <w:t>☐</w:t>
                </w:r>
              </w:sdtContent>
            </w:sdt>
            <w:r w:rsidR="00351C3E" w:rsidRPr="008F6EA4">
              <w:rPr>
                <w:rFonts w:ascii="Calibri" w:hAnsi="Calibri"/>
              </w:rPr>
              <w:t xml:space="preserve"> </w:t>
            </w:r>
            <w:r w:rsidR="00351C3E" w:rsidRPr="008F6EA4">
              <w:rPr>
                <w:rFonts w:ascii="Calibri" w:hAnsi="Calibri"/>
                <w:b/>
                <w:i/>
              </w:rPr>
              <w:t>Permanent</w:t>
            </w:r>
            <w:r w:rsidR="00351C3E" w:rsidRPr="008F6EA4">
              <w:rPr>
                <w:rFonts w:ascii="Calibri" w:hAnsi="Calibri"/>
              </w:rPr>
              <w:tab/>
            </w:r>
            <w:r w:rsidR="00351C3E" w:rsidRPr="008F6EA4">
              <w:rPr>
                <w:rFonts w:ascii="Calibri" w:hAnsi="Calibri"/>
              </w:rPr>
              <w:tab/>
            </w:r>
            <w:r w:rsidR="00351C3E" w:rsidRPr="008F6EA4">
              <w:rPr>
                <w:rFonts w:ascii="Calibri" w:hAnsi="Calibri"/>
              </w:rPr>
              <w:tab/>
            </w:r>
            <w:sdt>
              <w:sdtPr>
                <w:rPr>
                  <w:rFonts w:ascii="Calibri" w:hAnsi="Calibri"/>
                </w:rPr>
                <w:id w:val="501244911"/>
                <w:lock w:val="contentLocked"/>
                <w14:checkbox>
                  <w14:checked w14:val="1"/>
                  <w14:checkedState w14:val="2612" w14:font="MS Gothic"/>
                  <w14:uncheckedState w14:val="2610" w14:font="MS Gothic"/>
                </w14:checkbox>
              </w:sdtPr>
              <w:sdtEndPr/>
              <w:sdtContent>
                <w:r w:rsidR="00351C3E">
                  <w:rPr>
                    <w:rFonts w:ascii="MS Gothic" w:eastAsia="MS Gothic" w:hAnsi="MS Gothic" w:hint="eastAsia"/>
                  </w:rPr>
                  <w:t>☒</w:t>
                </w:r>
              </w:sdtContent>
            </w:sdt>
            <w:r w:rsidR="00351C3E" w:rsidRPr="008F6EA4">
              <w:rPr>
                <w:rFonts w:ascii="Calibri" w:hAnsi="Calibri"/>
              </w:rPr>
              <w:t xml:space="preserve"> </w:t>
            </w:r>
            <w:r w:rsidR="00351C3E" w:rsidRPr="008F6EA4">
              <w:rPr>
                <w:rFonts w:ascii="Calibri" w:hAnsi="Calibri"/>
                <w:b/>
                <w:i/>
              </w:rPr>
              <w:t>Temporary</w:t>
            </w:r>
          </w:p>
        </w:tc>
      </w:tr>
      <w:tr w:rsidR="00111717" w:rsidRPr="00815CF3" w14:paraId="28CE4971" w14:textId="77777777" w:rsidTr="00EE558F">
        <w:trPr>
          <w:trHeight w:val="432"/>
        </w:trPr>
        <w:tc>
          <w:tcPr>
            <w:tcW w:w="9576" w:type="dxa"/>
            <w:vAlign w:val="center"/>
          </w:tcPr>
          <w:p w14:paraId="6E905223" w14:textId="77777777" w:rsidR="0036611D" w:rsidRPr="00C41B3A" w:rsidRDefault="0036611D" w:rsidP="00355970">
            <w:pPr>
              <w:autoSpaceDE w:val="0"/>
              <w:autoSpaceDN w:val="0"/>
              <w:adjustRightInd w:val="0"/>
              <w:jc w:val="both"/>
              <w:rPr>
                <w:rFonts w:ascii="Calibri" w:hAnsi="Calibri"/>
              </w:rPr>
            </w:pPr>
            <w:r w:rsidRPr="00C41B3A">
              <w:rPr>
                <w:rFonts w:ascii="Calibri" w:hAnsi="Calibri"/>
                <w:b/>
              </w:rPr>
              <w:t>Description</w:t>
            </w:r>
            <w:r w:rsidR="00355970">
              <w:rPr>
                <w:rFonts w:ascii="Calibri" w:hAnsi="Calibri"/>
                <w:b/>
              </w:rPr>
              <w:t xml:space="preserve">: </w:t>
            </w:r>
            <w:r w:rsidRPr="00C41B3A">
              <w:rPr>
                <w:rFonts w:ascii="Calibri" w:hAnsi="Calibri"/>
              </w:rPr>
              <w:t>Good housekeeping practices are designed to maintain a clean and orderly work</w:t>
            </w:r>
            <w:r w:rsidR="00906A39" w:rsidRPr="00C41B3A">
              <w:rPr>
                <w:rFonts w:ascii="Calibri" w:hAnsi="Calibri"/>
              </w:rPr>
              <w:t xml:space="preserve"> </w:t>
            </w:r>
            <w:r w:rsidRPr="00C41B3A">
              <w:rPr>
                <w:rFonts w:ascii="Calibri" w:hAnsi="Calibri"/>
              </w:rPr>
              <w:t>environment. The most effective first</w:t>
            </w:r>
            <w:r w:rsidR="00906A39" w:rsidRPr="00C41B3A">
              <w:rPr>
                <w:rFonts w:ascii="Calibri" w:hAnsi="Calibri"/>
              </w:rPr>
              <w:t xml:space="preserve"> </w:t>
            </w:r>
            <w:r w:rsidRPr="00C41B3A">
              <w:rPr>
                <w:rFonts w:ascii="Calibri" w:hAnsi="Calibri"/>
              </w:rPr>
              <w:t xml:space="preserve">steps towards preventing </w:t>
            </w:r>
            <w:r w:rsidR="00DC2238">
              <w:rPr>
                <w:rFonts w:ascii="Calibri" w:hAnsi="Calibri"/>
              </w:rPr>
              <w:t xml:space="preserve">stormwater </w:t>
            </w:r>
            <w:r w:rsidRPr="00C41B3A">
              <w:rPr>
                <w:rFonts w:ascii="Calibri" w:hAnsi="Calibri"/>
              </w:rPr>
              <w:t xml:space="preserve">pollution </w:t>
            </w:r>
            <w:r w:rsidR="00DC2238">
              <w:rPr>
                <w:rFonts w:ascii="Calibri" w:hAnsi="Calibri"/>
              </w:rPr>
              <w:t xml:space="preserve">at </w:t>
            </w:r>
            <w:r w:rsidR="00906A39" w:rsidRPr="00C41B3A">
              <w:rPr>
                <w:rFonts w:ascii="Calibri" w:hAnsi="Calibri"/>
              </w:rPr>
              <w:t>construction</w:t>
            </w:r>
            <w:r w:rsidRPr="00C41B3A">
              <w:rPr>
                <w:rFonts w:ascii="Calibri" w:hAnsi="Calibri"/>
              </w:rPr>
              <w:t xml:space="preserve"> sites simply</w:t>
            </w:r>
            <w:r w:rsidR="00906A39" w:rsidRPr="00C41B3A">
              <w:rPr>
                <w:rFonts w:ascii="Calibri" w:hAnsi="Calibri"/>
              </w:rPr>
              <w:t xml:space="preserve"> </w:t>
            </w:r>
            <w:r w:rsidRPr="00C41B3A">
              <w:rPr>
                <w:rFonts w:ascii="Calibri" w:hAnsi="Calibri"/>
              </w:rPr>
              <w:t>involve using common sense to improve</w:t>
            </w:r>
            <w:r w:rsidR="00906A39" w:rsidRPr="00C41B3A">
              <w:rPr>
                <w:rFonts w:ascii="Calibri" w:hAnsi="Calibri"/>
              </w:rPr>
              <w:t xml:space="preserve"> </w:t>
            </w:r>
            <w:r w:rsidR="00355970">
              <w:rPr>
                <w:rFonts w:ascii="Calibri" w:hAnsi="Calibri"/>
              </w:rPr>
              <w:t>the site</w:t>
            </w:r>
            <w:r w:rsidRPr="00C41B3A">
              <w:rPr>
                <w:rFonts w:ascii="Calibri" w:hAnsi="Calibri"/>
              </w:rPr>
              <w:t>'s basic housekeeping methods.</w:t>
            </w:r>
            <w:r w:rsidR="00355970">
              <w:rPr>
                <w:rFonts w:ascii="Calibri" w:hAnsi="Calibri"/>
              </w:rPr>
              <w:t xml:space="preserve"> </w:t>
            </w:r>
            <w:r w:rsidRPr="00C41B3A">
              <w:rPr>
                <w:rFonts w:ascii="Calibri" w:hAnsi="Calibri"/>
              </w:rPr>
              <w:t>Poor housekeeping practices result in</w:t>
            </w:r>
            <w:r w:rsidR="00906A39" w:rsidRPr="00C41B3A">
              <w:rPr>
                <w:rFonts w:ascii="Calibri" w:hAnsi="Calibri"/>
              </w:rPr>
              <w:t xml:space="preserve"> </w:t>
            </w:r>
            <w:r w:rsidRPr="00C41B3A">
              <w:rPr>
                <w:rFonts w:ascii="Calibri" w:hAnsi="Calibri"/>
              </w:rPr>
              <w:t>increased waste and potential for</w:t>
            </w:r>
            <w:r w:rsidR="00906A39" w:rsidRPr="00C41B3A">
              <w:rPr>
                <w:rFonts w:ascii="Calibri" w:hAnsi="Calibri"/>
              </w:rPr>
              <w:t xml:space="preserve"> </w:t>
            </w:r>
            <w:r w:rsidRPr="00C41B3A">
              <w:rPr>
                <w:rFonts w:ascii="Calibri" w:hAnsi="Calibri"/>
              </w:rPr>
              <w:t xml:space="preserve">stormwater </w:t>
            </w:r>
            <w:r w:rsidR="00906A39" w:rsidRPr="00C41B3A">
              <w:rPr>
                <w:rFonts w:ascii="Calibri" w:hAnsi="Calibri"/>
              </w:rPr>
              <w:t>c</w:t>
            </w:r>
            <w:r w:rsidRPr="00C41B3A">
              <w:rPr>
                <w:rFonts w:ascii="Calibri" w:hAnsi="Calibri"/>
              </w:rPr>
              <w:t>ontamination.</w:t>
            </w:r>
            <w:r w:rsidR="0030404E">
              <w:rPr>
                <w:rFonts w:ascii="Calibri" w:hAnsi="Calibri"/>
              </w:rPr>
              <w:t xml:space="preserve"> </w:t>
            </w:r>
            <w:r w:rsidRPr="00C41B3A">
              <w:rPr>
                <w:rFonts w:ascii="Calibri" w:hAnsi="Calibri"/>
              </w:rPr>
              <w:t>A clean and orderly work site reduces the</w:t>
            </w:r>
            <w:r w:rsidR="00906A39" w:rsidRPr="00C41B3A">
              <w:rPr>
                <w:rFonts w:ascii="Calibri" w:hAnsi="Calibri"/>
              </w:rPr>
              <w:t xml:space="preserve"> p</w:t>
            </w:r>
            <w:r w:rsidRPr="00C41B3A">
              <w:rPr>
                <w:rFonts w:ascii="Calibri" w:hAnsi="Calibri"/>
              </w:rPr>
              <w:t>ossibility of accidental spills caused by</w:t>
            </w:r>
            <w:r w:rsidR="00906A39" w:rsidRPr="00C41B3A">
              <w:rPr>
                <w:rFonts w:ascii="Calibri" w:hAnsi="Calibri"/>
              </w:rPr>
              <w:t xml:space="preserve"> </w:t>
            </w:r>
            <w:r w:rsidRPr="00C41B3A">
              <w:rPr>
                <w:rFonts w:ascii="Calibri" w:hAnsi="Calibri"/>
              </w:rPr>
              <w:t>mishandling of chemicals and equipment</w:t>
            </w:r>
            <w:r w:rsidR="00906A39" w:rsidRPr="00C41B3A">
              <w:rPr>
                <w:rFonts w:ascii="Calibri" w:hAnsi="Calibri"/>
              </w:rPr>
              <w:t xml:space="preserve"> </w:t>
            </w:r>
            <w:r w:rsidRPr="00C41B3A">
              <w:rPr>
                <w:rFonts w:ascii="Calibri" w:hAnsi="Calibri"/>
              </w:rPr>
              <w:t>and should reduce safety hazards to</w:t>
            </w:r>
            <w:r w:rsidR="00906A39" w:rsidRPr="00C41B3A">
              <w:rPr>
                <w:rFonts w:ascii="Calibri" w:hAnsi="Calibri"/>
              </w:rPr>
              <w:t xml:space="preserve"> </w:t>
            </w:r>
            <w:r w:rsidRPr="00C41B3A">
              <w:rPr>
                <w:rFonts w:ascii="Calibri" w:hAnsi="Calibri"/>
              </w:rPr>
              <w:t xml:space="preserve">personnel. </w:t>
            </w:r>
            <w:r w:rsidRPr="00C41B3A">
              <w:rPr>
                <w:rFonts w:ascii="Calibri" w:hAnsi="Calibri" w:cs="Arial"/>
              </w:rPr>
              <w:t xml:space="preserve">A </w:t>
            </w:r>
            <w:r w:rsidRPr="00C41B3A">
              <w:rPr>
                <w:rFonts w:ascii="Calibri" w:hAnsi="Calibri"/>
              </w:rPr>
              <w:t>well-maintained material and</w:t>
            </w:r>
            <w:r w:rsidR="00906A39" w:rsidRPr="00C41B3A">
              <w:rPr>
                <w:rFonts w:ascii="Calibri" w:hAnsi="Calibri"/>
              </w:rPr>
              <w:t xml:space="preserve"> </w:t>
            </w:r>
            <w:r w:rsidRPr="00C41B3A">
              <w:rPr>
                <w:rFonts w:ascii="Calibri" w:hAnsi="Calibri"/>
              </w:rPr>
              <w:t>chemical storage area will reduce the</w:t>
            </w:r>
            <w:r w:rsidR="00906A39" w:rsidRPr="00C41B3A">
              <w:rPr>
                <w:rFonts w:ascii="Calibri" w:hAnsi="Calibri"/>
              </w:rPr>
              <w:t xml:space="preserve"> possibility of stormwater mixing with pollutants</w:t>
            </w:r>
            <w:r w:rsidRPr="00C41B3A">
              <w:rPr>
                <w:rFonts w:ascii="Calibri" w:hAnsi="Calibri"/>
              </w:rPr>
              <w:t xml:space="preserve">. Some simple procedures a </w:t>
            </w:r>
            <w:r w:rsidR="0030404E">
              <w:rPr>
                <w:rFonts w:ascii="Calibri" w:hAnsi="Calibri"/>
              </w:rPr>
              <w:t>site</w:t>
            </w:r>
            <w:r w:rsidRPr="00C41B3A">
              <w:rPr>
                <w:rFonts w:ascii="Calibri" w:hAnsi="Calibri"/>
              </w:rPr>
              <w:t xml:space="preserve"> can use to promote good housekeeping include improved operation and</w:t>
            </w:r>
            <w:r w:rsidR="00906A39" w:rsidRPr="00C41B3A">
              <w:rPr>
                <w:rFonts w:ascii="Calibri" w:hAnsi="Calibri"/>
              </w:rPr>
              <w:t xml:space="preserve"> </w:t>
            </w:r>
            <w:r w:rsidRPr="00C41B3A">
              <w:rPr>
                <w:rFonts w:ascii="Calibri" w:hAnsi="Calibri"/>
              </w:rPr>
              <w:t>maintenance of machinery and processes, material storage practices, material inventory controls, routine</w:t>
            </w:r>
            <w:r w:rsidR="00906A39" w:rsidRPr="00C41B3A">
              <w:rPr>
                <w:rFonts w:ascii="Calibri" w:hAnsi="Calibri"/>
              </w:rPr>
              <w:t xml:space="preserve"> </w:t>
            </w:r>
            <w:r w:rsidRPr="00C41B3A">
              <w:rPr>
                <w:rFonts w:ascii="Calibri" w:hAnsi="Calibri"/>
              </w:rPr>
              <w:t>and regular clean-up schedules, maintaining well organized work areas, signage, and educational</w:t>
            </w:r>
            <w:r w:rsidR="00906A39" w:rsidRPr="00C41B3A">
              <w:rPr>
                <w:rFonts w:ascii="Calibri" w:hAnsi="Calibri"/>
              </w:rPr>
              <w:t xml:space="preserve"> </w:t>
            </w:r>
            <w:r w:rsidRPr="00C41B3A">
              <w:rPr>
                <w:rFonts w:ascii="Calibri" w:hAnsi="Calibri"/>
              </w:rPr>
              <w:t>program for employees and the general public.</w:t>
            </w:r>
          </w:p>
          <w:p w14:paraId="31ABF5BD" w14:textId="77777777" w:rsidR="0036611D" w:rsidRPr="00C41B3A" w:rsidRDefault="0036611D" w:rsidP="0036611D">
            <w:pPr>
              <w:autoSpaceDE w:val="0"/>
              <w:autoSpaceDN w:val="0"/>
              <w:adjustRightInd w:val="0"/>
              <w:rPr>
                <w:rFonts w:ascii="Calibri" w:hAnsi="Calibri"/>
                <w:b/>
                <w:bCs/>
              </w:rPr>
            </w:pPr>
            <w:r w:rsidRPr="00C41B3A">
              <w:rPr>
                <w:rFonts w:ascii="Calibri" w:hAnsi="Calibri"/>
                <w:b/>
              </w:rPr>
              <w:t xml:space="preserve">Practice </w:t>
            </w:r>
            <w:r w:rsidR="00474B3A" w:rsidRPr="00C41B3A">
              <w:rPr>
                <w:rFonts w:ascii="Calibri" w:hAnsi="Calibri"/>
                <w:b/>
              </w:rPr>
              <w:t>Procedures</w:t>
            </w:r>
            <w:r w:rsidR="00355970">
              <w:rPr>
                <w:rFonts w:ascii="Calibri" w:hAnsi="Calibri"/>
                <w:b/>
              </w:rPr>
              <w:t xml:space="preserve"> for </w:t>
            </w:r>
            <w:r w:rsidRPr="00C41B3A">
              <w:rPr>
                <w:rFonts w:ascii="Calibri" w:hAnsi="Calibri"/>
                <w:b/>
                <w:bCs/>
              </w:rPr>
              <w:t>Operation and Maintenance</w:t>
            </w:r>
            <w:r w:rsidR="003370A9">
              <w:rPr>
                <w:rFonts w:ascii="Calibri" w:hAnsi="Calibri"/>
                <w:b/>
                <w:bCs/>
              </w:rPr>
              <w:t>:</w:t>
            </w:r>
          </w:p>
          <w:p w14:paraId="2CFF123A" w14:textId="77777777" w:rsidR="00474B3A" w:rsidRPr="00C41B3A" w:rsidRDefault="0036611D" w:rsidP="004E52FC">
            <w:pPr>
              <w:numPr>
                <w:ilvl w:val="0"/>
                <w:numId w:val="61"/>
              </w:numPr>
              <w:autoSpaceDE w:val="0"/>
              <w:autoSpaceDN w:val="0"/>
              <w:adjustRightInd w:val="0"/>
              <w:spacing w:before="120"/>
              <w:rPr>
                <w:rFonts w:ascii="Calibri" w:hAnsi="Calibri"/>
              </w:rPr>
            </w:pPr>
            <w:r w:rsidRPr="00C41B3A">
              <w:rPr>
                <w:rFonts w:ascii="Calibri" w:hAnsi="Calibri"/>
              </w:rPr>
              <w:t>Maintain dry and clean floors and gro</w:t>
            </w:r>
            <w:r w:rsidR="00474B3A" w:rsidRPr="00C41B3A">
              <w:rPr>
                <w:rFonts w:ascii="Calibri" w:hAnsi="Calibri"/>
              </w:rPr>
              <w:t>un</w:t>
            </w:r>
            <w:r w:rsidRPr="00C41B3A">
              <w:rPr>
                <w:rFonts w:ascii="Calibri" w:hAnsi="Calibri"/>
              </w:rPr>
              <w:t xml:space="preserve">d surfaces </w:t>
            </w:r>
            <w:r w:rsidRPr="00C41B3A">
              <w:rPr>
                <w:rFonts w:ascii="Calibri" w:hAnsi="Calibri" w:cs="Arial"/>
              </w:rPr>
              <w:t xml:space="preserve">by </w:t>
            </w:r>
            <w:r w:rsidRPr="00C41B3A">
              <w:rPr>
                <w:rFonts w:ascii="Calibri" w:hAnsi="Calibri"/>
              </w:rPr>
              <w:t>using brooms, shovels, vacuums or cleaning</w:t>
            </w:r>
            <w:r w:rsidR="00474B3A" w:rsidRPr="00C41B3A">
              <w:rPr>
                <w:rFonts w:ascii="Calibri" w:hAnsi="Calibri"/>
              </w:rPr>
              <w:t xml:space="preserve"> </w:t>
            </w:r>
            <w:r w:rsidRPr="00C41B3A">
              <w:rPr>
                <w:rFonts w:ascii="Calibri" w:hAnsi="Calibri"/>
              </w:rPr>
              <w:t xml:space="preserve">machines, rather </w:t>
            </w:r>
            <w:r w:rsidRPr="00C41B3A">
              <w:rPr>
                <w:rFonts w:ascii="Calibri" w:hAnsi="Calibri" w:cs="Arial"/>
              </w:rPr>
              <w:t xml:space="preserve">than </w:t>
            </w:r>
            <w:r w:rsidRPr="00C41B3A">
              <w:rPr>
                <w:rFonts w:ascii="Calibri" w:hAnsi="Calibri"/>
              </w:rPr>
              <w:t>wet clean-up methods.</w:t>
            </w:r>
          </w:p>
          <w:p w14:paraId="506B083F" w14:textId="77777777" w:rsidR="001550F2" w:rsidRPr="00C41B3A" w:rsidRDefault="0036611D" w:rsidP="004E52FC">
            <w:pPr>
              <w:numPr>
                <w:ilvl w:val="0"/>
                <w:numId w:val="61"/>
              </w:numPr>
              <w:autoSpaceDE w:val="0"/>
              <w:autoSpaceDN w:val="0"/>
              <w:adjustRightInd w:val="0"/>
              <w:spacing w:before="120"/>
              <w:rPr>
                <w:rFonts w:ascii="Calibri" w:hAnsi="Calibri"/>
              </w:rPr>
            </w:pPr>
            <w:r w:rsidRPr="00C41B3A">
              <w:rPr>
                <w:rFonts w:ascii="Calibri" w:hAnsi="Calibri"/>
              </w:rPr>
              <w:t>Regularly collect and dispose of garbage and waste material.</w:t>
            </w:r>
          </w:p>
          <w:p w14:paraId="3528362C" w14:textId="77777777" w:rsidR="001550F2" w:rsidRPr="00C41B3A" w:rsidRDefault="001550F2" w:rsidP="004E52FC">
            <w:pPr>
              <w:numPr>
                <w:ilvl w:val="0"/>
                <w:numId w:val="61"/>
              </w:numPr>
              <w:autoSpaceDE w:val="0"/>
              <w:autoSpaceDN w:val="0"/>
              <w:adjustRightInd w:val="0"/>
              <w:spacing w:before="120"/>
              <w:rPr>
                <w:rFonts w:ascii="Calibri" w:hAnsi="Calibri"/>
              </w:rPr>
            </w:pPr>
            <w:r w:rsidRPr="00C41B3A">
              <w:rPr>
                <w:rFonts w:ascii="Calibri" w:hAnsi="Calibri"/>
              </w:rPr>
              <w:t>Routinely inspect equipment to ensure that it is functioning properly without leaking and conduct preventative maintenance and needed repairs.</w:t>
            </w:r>
          </w:p>
          <w:p w14:paraId="62B3154B" w14:textId="77777777" w:rsidR="001550F2" w:rsidRPr="00C41B3A" w:rsidRDefault="001550F2" w:rsidP="004E52FC">
            <w:pPr>
              <w:numPr>
                <w:ilvl w:val="0"/>
                <w:numId w:val="61"/>
              </w:numPr>
              <w:autoSpaceDE w:val="0"/>
              <w:autoSpaceDN w:val="0"/>
              <w:adjustRightInd w:val="0"/>
              <w:spacing w:before="120"/>
              <w:rPr>
                <w:rFonts w:ascii="Calibri" w:hAnsi="Calibri"/>
              </w:rPr>
            </w:pPr>
            <w:r w:rsidRPr="00C41B3A">
              <w:rPr>
                <w:rFonts w:ascii="Calibri" w:hAnsi="Calibri"/>
              </w:rPr>
              <w:t xml:space="preserve">Train employees on proper clean up </w:t>
            </w:r>
            <w:r w:rsidRPr="00C41B3A">
              <w:rPr>
                <w:rFonts w:ascii="Calibri" w:hAnsi="Calibri" w:cs="Arial"/>
              </w:rPr>
              <w:t xml:space="preserve">and </w:t>
            </w:r>
            <w:r w:rsidRPr="00C41B3A">
              <w:rPr>
                <w:rFonts w:ascii="Calibri" w:hAnsi="Calibri"/>
              </w:rPr>
              <w:t>spill response procedures.</w:t>
            </w:r>
          </w:p>
          <w:p w14:paraId="0B44B9E3" w14:textId="77777777" w:rsidR="001550F2" w:rsidRPr="00C41B3A" w:rsidRDefault="001550F2" w:rsidP="004E52FC">
            <w:pPr>
              <w:numPr>
                <w:ilvl w:val="0"/>
                <w:numId w:val="61"/>
              </w:numPr>
              <w:autoSpaceDE w:val="0"/>
              <w:autoSpaceDN w:val="0"/>
              <w:adjustRightInd w:val="0"/>
              <w:spacing w:before="120"/>
              <w:rPr>
                <w:rFonts w:ascii="Calibri" w:hAnsi="Calibri"/>
              </w:rPr>
            </w:pPr>
            <w:r w:rsidRPr="00C41B3A">
              <w:rPr>
                <w:rFonts w:ascii="Calibri" w:hAnsi="Calibri"/>
              </w:rPr>
              <w:t>Designate separate areas for auto parking, vehicle refueling and routine maintenance.</w:t>
            </w:r>
          </w:p>
          <w:p w14:paraId="669BF28F" w14:textId="77777777" w:rsidR="001550F2" w:rsidRPr="00C41B3A" w:rsidRDefault="001550F2" w:rsidP="004E52FC">
            <w:pPr>
              <w:numPr>
                <w:ilvl w:val="0"/>
                <w:numId w:val="61"/>
              </w:numPr>
              <w:autoSpaceDE w:val="0"/>
              <w:autoSpaceDN w:val="0"/>
              <w:adjustRightInd w:val="0"/>
              <w:spacing w:before="120"/>
              <w:rPr>
                <w:rFonts w:ascii="Calibri" w:hAnsi="Calibri"/>
              </w:rPr>
            </w:pPr>
            <w:r w:rsidRPr="00C41B3A">
              <w:rPr>
                <w:rFonts w:ascii="Calibri" w:hAnsi="Calibri"/>
              </w:rPr>
              <w:t>Promptly clean up leaks, drips and other spills.</w:t>
            </w:r>
          </w:p>
          <w:p w14:paraId="07B54187" w14:textId="77777777" w:rsidR="001550F2" w:rsidRPr="00C41B3A" w:rsidRDefault="001550F2" w:rsidP="004E52FC">
            <w:pPr>
              <w:numPr>
                <w:ilvl w:val="0"/>
                <w:numId w:val="61"/>
              </w:numPr>
              <w:autoSpaceDE w:val="0"/>
              <w:autoSpaceDN w:val="0"/>
              <w:adjustRightInd w:val="0"/>
              <w:spacing w:before="120"/>
              <w:rPr>
                <w:rFonts w:ascii="Calibri" w:hAnsi="Calibri"/>
              </w:rPr>
            </w:pPr>
            <w:r w:rsidRPr="00C41B3A">
              <w:rPr>
                <w:rFonts w:ascii="Calibri" w:hAnsi="Calibri"/>
              </w:rPr>
              <w:t xml:space="preserve">Cover and </w:t>
            </w:r>
            <w:r w:rsidRPr="00C41B3A">
              <w:rPr>
                <w:rFonts w:ascii="Calibri" w:hAnsi="Calibri" w:cs="Arial"/>
              </w:rPr>
              <w:t xml:space="preserve">maintain </w:t>
            </w:r>
            <w:r w:rsidRPr="00C41B3A">
              <w:rPr>
                <w:rFonts w:ascii="Calibri" w:hAnsi="Calibri"/>
              </w:rPr>
              <w:t>dumpsters and waste receptacles. Add additional dumpsters or increase frequency of waste collection if overflowing conditions reoccur.</w:t>
            </w:r>
          </w:p>
          <w:p w14:paraId="4F9F88E5" w14:textId="77777777" w:rsidR="001550F2" w:rsidRPr="00DC2238" w:rsidRDefault="00D91890" w:rsidP="004E52FC">
            <w:pPr>
              <w:numPr>
                <w:ilvl w:val="0"/>
                <w:numId w:val="61"/>
              </w:numPr>
              <w:autoSpaceDE w:val="0"/>
              <w:autoSpaceDN w:val="0"/>
              <w:adjustRightInd w:val="0"/>
              <w:spacing w:before="120"/>
              <w:jc w:val="both"/>
              <w:rPr>
                <w:rFonts w:ascii="Calibri" w:hAnsi="Calibri"/>
              </w:rPr>
            </w:pPr>
            <w:r w:rsidRPr="00DC2238">
              <w:rPr>
                <w:rFonts w:ascii="Calibri" w:hAnsi="Calibri"/>
              </w:rPr>
              <w:t>For outdoor painting and sanding</w:t>
            </w:r>
            <w:r w:rsidR="001550F2" w:rsidRPr="00DC2238">
              <w:rPr>
                <w:rFonts w:ascii="Calibri" w:hAnsi="Calibri"/>
              </w:rPr>
              <w:t>:</w:t>
            </w:r>
            <w:r w:rsidR="00DC2238" w:rsidRPr="00DC2238">
              <w:rPr>
                <w:rFonts w:ascii="Calibri" w:hAnsi="Calibri"/>
              </w:rPr>
              <w:t xml:space="preserve"> </w:t>
            </w:r>
            <w:r w:rsidR="001550F2" w:rsidRPr="00DC2238">
              <w:rPr>
                <w:rFonts w:ascii="Calibri" w:hAnsi="Calibri"/>
              </w:rPr>
              <w:t>Con</w:t>
            </w:r>
            <w:r w:rsidRPr="00DC2238">
              <w:rPr>
                <w:rFonts w:ascii="Calibri" w:hAnsi="Calibri"/>
              </w:rPr>
              <w:t xml:space="preserve">duct </w:t>
            </w:r>
            <w:r w:rsidR="001550F2" w:rsidRPr="00DC2238">
              <w:rPr>
                <w:rFonts w:ascii="Calibri" w:hAnsi="Calibri"/>
              </w:rPr>
              <w:t xml:space="preserve">activities </w:t>
            </w:r>
            <w:r w:rsidR="001550F2" w:rsidRPr="00DC2238">
              <w:rPr>
                <w:rFonts w:ascii="Calibri" w:hAnsi="Calibri" w:cs="Arial"/>
              </w:rPr>
              <w:t xml:space="preserve">in </w:t>
            </w:r>
            <w:r w:rsidR="001550F2" w:rsidRPr="00DC2238">
              <w:rPr>
                <w:rFonts w:ascii="Calibri" w:hAnsi="Calibri"/>
              </w:rPr>
              <w:t xml:space="preserve">designated areas that provide adequate protection to prevent overspray and uncontrolled emissions. All operations should </w:t>
            </w:r>
            <w:r w:rsidR="001550F2" w:rsidRPr="00DC2238">
              <w:rPr>
                <w:rFonts w:ascii="Calibri" w:hAnsi="Calibri" w:cs="Arial"/>
              </w:rPr>
              <w:t xml:space="preserve">be </w:t>
            </w:r>
            <w:r w:rsidR="001550F2" w:rsidRPr="00DC2238">
              <w:rPr>
                <w:rFonts w:ascii="Calibri" w:hAnsi="Calibri"/>
              </w:rPr>
              <w:t>conducted on paved surfaces to facilitate cleanup.</w:t>
            </w:r>
            <w:r w:rsidR="00DC2238" w:rsidRPr="00DC2238">
              <w:rPr>
                <w:rFonts w:ascii="Calibri" w:hAnsi="Calibri"/>
              </w:rPr>
              <w:t xml:space="preserve"> </w:t>
            </w:r>
            <w:r w:rsidR="001550F2" w:rsidRPr="00DC2238">
              <w:rPr>
                <w:rFonts w:ascii="Calibri" w:hAnsi="Calibri"/>
              </w:rPr>
              <w:t>Use portable containment as necessary for outside operations.</w:t>
            </w:r>
            <w:r w:rsidR="00DC2238">
              <w:rPr>
                <w:rFonts w:ascii="Calibri" w:hAnsi="Calibri"/>
              </w:rPr>
              <w:t xml:space="preserve"> </w:t>
            </w:r>
            <w:r w:rsidR="001550F2" w:rsidRPr="00DC2238">
              <w:rPr>
                <w:rFonts w:ascii="Calibri" w:hAnsi="Calibri"/>
              </w:rPr>
              <w:t>Clean up and properly dispose of excess paint, paint chips, protective coatings, grit waste, etc.</w:t>
            </w:r>
          </w:p>
          <w:p w14:paraId="3653A384" w14:textId="77777777" w:rsidR="001550F2" w:rsidRPr="00C41B3A" w:rsidRDefault="001550F2" w:rsidP="004E52FC">
            <w:pPr>
              <w:numPr>
                <w:ilvl w:val="0"/>
                <w:numId w:val="62"/>
              </w:numPr>
              <w:autoSpaceDE w:val="0"/>
              <w:autoSpaceDN w:val="0"/>
              <w:adjustRightInd w:val="0"/>
              <w:spacing w:before="120"/>
              <w:jc w:val="both"/>
              <w:rPr>
                <w:rFonts w:ascii="Calibri" w:hAnsi="Calibri"/>
              </w:rPr>
            </w:pPr>
            <w:r w:rsidRPr="00C41B3A">
              <w:rPr>
                <w:rFonts w:ascii="Calibri" w:hAnsi="Calibri"/>
              </w:rPr>
              <w:t xml:space="preserve">Maintain vegetation on facility </w:t>
            </w:r>
            <w:r w:rsidRPr="00C41B3A">
              <w:rPr>
                <w:rFonts w:ascii="Calibri" w:hAnsi="Calibri" w:cs="Arial"/>
              </w:rPr>
              <w:t xml:space="preserve">grounds in </w:t>
            </w:r>
            <w:r w:rsidRPr="00C41B3A">
              <w:rPr>
                <w:rFonts w:ascii="Calibri" w:hAnsi="Calibri"/>
              </w:rPr>
              <w:t xml:space="preserve">a manner that minimizes erosion. Follow the </w:t>
            </w:r>
            <w:r w:rsidRPr="006C1905">
              <w:rPr>
                <w:rFonts w:ascii="Calibri" w:hAnsi="Calibri"/>
              </w:rPr>
              <w:t>Landscape Maintenance and Pesticide, Herbicide and Fertilizer Usage</w:t>
            </w:r>
            <w:r w:rsidRPr="00C41B3A">
              <w:rPr>
                <w:rFonts w:ascii="Calibri" w:hAnsi="Calibri"/>
              </w:rPr>
              <w:t xml:space="preserve"> </w:t>
            </w:r>
            <w:r w:rsidR="00E67E30">
              <w:rPr>
                <w:rFonts w:ascii="Calibri" w:hAnsi="Calibri"/>
              </w:rPr>
              <w:t>CM</w:t>
            </w:r>
            <w:r w:rsidRPr="00C41B3A">
              <w:rPr>
                <w:rFonts w:ascii="Calibri" w:hAnsi="Calibri"/>
              </w:rPr>
              <w:t xml:space="preserve">s to ensure that minimum amounts of chemicals needed for healthy vegetation are applied </w:t>
            </w:r>
            <w:r w:rsidR="00DC2238">
              <w:rPr>
                <w:rFonts w:ascii="Calibri" w:hAnsi="Calibri"/>
              </w:rPr>
              <w:t>to</w:t>
            </w:r>
            <w:r w:rsidRPr="00C41B3A">
              <w:rPr>
                <w:rFonts w:ascii="Calibri" w:hAnsi="Calibri"/>
              </w:rPr>
              <w:t xml:space="preserve"> minimize transport of these materials in runoff.</w:t>
            </w:r>
          </w:p>
          <w:p w14:paraId="41B4CF20" w14:textId="77777777" w:rsidR="001550F2" w:rsidRPr="00C41B3A" w:rsidRDefault="00355970" w:rsidP="001550F2">
            <w:pPr>
              <w:autoSpaceDE w:val="0"/>
              <w:autoSpaceDN w:val="0"/>
              <w:adjustRightInd w:val="0"/>
              <w:rPr>
                <w:rFonts w:ascii="Calibri" w:hAnsi="Calibri"/>
                <w:b/>
              </w:rPr>
            </w:pPr>
            <w:r w:rsidRPr="00355970">
              <w:rPr>
                <w:rFonts w:ascii="Calibri" w:hAnsi="Calibri"/>
                <w:b/>
              </w:rPr>
              <w:t>Practice Procedures for</w:t>
            </w:r>
            <w:r w:rsidRPr="00C41B3A">
              <w:rPr>
                <w:rFonts w:ascii="Calibri" w:hAnsi="Calibri"/>
                <w:b/>
              </w:rPr>
              <w:t xml:space="preserve"> </w:t>
            </w:r>
            <w:r w:rsidR="001550F2" w:rsidRPr="00C41B3A">
              <w:rPr>
                <w:rFonts w:ascii="Calibri" w:hAnsi="Calibri"/>
                <w:b/>
              </w:rPr>
              <w:t>Material Storage Practices</w:t>
            </w:r>
            <w:r w:rsidR="003370A9">
              <w:rPr>
                <w:rFonts w:ascii="Calibri" w:hAnsi="Calibri"/>
                <w:b/>
              </w:rPr>
              <w:t>:</w:t>
            </w:r>
          </w:p>
          <w:p w14:paraId="507AE61A" w14:textId="77777777" w:rsidR="001550F2" w:rsidRPr="00C41B3A" w:rsidRDefault="001550F2" w:rsidP="004E52FC">
            <w:pPr>
              <w:numPr>
                <w:ilvl w:val="0"/>
                <w:numId w:val="62"/>
              </w:numPr>
              <w:autoSpaceDE w:val="0"/>
              <w:autoSpaceDN w:val="0"/>
              <w:adjustRightInd w:val="0"/>
              <w:spacing w:before="120"/>
              <w:jc w:val="both"/>
              <w:rPr>
                <w:rFonts w:ascii="Calibri" w:hAnsi="Calibri"/>
              </w:rPr>
            </w:pPr>
            <w:r w:rsidRPr="00C41B3A">
              <w:rPr>
                <w:rFonts w:ascii="Calibri" w:hAnsi="Calibri"/>
              </w:rPr>
              <w:t>Provide adequate aisle space to facilitate material transfer and access for inspection.</w:t>
            </w:r>
          </w:p>
          <w:p w14:paraId="15DA475E" w14:textId="77777777" w:rsidR="001550F2" w:rsidRPr="00C41B3A" w:rsidRDefault="001550F2" w:rsidP="004E52FC">
            <w:pPr>
              <w:numPr>
                <w:ilvl w:val="0"/>
                <w:numId w:val="62"/>
              </w:numPr>
              <w:autoSpaceDE w:val="0"/>
              <w:autoSpaceDN w:val="0"/>
              <w:adjustRightInd w:val="0"/>
              <w:spacing w:before="120"/>
              <w:jc w:val="both"/>
              <w:rPr>
                <w:rFonts w:ascii="Calibri" w:hAnsi="Calibri"/>
              </w:rPr>
            </w:pPr>
            <w:r w:rsidRPr="00C41B3A">
              <w:rPr>
                <w:rFonts w:ascii="Calibri" w:hAnsi="Calibri"/>
              </w:rPr>
              <w:t xml:space="preserve">Store containers, drums, and </w:t>
            </w:r>
            <w:r w:rsidRPr="00C41B3A">
              <w:rPr>
                <w:rFonts w:ascii="Calibri" w:hAnsi="Calibri" w:cs="Arial"/>
              </w:rPr>
              <w:t xml:space="preserve">bags </w:t>
            </w:r>
            <w:r w:rsidRPr="00C41B3A">
              <w:rPr>
                <w:rFonts w:ascii="Calibri" w:hAnsi="Calibri"/>
              </w:rPr>
              <w:t>away from direct traffic routes to reduce container damage resulting in accidental spills.</w:t>
            </w:r>
          </w:p>
          <w:p w14:paraId="71F0A568" w14:textId="41769512" w:rsidR="001550F2" w:rsidRPr="00C41B3A" w:rsidRDefault="001550F2" w:rsidP="004E52FC">
            <w:pPr>
              <w:numPr>
                <w:ilvl w:val="0"/>
                <w:numId w:val="62"/>
              </w:numPr>
              <w:autoSpaceDE w:val="0"/>
              <w:autoSpaceDN w:val="0"/>
              <w:adjustRightInd w:val="0"/>
              <w:spacing w:before="120"/>
              <w:jc w:val="both"/>
              <w:rPr>
                <w:rFonts w:ascii="Calibri" w:hAnsi="Calibri"/>
              </w:rPr>
            </w:pPr>
            <w:r w:rsidRPr="00C41B3A">
              <w:rPr>
                <w:rFonts w:ascii="Calibri" w:hAnsi="Calibri"/>
              </w:rPr>
              <w:lastRenderedPageBreak/>
              <w:t>Stack containers according to manufacturer's instructions to avoid damaging the containers from improper weight distribution. Also store materials in accordance with directio</w:t>
            </w:r>
            <w:r w:rsidR="00E25979">
              <w:rPr>
                <w:rFonts w:ascii="Calibri" w:hAnsi="Calibri"/>
              </w:rPr>
              <w:t>ns in Safety Data Sheets (</w:t>
            </w:r>
            <w:r w:rsidRPr="00C41B3A">
              <w:rPr>
                <w:rFonts w:ascii="Calibri" w:hAnsi="Calibri"/>
              </w:rPr>
              <w:t>SDSs).</w:t>
            </w:r>
          </w:p>
          <w:p w14:paraId="380672D4" w14:textId="77777777" w:rsidR="001550F2" w:rsidRPr="00C41B3A" w:rsidRDefault="001550F2" w:rsidP="004E52FC">
            <w:pPr>
              <w:numPr>
                <w:ilvl w:val="0"/>
                <w:numId w:val="62"/>
              </w:numPr>
              <w:autoSpaceDE w:val="0"/>
              <w:autoSpaceDN w:val="0"/>
              <w:adjustRightInd w:val="0"/>
              <w:spacing w:before="120"/>
              <w:jc w:val="both"/>
              <w:rPr>
                <w:rFonts w:ascii="Calibri" w:hAnsi="Calibri"/>
              </w:rPr>
            </w:pPr>
            <w:r w:rsidRPr="00C41B3A">
              <w:rPr>
                <w:rFonts w:ascii="Calibri" w:hAnsi="Calibri"/>
              </w:rPr>
              <w:t>Store containers on pallets or similar devices to prevent corrosion of containers that results from containers coming in contact with moisture on the ground.</w:t>
            </w:r>
          </w:p>
          <w:p w14:paraId="6A700628" w14:textId="77777777" w:rsidR="001550F2" w:rsidRPr="00C41B3A" w:rsidRDefault="001550F2" w:rsidP="004E52FC">
            <w:pPr>
              <w:numPr>
                <w:ilvl w:val="0"/>
                <w:numId w:val="62"/>
              </w:numPr>
              <w:autoSpaceDE w:val="0"/>
              <w:autoSpaceDN w:val="0"/>
              <w:adjustRightInd w:val="0"/>
              <w:spacing w:before="120"/>
              <w:jc w:val="both"/>
              <w:rPr>
                <w:rFonts w:ascii="Calibri" w:hAnsi="Calibri"/>
              </w:rPr>
            </w:pPr>
            <w:r w:rsidRPr="00C41B3A">
              <w:rPr>
                <w:rFonts w:ascii="Calibri" w:hAnsi="Calibri"/>
              </w:rPr>
              <w:t>Store toxic or hazardous liquids within curbed areas or secondary containers.</w:t>
            </w:r>
          </w:p>
          <w:p w14:paraId="66A90FE2" w14:textId="77777777" w:rsidR="001550F2" w:rsidRPr="00C41B3A" w:rsidRDefault="00355970" w:rsidP="00355970">
            <w:pPr>
              <w:autoSpaceDE w:val="0"/>
              <w:autoSpaceDN w:val="0"/>
              <w:adjustRightInd w:val="0"/>
              <w:jc w:val="both"/>
              <w:rPr>
                <w:rFonts w:ascii="Calibri" w:hAnsi="Calibri"/>
              </w:rPr>
            </w:pPr>
            <w:r w:rsidRPr="00355970">
              <w:rPr>
                <w:rFonts w:ascii="Calibri" w:hAnsi="Calibri"/>
                <w:b/>
              </w:rPr>
              <w:t>Practice Procedures for</w:t>
            </w:r>
            <w:r w:rsidRPr="00C41B3A">
              <w:rPr>
                <w:rFonts w:ascii="Calibri" w:hAnsi="Calibri"/>
                <w:b/>
              </w:rPr>
              <w:t xml:space="preserve"> </w:t>
            </w:r>
            <w:r w:rsidR="001550F2" w:rsidRPr="00C41B3A">
              <w:rPr>
                <w:rFonts w:ascii="Calibri" w:hAnsi="Calibri"/>
                <w:b/>
              </w:rPr>
              <w:t>Material Inventory Practices</w:t>
            </w:r>
            <w:r>
              <w:rPr>
                <w:rFonts w:ascii="Calibri" w:hAnsi="Calibri"/>
                <w:b/>
              </w:rPr>
              <w:t xml:space="preserve">: </w:t>
            </w:r>
            <w:r w:rsidR="001550F2" w:rsidRPr="00C41B3A">
              <w:rPr>
                <w:rFonts w:ascii="Calibri" w:hAnsi="Calibri"/>
              </w:rPr>
              <w:t>An up-to-date materials inventory can keep material costs down by preventing overstocking, track how materials are stored and handled onsite, and identify which materials and activities pose the</w:t>
            </w:r>
            <w:r w:rsidR="00DC2238">
              <w:rPr>
                <w:rFonts w:ascii="Calibri" w:hAnsi="Calibri"/>
              </w:rPr>
              <w:t xml:space="preserve"> most risk to the environment. </w:t>
            </w:r>
            <w:r w:rsidR="001550F2" w:rsidRPr="00C41B3A">
              <w:rPr>
                <w:rFonts w:ascii="Calibri" w:hAnsi="Calibri"/>
              </w:rPr>
              <w:t>Assign responsibility of hazardous material inventory to individuals trained to handle such materials. A material inventory should include these steps:</w:t>
            </w:r>
          </w:p>
          <w:p w14:paraId="7ED34BC1" w14:textId="77777777" w:rsidR="001550F2" w:rsidRPr="00C41B3A" w:rsidRDefault="001550F2" w:rsidP="004E52FC">
            <w:pPr>
              <w:numPr>
                <w:ilvl w:val="0"/>
                <w:numId w:val="63"/>
              </w:numPr>
              <w:autoSpaceDE w:val="0"/>
              <w:autoSpaceDN w:val="0"/>
              <w:adjustRightInd w:val="0"/>
              <w:spacing w:before="120"/>
              <w:jc w:val="both"/>
              <w:rPr>
                <w:rFonts w:ascii="Calibri" w:hAnsi="Calibri"/>
              </w:rPr>
            </w:pPr>
            <w:r w:rsidRPr="00C41B3A">
              <w:rPr>
                <w:rFonts w:ascii="Calibri" w:hAnsi="Calibri"/>
              </w:rPr>
              <w:t xml:space="preserve">Identify all chemical substances present at work site. Perform a walk-through of the site, review purchase orders, list </w:t>
            </w:r>
            <w:r w:rsidRPr="00C41B3A">
              <w:rPr>
                <w:rFonts w:ascii="Calibri" w:hAnsi="Calibri" w:cs="Arial"/>
              </w:rPr>
              <w:t xml:space="preserve">all </w:t>
            </w:r>
            <w:r w:rsidRPr="00C41B3A">
              <w:rPr>
                <w:rFonts w:ascii="Calibri" w:hAnsi="Calibri"/>
              </w:rPr>
              <w:t xml:space="preserve">chemical substances used and obtain Safety Data Sheets </w:t>
            </w:r>
            <w:r w:rsidR="006C1905">
              <w:rPr>
                <w:rFonts w:ascii="Calibri" w:hAnsi="Calibri"/>
              </w:rPr>
              <w:t>(</w:t>
            </w:r>
            <w:r w:rsidRPr="006C1905">
              <w:rPr>
                <w:rFonts w:ascii="Calibri" w:hAnsi="Calibri"/>
              </w:rPr>
              <w:t>SDS)</w:t>
            </w:r>
            <w:r w:rsidRPr="00C41B3A">
              <w:rPr>
                <w:rFonts w:ascii="Calibri" w:hAnsi="Calibri"/>
              </w:rPr>
              <w:t xml:space="preserve"> for all chemicals.</w:t>
            </w:r>
          </w:p>
          <w:p w14:paraId="0B0E3895" w14:textId="77777777" w:rsidR="001550F2" w:rsidRPr="00C41B3A" w:rsidRDefault="001550F2" w:rsidP="004E52FC">
            <w:pPr>
              <w:numPr>
                <w:ilvl w:val="0"/>
                <w:numId w:val="63"/>
              </w:numPr>
              <w:autoSpaceDE w:val="0"/>
              <w:autoSpaceDN w:val="0"/>
              <w:adjustRightInd w:val="0"/>
              <w:spacing w:before="120"/>
              <w:jc w:val="both"/>
              <w:rPr>
                <w:rFonts w:ascii="Calibri" w:hAnsi="Calibri"/>
              </w:rPr>
            </w:pPr>
            <w:r w:rsidRPr="00C41B3A">
              <w:rPr>
                <w:rFonts w:ascii="Calibri" w:hAnsi="Calibri"/>
              </w:rPr>
              <w:t xml:space="preserve">Label </w:t>
            </w:r>
            <w:r w:rsidRPr="00C41B3A">
              <w:rPr>
                <w:rFonts w:ascii="Calibri" w:hAnsi="Calibri" w:cs="Arial"/>
              </w:rPr>
              <w:t xml:space="preserve">all </w:t>
            </w:r>
            <w:r w:rsidR="00DC2238">
              <w:rPr>
                <w:rFonts w:ascii="Calibri" w:hAnsi="Calibri"/>
              </w:rPr>
              <w:t xml:space="preserve">containers with </w:t>
            </w:r>
            <w:r w:rsidRPr="00C41B3A">
              <w:rPr>
                <w:rFonts w:ascii="Calibri" w:hAnsi="Calibri"/>
              </w:rPr>
              <w:t xml:space="preserve">name and type of substance, stock number, expiration date, health hazards, handling suggestions, and first aid information. </w:t>
            </w:r>
            <w:r w:rsidR="00DC2238">
              <w:rPr>
                <w:rFonts w:ascii="Calibri" w:hAnsi="Calibri"/>
              </w:rPr>
              <w:t xml:space="preserve">Find info on the </w:t>
            </w:r>
            <w:r w:rsidRPr="00C41B3A">
              <w:rPr>
                <w:rFonts w:ascii="Calibri" w:hAnsi="Calibri"/>
              </w:rPr>
              <w:t>SDS.</w:t>
            </w:r>
          </w:p>
          <w:p w14:paraId="3B9D5D35" w14:textId="77777777" w:rsidR="001550F2" w:rsidRPr="00C41B3A" w:rsidRDefault="001550F2" w:rsidP="004E52FC">
            <w:pPr>
              <w:numPr>
                <w:ilvl w:val="0"/>
                <w:numId w:val="63"/>
              </w:numPr>
              <w:autoSpaceDE w:val="0"/>
              <w:autoSpaceDN w:val="0"/>
              <w:adjustRightInd w:val="0"/>
              <w:spacing w:before="120"/>
              <w:jc w:val="both"/>
              <w:rPr>
                <w:rFonts w:ascii="Calibri" w:hAnsi="Calibri"/>
              </w:rPr>
            </w:pPr>
            <w:r w:rsidRPr="00C41B3A">
              <w:rPr>
                <w:rFonts w:ascii="Calibri" w:hAnsi="Calibri"/>
              </w:rPr>
              <w:t>Clearly identify special handling, storage, use and disposal considerations for hazardous materials on the material inventory.</w:t>
            </w:r>
          </w:p>
          <w:p w14:paraId="1F0D931F" w14:textId="77777777" w:rsidR="006C1905" w:rsidRPr="006C1905" w:rsidRDefault="001550F2" w:rsidP="006C1905">
            <w:pPr>
              <w:numPr>
                <w:ilvl w:val="0"/>
                <w:numId w:val="63"/>
              </w:numPr>
              <w:autoSpaceDE w:val="0"/>
              <w:autoSpaceDN w:val="0"/>
              <w:adjustRightInd w:val="0"/>
              <w:spacing w:before="120" w:after="120"/>
              <w:jc w:val="both"/>
              <w:rPr>
                <w:rFonts w:ascii="Calibri" w:hAnsi="Calibri"/>
              </w:rPr>
            </w:pPr>
            <w:r w:rsidRPr="00C41B3A">
              <w:rPr>
                <w:rFonts w:ascii="Calibri" w:hAnsi="Calibri"/>
              </w:rPr>
              <w:t>Institute a shelf-life program to improve material tracking and inventory t</w:t>
            </w:r>
            <w:r w:rsidR="002023D0">
              <w:rPr>
                <w:rFonts w:ascii="Calibri" w:hAnsi="Calibri"/>
              </w:rPr>
              <w:t>o</w:t>
            </w:r>
            <w:r w:rsidRPr="00C41B3A">
              <w:rPr>
                <w:rFonts w:ascii="Calibri" w:hAnsi="Calibri"/>
              </w:rPr>
              <w:t xml:space="preserve"> reduce the amount of materials overstocked and ensure proper disposal of expired materials. Careful tracking of materials ordered can result </w:t>
            </w:r>
            <w:r w:rsidRPr="00C41B3A">
              <w:rPr>
                <w:rFonts w:ascii="Calibri" w:hAnsi="Calibri" w:cs="Arial"/>
              </w:rPr>
              <w:t xml:space="preserve">in </w:t>
            </w:r>
            <w:r w:rsidRPr="00C41B3A">
              <w:rPr>
                <w:rFonts w:ascii="Calibri" w:hAnsi="Calibri"/>
              </w:rPr>
              <w:t xml:space="preserve">more efficient materials use. Decisions on the amounts of hazardous materials that are stored on site should include an evaluation-of any emergency control systems that are </w:t>
            </w:r>
            <w:r w:rsidRPr="00C41B3A">
              <w:rPr>
                <w:rFonts w:ascii="Calibri" w:hAnsi="Calibri" w:cs="Arial"/>
              </w:rPr>
              <w:t xml:space="preserve">in </w:t>
            </w:r>
            <w:r w:rsidRPr="00C41B3A">
              <w:rPr>
                <w:rFonts w:ascii="Calibri" w:hAnsi="Calibri"/>
              </w:rPr>
              <w:t xml:space="preserve">place. </w:t>
            </w:r>
            <w:r w:rsidRPr="00C41B3A">
              <w:rPr>
                <w:rFonts w:ascii="Calibri" w:hAnsi="Calibri" w:cs="Arial"/>
              </w:rPr>
              <w:t xml:space="preserve">All </w:t>
            </w:r>
            <w:r w:rsidRPr="00C41B3A">
              <w:rPr>
                <w:rFonts w:ascii="Calibri" w:hAnsi="Calibri"/>
              </w:rPr>
              <w:t>storage areas for hazardous materials should be designed to contain spills.</w:t>
            </w:r>
          </w:p>
          <w:p w14:paraId="66D1D012" w14:textId="77777777" w:rsidR="001550F2" w:rsidRPr="00C41B3A" w:rsidRDefault="00355970" w:rsidP="00355970">
            <w:pPr>
              <w:autoSpaceDE w:val="0"/>
              <w:autoSpaceDN w:val="0"/>
              <w:adjustRightInd w:val="0"/>
              <w:jc w:val="both"/>
              <w:rPr>
                <w:rFonts w:ascii="Calibri" w:hAnsi="Calibri"/>
              </w:rPr>
            </w:pPr>
            <w:r w:rsidRPr="00355970">
              <w:rPr>
                <w:rFonts w:ascii="Calibri" w:hAnsi="Calibri"/>
                <w:b/>
              </w:rPr>
              <w:t>Practice Procedures for</w:t>
            </w:r>
            <w:r w:rsidRPr="00C41B3A">
              <w:rPr>
                <w:rFonts w:ascii="Calibri" w:hAnsi="Calibri"/>
                <w:b/>
                <w:bCs/>
              </w:rPr>
              <w:t xml:space="preserve"> </w:t>
            </w:r>
            <w:r w:rsidR="001550F2" w:rsidRPr="00C41B3A">
              <w:rPr>
                <w:rFonts w:ascii="Calibri" w:hAnsi="Calibri"/>
                <w:b/>
                <w:bCs/>
              </w:rPr>
              <w:t>Training and Participation</w:t>
            </w:r>
            <w:r>
              <w:rPr>
                <w:rFonts w:ascii="Calibri" w:hAnsi="Calibri"/>
                <w:b/>
                <w:bCs/>
              </w:rPr>
              <w:t xml:space="preserve">: </w:t>
            </w:r>
            <w:r w:rsidR="003370A9">
              <w:rPr>
                <w:rFonts w:ascii="Calibri" w:hAnsi="Calibri"/>
              </w:rPr>
              <w:t xml:space="preserve">Provide </w:t>
            </w:r>
            <w:r w:rsidR="001550F2" w:rsidRPr="00C41B3A">
              <w:rPr>
                <w:rFonts w:ascii="Calibri" w:hAnsi="Calibri"/>
              </w:rPr>
              <w:t xml:space="preserve">frequent and proper training </w:t>
            </w:r>
            <w:r w:rsidR="001550F2" w:rsidRPr="00C41B3A">
              <w:rPr>
                <w:rFonts w:ascii="Calibri" w:hAnsi="Calibri" w:cs="Arial"/>
              </w:rPr>
              <w:t xml:space="preserve">in </w:t>
            </w:r>
            <w:r w:rsidR="001550F2" w:rsidRPr="00C41B3A">
              <w:rPr>
                <w:rFonts w:ascii="Calibri" w:hAnsi="Calibri"/>
              </w:rPr>
              <w:t xml:space="preserve">good housekeeping techniques </w:t>
            </w:r>
            <w:r w:rsidR="003370A9">
              <w:rPr>
                <w:rFonts w:ascii="Calibri" w:hAnsi="Calibri"/>
              </w:rPr>
              <w:t>to reduce</w:t>
            </w:r>
            <w:r w:rsidR="001550F2" w:rsidRPr="00C41B3A">
              <w:rPr>
                <w:rFonts w:ascii="Calibri" w:hAnsi="Calibri"/>
              </w:rPr>
              <w:t xml:space="preserve"> </w:t>
            </w:r>
            <w:r w:rsidR="002023D0">
              <w:rPr>
                <w:rFonts w:ascii="Calibri" w:hAnsi="Calibri"/>
              </w:rPr>
              <w:t>mishandling</w:t>
            </w:r>
            <w:r w:rsidR="002023D0" w:rsidRPr="00C41B3A">
              <w:rPr>
                <w:rFonts w:ascii="Calibri" w:hAnsi="Calibri"/>
              </w:rPr>
              <w:t xml:space="preserve"> </w:t>
            </w:r>
            <w:r w:rsidR="002023D0">
              <w:rPr>
                <w:rFonts w:ascii="Calibri" w:hAnsi="Calibri"/>
              </w:rPr>
              <w:t xml:space="preserve">of </w:t>
            </w:r>
            <w:r w:rsidR="001550F2" w:rsidRPr="00C41B3A">
              <w:rPr>
                <w:rFonts w:ascii="Calibri" w:hAnsi="Calibri"/>
              </w:rPr>
              <w:t>chemicals or</w:t>
            </w:r>
            <w:r w:rsidR="003370A9">
              <w:rPr>
                <w:rFonts w:ascii="Calibri" w:hAnsi="Calibri"/>
              </w:rPr>
              <w:t xml:space="preserve"> equipment. </w:t>
            </w:r>
            <w:r w:rsidR="002023D0">
              <w:rPr>
                <w:rFonts w:ascii="Calibri" w:hAnsi="Calibri"/>
              </w:rPr>
              <w:t>Educate</w:t>
            </w:r>
            <w:r w:rsidR="001550F2" w:rsidRPr="00C41B3A">
              <w:rPr>
                <w:rFonts w:ascii="Calibri" w:hAnsi="Calibri"/>
              </w:rPr>
              <w:t xml:space="preserve"> </w:t>
            </w:r>
            <w:r w:rsidR="003370A9">
              <w:rPr>
                <w:rFonts w:ascii="Calibri" w:hAnsi="Calibri"/>
              </w:rPr>
              <w:t>by</w:t>
            </w:r>
            <w:r w:rsidR="001550F2" w:rsidRPr="00C41B3A">
              <w:rPr>
                <w:rFonts w:ascii="Calibri" w:hAnsi="Calibri"/>
              </w:rPr>
              <w:t>:</w:t>
            </w:r>
          </w:p>
          <w:p w14:paraId="1A282B24" w14:textId="77777777" w:rsidR="001550F2" w:rsidRPr="00C41B3A" w:rsidRDefault="001550F2" w:rsidP="004E52FC">
            <w:pPr>
              <w:numPr>
                <w:ilvl w:val="0"/>
                <w:numId w:val="64"/>
              </w:numPr>
              <w:autoSpaceDE w:val="0"/>
              <w:autoSpaceDN w:val="0"/>
              <w:adjustRightInd w:val="0"/>
              <w:spacing w:before="120"/>
              <w:rPr>
                <w:rFonts w:ascii="Calibri" w:hAnsi="Calibri"/>
              </w:rPr>
            </w:pPr>
            <w:r w:rsidRPr="00C41B3A">
              <w:rPr>
                <w:rFonts w:ascii="Calibri" w:hAnsi="Calibri"/>
              </w:rPr>
              <w:t>Discuss</w:t>
            </w:r>
            <w:r w:rsidR="003370A9">
              <w:rPr>
                <w:rFonts w:ascii="Calibri" w:hAnsi="Calibri"/>
              </w:rPr>
              <w:t>ing</w:t>
            </w:r>
            <w:r w:rsidRPr="00C41B3A">
              <w:rPr>
                <w:rFonts w:ascii="Calibri" w:hAnsi="Calibri"/>
              </w:rPr>
              <w:t xml:space="preserve"> good housekeeping practices in training programs and meetings.</w:t>
            </w:r>
          </w:p>
          <w:p w14:paraId="120BCD70" w14:textId="77777777" w:rsidR="001550F2" w:rsidRPr="00C41B3A" w:rsidRDefault="003370A9" w:rsidP="004E52FC">
            <w:pPr>
              <w:numPr>
                <w:ilvl w:val="0"/>
                <w:numId w:val="64"/>
              </w:numPr>
              <w:autoSpaceDE w:val="0"/>
              <w:autoSpaceDN w:val="0"/>
              <w:adjustRightInd w:val="0"/>
              <w:spacing w:before="120"/>
              <w:rPr>
                <w:rFonts w:ascii="Calibri" w:hAnsi="Calibri"/>
              </w:rPr>
            </w:pPr>
            <w:r>
              <w:rPr>
                <w:rFonts w:ascii="Calibri" w:hAnsi="Calibri"/>
              </w:rPr>
              <w:t>Publicizing</w:t>
            </w:r>
            <w:r w:rsidR="001550F2" w:rsidRPr="00C41B3A">
              <w:rPr>
                <w:rFonts w:ascii="Calibri" w:hAnsi="Calibri"/>
              </w:rPr>
              <w:t xml:space="preserve"> pollution prevention concepts through posters or signs.</w:t>
            </w:r>
          </w:p>
          <w:p w14:paraId="69D4EE7E" w14:textId="77777777" w:rsidR="005223F3" w:rsidRPr="003370A9" w:rsidRDefault="001550F2" w:rsidP="004E52FC">
            <w:pPr>
              <w:numPr>
                <w:ilvl w:val="0"/>
                <w:numId w:val="64"/>
              </w:numPr>
              <w:autoSpaceDE w:val="0"/>
              <w:autoSpaceDN w:val="0"/>
              <w:adjustRightInd w:val="0"/>
              <w:spacing w:before="120"/>
              <w:rPr>
                <w:rFonts w:ascii="Calibri" w:hAnsi="Calibri"/>
              </w:rPr>
            </w:pPr>
            <w:r w:rsidRPr="00C41B3A">
              <w:rPr>
                <w:rFonts w:ascii="Calibri" w:hAnsi="Calibri"/>
              </w:rPr>
              <w:t>Post</w:t>
            </w:r>
            <w:r w:rsidR="003370A9">
              <w:rPr>
                <w:rFonts w:ascii="Calibri" w:hAnsi="Calibri"/>
              </w:rPr>
              <w:t>ing</w:t>
            </w:r>
            <w:r w:rsidRPr="00C41B3A">
              <w:rPr>
                <w:rFonts w:ascii="Calibri" w:hAnsi="Calibri"/>
              </w:rPr>
              <w:t xml:space="preserve"> bulletin </w:t>
            </w:r>
            <w:r w:rsidRPr="00C41B3A">
              <w:rPr>
                <w:rFonts w:ascii="Calibri" w:hAnsi="Calibri" w:cs="Arial"/>
              </w:rPr>
              <w:t xml:space="preserve">boards with </w:t>
            </w:r>
            <w:r w:rsidRPr="00C41B3A">
              <w:rPr>
                <w:rFonts w:ascii="Calibri" w:hAnsi="Calibri"/>
              </w:rPr>
              <w:t>updated</w:t>
            </w:r>
            <w:r w:rsidR="002023D0">
              <w:rPr>
                <w:rFonts w:ascii="Calibri" w:hAnsi="Calibri"/>
              </w:rPr>
              <w:t xml:space="preserve"> good housekeeping procedures and tips</w:t>
            </w:r>
            <w:r w:rsidRPr="00C41B3A">
              <w:rPr>
                <w:rFonts w:ascii="Calibri" w:hAnsi="Calibri"/>
              </w:rPr>
              <w:t>.</w:t>
            </w:r>
          </w:p>
        </w:tc>
      </w:tr>
    </w:tbl>
    <w:p w14:paraId="0CE43C96" w14:textId="77777777" w:rsidR="00023B7C" w:rsidRPr="00144C6D" w:rsidRDefault="00023B7C" w:rsidP="00023B7C">
      <w:pPr>
        <w:pStyle w:val="BodyText-Append"/>
        <w:spacing w:before="0" w:after="0"/>
        <w:rPr>
          <w:rFonts w:ascii="Calibri" w:hAnsi="Calibri"/>
        </w:rPr>
      </w:pPr>
    </w:p>
    <w:p w14:paraId="2AF4F360" w14:textId="77777777" w:rsidR="00023B7C" w:rsidRPr="00023B7C" w:rsidRDefault="00023B7C" w:rsidP="00023B7C">
      <w:pPr>
        <w:pStyle w:val="BodyText-Append"/>
        <w:spacing w:before="0" w:after="0"/>
        <w:rPr>
          <w:rFonts w:ascii="Calibri" w:hAnsi="Calibri"/>
        </w:rPr>
      </w:pPr>
      <w:r w:rsidRPr="00023B7C">
        <w:rPr>
          <w:rFonts w:ascii="Calibri" w:hAnsi="Calibri"/>
        </w:rPr>
        <w:t xml:space="preserve">Place </w:t>
      </w:r>
      <w:r w:rsidR="009C629A">
        <w:rPr>
          <w:rFonts w:ascii="Calibri" w:hAnsi="Calibri"/>
        </w:rPr>
        <w:t xml:space="preserve">site-specific </w:t>
      </w:r>
      <w:r w:rsidRPr="00023B7C">
        <w:rPr>
          <w:rFonts w:ascii="Calibri" w:hAnsi="Calibri"/>
        </w:rPr>
        <w:t>information here:</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023B7C" w:rsidRPr="00815CF3" w14:paraId="5C8C8236" w14:textId="77777777" w:rsidTr="00C41B3A">
        <w:trPr>
          <w:trHeight w:val="432"/>
        </w:trPr>
        <w:tc>
          <w:tcPr>
            <w:tcW w:w="9576" w:type="dxa"/>
            <w:vAlign w:val="center"/>
          </w:tcPr>
          <w:sdt>
            <w:sdtPr>
              <w:rPr>
                <w:rFonts w:ascii="Calibri" w:hAnsi="Calibri"/>
              </w:rPr>
              <w:id w:val="-179439693"/>
              <w:placeholder>
                <w:docPart w:val="E5E50F691D124D1CBC06F8B4A50902B1"/>
              </w:placeholder>
              <w:showingPlcHdr/>
            </w:sdtPr>
            <w:sdtEndPr/>
            <w:sdtContent>
              <w:p w14:paraId="12297C26" w14:textId="0528A9DC" w:rsidR="00023B7C" w:rsidRPr="0090384E" w:rsidRDefault="0090384E" w:rsidP="0090384E">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tc>
      </w:tr>
      <w:tr w:rsidR="00BE18C0" w:rsidRPr="00815CF3" w14:paraId="7997AACB" w14:textId="77777777" w:rsidTr="00C41B3A">
        <w:trPr>
          <w:trHeight w:val="432"/>
        </w:trPr>
        <w:tc>
          <w:tcPr>
            <w:tcW w:w="9576" w:type="dxa"/>
            <w:vAlign w:val="center"/>
          </w:tcPr>
          <w:p w14:paraId="2F4AB93D" w14:textId="77777777" w:rsidR="00BE18C0" w:rsidRDefault="00BE18C0" w:rsidP="0090384E">
            <w:pPr>
              <w:pStyle w:val="Tabletext"/>
              <w:rPr>
                <w:rFonts w:ascii="Calibri" w:hAnsi="Calibri"/>
              </w:rPr>
            </w:pPr>
          </w:p>
          <w:p w14:paraId="04ABAA77" w14:textId="77777777" w:rsidR="00BE18C0" w:rsidRDefault="00BE18C0" w:rsidP="0090384E">
            <w:pPr>
              <w:pStyle w:val="Tabletext"/>
              <w:rPr>
                <w:rFonts w:ascii="Calibri" w:hAnsi="Calibri"/>
              </w:rPr>
            </w:pPr>
          </w:p>
          <w:p w14:paraId="3CB69C89" w14:textId="77777777" w:rsidR="00BE18C0" w:rsidRDefault="00BE18C0" w:rsidP="0090384E">
            <w:pPr>
              <w:pStyle w:val="Tabletext"/>
              <w:rPr>
                <w:rFonts w:ascii="Calibri" w:hAnsi="Calibri"/>
              </w:rPr>
            </w:pPr>
          </w:p>
          <w:p w14:paraId="4B118D06" w14:textId="77777777" w:rsidR="00BE18C0" w:rsidRDefault="00BE18C0" w:rsidP="0090384E">
            <w:pPr>
              <w:pStyle w:val="Tabletext"/>
              <w:rPr>
                <w:rFonts w:ascii="Calibri" w:hAnsi="Calibri"/>
              </w:rPr>
            </w:pPr>
          </w:p>
          <w:p w14:paraId="14A34D04" w14:textId="77777777" w:rsidR="00BE18C0" w:rsidRDefault="00BE18C0" w:rsidP="0090384E">
            <w:pPr>
              <w:pStyle w:val="Tabletext"/>
              <w:rPr>
                <w:rFonts w:ascii="Calibri" w:hAnsi="Calibri"/>
              </w:rPr>
            </w:pPr>
          </w:p>
          <w:p w14:paraId="1E609884" w14:textId="77777777" w:rsidR="00BE18C0" w:rsidRDefault="00BE18C0" w:rsidP="0090384E">
            <w:pPr>
              <w:pStyle w:val="Tabletext"/>
              <w:rPr>
                <w:rFonts w:ascii="Calibri" w:hAnsi="Calibri"/>
              </w:rPr>
            </w:pPr>
          </w:p>
          <w:p w14:paraId="5CC4F767" w14:textId="77777777" w:rsidR="00BE18C0" w:rsidRDefault="00BE18C0" w:rsidP="0090384E">
            <w:pPr>
              <w:pStyle w:val="Tabletext"/>
              <w:rPr>
                <w:rFonts w:ascii="Calibri" w:hAnsi="Calibri"/>
              </w:rPr>
            </w:pPr>
          </w:p>
          <w:p w14:paraId="354A7A93" w14:textId="77777777" w:rsidR="00BE18C0" w:rsidRDefault="00BE18C0" w:rsidP="0090384E">
            <w:pPr>
              <w:pStyle w:val="Tabletext"/>
              <w:rPr>
                <w:rFonts w:ascii="Calibri" w:hAnsi="Calibri"/>
              </w:rPr>
            </w:pPr>
          </w:p>
          <w:p w14:paraId="6A8E8BD7" w14:textId="77777777" w:rsidR="00BE18C0" w:rsidRDefault="00BE18C0" w:rsidP="0090384E">
            <w:pPr>
              <w:pStyle w:val="Tabletext"/>
              <w:rPr>
                <w:rFonts w:ascii="Calibri" w:hAnsi="Calibri"/>
              </w:rPr>
            </w:pPr>
          </w:p>
        </w:tc>
      </w:tr>
    </w:tbl>
    <w:p w14:paraId="156C4B9A" w14:textId="5BBC90D3" w:rsidR="00E45283" w:rsidRDefault="0010635B" w:rsidP="003F0D05">
      <w:pPr>
        <w:pStyle w:val="Heading2"/>
      </w:pPr>
      <w:bookmarkStart w:id="70" w:name="_Toc2949927"/>
      <w:bookmarkStart w:id="71" w:name="_Toc168323833"/>
      <w:r>
        <w:lastRenderedPageBreak/>
        <w:t>4</w:t>
      </w:r>
      <w:r w:rsidR="00BA5E9F" w:rsidRPr="00586A4A">
        <w:t>.</w:t>
      </w:r>
      <w:r w:rsidR="005D5E53" w:rsidRPr="00586A4A">
        <w:t>4</w:t>
      </w:r>
      <w:r w:rsidR="005D5E53" w:rsidRPr="00586A4A">
        <w:tab/>
      </w:r>
      <w:r w:rsidR="00C35806" w:rsidRPr="003E3437">
        <w:t xml:space="preserve">Vehicle </w:t>
      </w:r>
      <w:r w:rsidR="003E3437" w:rsidRPr="003E3437">
        <w:t xml:space="preserve">Maintenance, </w:t>
      </w:r>
      <w:r w:rsidR="00C35806" w:rsidRPr="003E3437">
        <w:t xml:space="preserve">Fueling and </w:t>
      </w:r>
      <w:r w:rsidR="003E3437" w:rsidRPr="003E3437">
        <w:t>Storage</w:t>
      </w:r>
      <w:bookmarkEnd w:id="70"/>
      <w:bookmarkEnd w:id="71"/>
    </w:p>
    <w:p w14:paraId="769D21B1" w14:textId="77777777" w:rsidR="00967FE2" w:rsidRDefault="00D27118" w:rsidP="005D5E53">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390EE995" wp14:editId="0C23D824">
                <wp:extent cx="5943600" cy="749300"/>
                <wp:effectExtent l="11430" t="10160" r="6985" b="6985"/>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659130"/>
                        </a:xfrm>
                        <a:prstGeom prst="rect">
                          <a:avLst/>
                        </a:prstGeom>
                        <a:solidFill>
                          <a:srgbClr val="F5F5F5"/>
                        </a:solidFill>
                        <a:ln w="9525">
                          <a:solidFill>
                            <a:srgbClr val="000000"/>
                          </a:solidFill>
                          <a:miter lim="800000"/>
                          <a:headEnd/>
                          <a:tailEnd/>
                        </a:ln>
                      </wps:spPr>
                      <wps:txbx>
                        <w:txbxContent>
                          <w:p w14:paraId="208F0673" w14:textId="77777777" w:rsidR="00D766D4" w:rsidRPr="00B774A6"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B774A6">
                              <w:rPr>
                                <w:rFonts w:ascii="Arial Narrow" w:hAnsi="Arial Narrow"/>
                                <w:sz w:val="22"/>
                                <w:szCs w:val="22"/>
                              </w:rPr>
                              <w:t>Instructions:</w:t>
                            </w:r>
                          </w:p>
                          <w:p w14:paraId="29F73B4D" w14:textId="77777777" w:rsidR="00D766D4" w:rsidRDefault="00D766D4" w:rsidP="004E52FC">
                            <w:pPr>
                              <w:pStyle w:val="Instruc-bullet"/>
                              <w:numPr>
                                <w:ilvl w:val="0"/>
                                <w:numId w:val="38"/>
                              </w:numPr>
                              <w:spacing w:before="45" w:after="45"/>
                              <w:jc w:val="both"/>
                            </w:pPr>
                            <w:r>
                              <w:t xml:space="preserve">Identify procedures by selecting the blue </w:t>
                            </w:r>
                            <w:r w:rsidRPr="00F52CA5">
                              <w:rPr>
                                <w:color w:val="0000FF"/>
                              </w:rPr>
                              <w:t>Yes/N</w:t>
                            </w:r>
                            <w:r>
                              <w:rPr>
                                <w:color w:val="0000FF"/>
                              </w:rPr>
                              <w:t>A</w:t>
                            </w:r>
                            <w:r>
                              <w:t xml:space="preserve"> </w:t>
                            </w:r>
                            <w:r w:rsidRPr="008006FB">
                              <w:rPr>
                                <w:b/>
                              </w:rPr>
                              <w:t>then</w:t>
                            </w:r>
                            <w:r>
                              <w:t xml:space="preserve"> type “</w:t>
                            </w:r>
                            <w:r>
                              <w:rPr>
                                <w:b/>
                              </w:rPr>
                              <w:t>Y</w:t>
                            </w:r>
                            <w:r w:rsidRPr="008006FB">
                              <w:rPr>
                                <w:b/>
                              </w:rPr>
                              <w:t>es</w:t>
                            </w:r>
                            <w:r>
                              <w:t>” or “</w:t>
                            </w:r>
                            <w:r>
                              <w:rPr>
                                <w:b/>
                              </w:rPr>
                              <w:t>N/A</w:t>
                            </w:r>
                            <w:r>
                              <w:t>”.</w:t>
                            </w:r>
                          </w:p>
                          <w:p w14:paraId="0CAAC46E" w14:textId="77777777" w:rsidR="00D766D4" w:rsidRPr="00BC4FAA" w:rsidRDefault="00D766D4" w:rsidP="004E52FC">
                            <w:pPr>
                              <w:pStyle w:val="Instruc-bullet"/>
                              <w:numPr>
                                <w:ilvl w:val="0"/>
                                <w:numId w:val="37"/>
                              </w:numPr>
                              <w:spacing w:before="45" w:after="45"/>
                              <w:jc w:val="both"/>
                            </w:pPr>
                            <w:r>
                              <w:t>If applicable, CMs is required during all 3 phases</w:t>
                            </w:r>
                            <w:r w:rsidRPr="000A35A2">
                              <w:t xml:space="preserve"> </w:t>
                            </w:r>
                            <w:r>
                              <w:t>of construction (initial, interim and final).</w:t>
                            </w:r>
                          </w:p>
                        </w:txbxContent>
                      </wps:txbx>
                      <wps:bodyPr rot="0" vert="horz" wrap="square" lIns="95250" tIns="0" rIns="95250" bIns="47625" anchor="t" anchorCtr="0" upright="1">
                        <a:noAutofit/>
                      </wps:bodyPr>
                    </wps:wsp>
                  </a:graphicData>
                </a:graphic>
              </wp:inline>
            </w:drawing>
          </mc:Choice>
          <mc:Fallback>
            <w:pict>
              <v:shape w14:anchorId="390EE995" id="Text Box 14" o:spid="_x0000_s1046" type="#_x0000_t202" style="width:468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" fillcolor="#f5f5f5">
                <v:textbox inset="7.5pt,0,7.5pt,3.75pt">
                  <w:txbxContent>
                    <w:p w14:paraId="208F0673" w14:textId="77777777" w:rsidR="00D766D4" w:rsidRPr="00B774A6"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B774A6">
                        <w:rPr>
                          <w:rFonts w:ascii="Arial Narrow" w:hAnsi="Arial Narrow"/>
                          <w:sz w:val="22"/>
                          <w:szCs w:val="22"/>
                        </w:rPr>
                        <w:t>Instructions:</w:t>
                      </w:r>
                    </w:p>
                    <w:p w14:paraId="29F73B4D" w14:textId="77777777" w:rsidR="00D766D4" w:rsidRDefault="00D766D4" w:rsidP="004E52FC">
                      <w:pPr>
                        <w:pStyle w:val="Instruc-bullet"/>
                        <w:numPr>
                          <w:ilvl w:val="0"/>
                          <w:numId w:val="38"/>
                        </w:numPr>
                        <w:spacing w:before="45" w:after="45"/>
                        <w:jc w:val="both"/>
                      </w:pPr>
                      <w:r>
                        <w:t xml:space="preserve">Identify procedures by selecting the blue </w:t>
                      </w:r>
                      <w:r w:rsidRPr="00F52CA5">
                        <w:rPr>
                          <w:color w:val="0000FF"/>
                        </w:rPr>
                        <w:t>Yes/N</w:t>
                      </w:r>
                      <w:r>
                        <w:rPr>
                          <w:color w:val="0000FF"/>
                        </w:rPr>
                        <w:t>A</w:t>
                      </w:r>
                      <w:r>
                        <w:t xml:space="preserve"> </w:t>
                      </w:r>
                      <w:r w:rsidRPr="008006FB">
                        <w:rPr>
                          <w:b/>
                        </w:rPr>
                        <w:t>then</w:t>
                      </w:r>
                      <w:r>
                        <w:t xml:space="preserve"> type “</w:t>
                      </w:r>
                      <w:r>
                        <w:rPr>
                          <w:b/>
                        </w:rPr>
                        <w:t>Y</w:t>
                      </w:r>
                      <w:r w:rsidRPr="008006FB">
                        <w:rPr>
                          <w:b/>
                        </w:rPr>
                        <w:t>es</w:t>
                      </w:r>
                      <w:r>
                        <w:t>” or “</w:t>
                      </w:r>
                      <w:r>
                        <w:rPr>
                          <w:b/>
                        </w:rPr>
                        <w:t>N/A</w:t>
                      </w:r>
                      <w:r>
                        <w:t>”.</w:t>
                      </w:r>
                    </w:p>
                    <w:p w14:paraId="0CAAC46E" w14:textId="77777777" w:rsidR="00D766D4" w:rsidRPr="00BC4FAA" w:rsidRDefault="00D766D4" w:rsidP="004E52FC">
                      <w:pPr>
                        <w:pStyle w:val="Instruc-bullet"/>
                        <w:numPr>
                          <w:ilvl w:val="0"/>
                          <w:numId w:val="37"/>
                        </w:numPr>
                        <w:spacing w:before="45" w:after="45"/>
                        <w:jc w:val="both"/>
                      </w:pPr>
                      <w:r>
                        <w:t>If applicable, CMs is required during all 3 phases</w:t>
                      </w:r>
                      <w:r w:rsidRPr="000A35A2">
                        <w:t xml:space="preserve"> </w:t>
                      </w:r>
                      <w:r>
                        <w:t>of construction (initial, interim and final).</w:t>
                      </w:r>
                    </w:p>
                  </w:txbxContent>
                </v:textbox>
                <w10:anchorlock/>
              </v:shape>
            </w:pict>
          </mc:Fallback>
        </mc:AlternateContent>
      </w:r>
    </w:p>
    <w:p w14:paraId="1DEF5837" w14:textId="36A1F88E" w:rsidR="00FA1565" w:rsidRDefault="00FA1565"/>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6D23E9" w:rsidRPr="00815CF3" w14:paraId="178EE406" w14:textId="77777777" w:rsidTr="00335ADD">
        <w:trPr>
          <w:trHeight w:val="432"/>
        </w:trPr>
        <w:tc>
          <w:tcPr>
            <w:tcW w:w="9576" w:type="dxa"/>
            <w:vAlign w:val="center"/>
          </w:tcPr>
          <w:p w14:paraId="05227FD6" w14:textId="252F2D73" w:rsidR="006D23E9" w:rsidRPr="00815CF3" w:rsidRDefault="00335ADD" w:rsidP="00351C3E">
            <w:pPr>
              <w:pStyle w:val="Tabletext"/>
              <w:spacing w:before="0" w:after="0"/>
              <w:rPr>
                <w:rFonts w:ascii="Calibri" w:hAnsi="Calibri"/>
                <w:b/>
                <w:i/>
              </w:rPr>
            </w:pPr>
            <w:r>
              <w:rPr>
                <w:rFonts w:ascii="Calibri" w:hAnsi="Calibri"/>
                <w:b/>
                <w:i/>
              </w:rPr>
              <w:t>Vehicle Mainte</w:t>
            </w:r>
            <w:r w:rsidR="00F04CD0">
              <w:rPr>
                <w:rFonts w:ascii="Calibri" w:hAnsi="Calibri"/>
                <w:b/>
                <w:i/>
              </w:rPr>
              <w:t>nance, Fueling and Storage</w:t>
            </w:r>
            <w:r w:rsidR="00D13D42">
              <w:rPr>
                <w:rFonts w:ascii="Calibri" w:hAnsi="Calibri"/>
                <w:b/>
                <w:i/>
              </w:rPr>
              <w:tab/>
            </w:r>
            <w:r w:rsidR="001C500F">
              <w:rPr>
                <w:rFonts w:ascii="Calibri" w:hAnsi="Calibri"/>
              </w:rPr>
              <w:tab/>
            </w:r>
            <w:r w:rsidR="007507ED" w:rsidRPr="00111717">
              <w:rPr>
                <w:rFonts w:ascii="Calibri" w:hAnsi="Calibri"/>
              </w:rPr>
              <w:t xml:space="preserve">Used: </w:t>
            </w:r>
            <w:sdt>
              <w:sdtPr>
                <w:rPr>
                  <w:rFonts w:ascii="Calibri" w:hAnsi="Calibri"/>
                </w:rPr>
                <w:id w:val="2082868196"/>
                <w:placeholder>
                  <w:docPart w:val="D64A3093F24347C6A9A5291AF8C2A1CE"/>
                </w:placeholder>
                <w:showingPlcHdr/>
              </w:sdtPr>
              <w:sdtEndPr/>
              <w:sdtContent>
                <w:r w:rsidR="00351C3E" w:rsidRPr="00351C3E">
                  <w:rPr>
                    <w:rStyle w:val="PlaceholderText"/>
                    <w:rFonts w:asciiTheme="minorHAnsi" w:hAnsiTheme="minorHAnsi" w:cstheme="minorHAnsi"/>
                    <w:color w:val="0000FF"/>
                  </w:rPr>
                  <w:t>Yes/NA</w:t>
                </w:r>
              </w:sdtContent>
            </w:sdt>
            <w:r w:rsidR="007507ED">
              <w:rPr>
                <w:rFonts w:ascii="Calibri" w:hAnsi="Calibri"/>
                <w:color w:val="0000FF"/>
              </w:rPr>
              <w:tab/>
            </w:r>
            <w:r w:rsidR="00144C6D">
              <w:rPr>
                <w:rFonts w:ascii="Calibri" w:hAnsi="Calibri"/>
                <w:color w:val="0000FF"/>
              </w:rPr>
              <w:tab/>
            </w:r>
            <w:r w:rsidR="007507ED" w:rsidRPr="00111717">
              <w:rPr>
                <w:rFonts w:ascii="Calibri" w:hAnsi="Calibri"/>
              </w:rPr>
              <w:t>Phase(s):</w:t>
            </w:r>
            <w:r w:rsidR="007507ED">
              <w:rPr>
                <w:rFonts w:ascii="Calibri" w:hAnsi="Calibri"/>
              </w:rPr>
              <w:t xml:space="preserve"> 1, 2, 3</w:t>
            </w:r>
            <w:r w:rsidR="007507ED" w:rsidRPr="00815CF3">
              <w:rPr>
                <w:rFonts w:ascii="Calibri" w:hAnsi="Calibri"/>
                <w:b/>
                <w:i/>
              </w:rPr>
              <w:t xml:space="preserve"> </w:t>
            </w:r>
          </w:p>
        </w:tc>
      </w:tr>
      <w:tr w:rsidR="00351C3E" w:rsidRPr="00815CF3" w14:paraId="10DB0EF8" w14:textId="77777777" w:rsidTr="00335ADD">
        <w:trPr>
          <w:trHeight w:val="432"/>
        </w:trPr>
        <w:tc>
          <w:tcPr>
            <w:tcW w:w="9576" w:type="dxa"/>
            <w:vAlign w:val="center"/>
          </w:tcPr>
          <w:p w14:paraId="5FCE8542" w14:textId="386D204D" w:rsidR="00351C3E" w:rsidRPr="00815CF3" w:rsidRDefault="009277D5" w:rsidP="000A35A2">
            <w:pPr>
              <w:pStyle w:val="Tabletext"/>
              <w:spacing w:before="0" w:after="0"/>
              <w:rPr>
                <w:rFonts w:ascii="Calibri" w:hAnsi="Calibri"/>
              </w:rPr>
            </w:pPr>
            <w:sdt>
              <w:sdtPr>
                <w:rPr>
                  <w:rFonts w:ascii="Calibri" w:hAnsi="Calibri"/>
                </w:rPr>
                <w:id w:val="-1694915782"/>
                <w:lock w:val="contentLocked"/>
                <w14:checkbox>
                  <w14:checked w14:val="0"/>
                  <w14:checkedState w14:val="2612" w14:font="MS Gothic"/>
                  <w14:uncheckedState w14:val="2610" w14:font="MS Gothic"/>
                </w14:checkbox>
              </w:sdtPr>
              <w:sdtEndPr/>
              <w:sdtContent>
                <w:r w:rsidR="00351C3E" w:rsidRPr="00EF3336">
                  <w:rPr>
                    <w:rFonts w:ascii="MS Gothic" w:eastAsia="MS Gothic" w:hAnsi="MS Gothic" w:hint="eastAsia"/>
                  </w:rPr>
                  <w:t>☐</w:t>
                </w:r>
              </w:sdtContent>
            </w:sdt>
            <w:r w:rsidR="00351C3E" w:rsidRPr="008F6EA4">
              <w:rPr>
                <w:rFonts w:ascii="Calibri" w:hAnsi="Calibri"/>
              </w:rPr>
              <w:t xml:space="preserve"> </w:t>
            </w:r>
            <w:r w:rsidR="00351C3E" w:rsidRPr="008F6EA4">
              <w:rPr>
                <w:rFonts w:ascii="Calibri" w:hAnsi="Calibri"/>
                <w:b/>
                <w:i/>
              </w:rPr>
              <w:t>Permanent</w:t>
            </w:r>
            <w:r w:rsidR="00351C3E" w:rsidRPr="008F6EA4">
              <w:rPr>
                <w:rFonts w:ascii="Calibri" w:hAnsi="Calibri"/>
              </w:rPr>
              <w:tab/>
            </w:r>
            <w:r w:rsidR="00351C3E" w:rsidRPr="008F6EA4">
              <w:rPr>
                <w:rFonts w:ascii="Calibri" w:hAnsi="Calibri"/>
              </w:rPr>
              <w:tab/>
            </w:r>
            <w:r w:rsidR="00351C3E" w:rsidRPr="008F6EA4">
              <w:rPr>
                <w:rFonts w:ascii="Calibri" w:hAnsi="Calibri"/>
              </w:rPr>
              <w:tab/>
            </w:r>
            <w:sdt>
              <w:sdtPr>
                <w:rPr>
                  <w:rFonts w:ascii="Calibri" w:hAnsi="Calibri"/>
                </w:rPr>
                <w:id w:val="998929441"/>
                <w:lock w:val="contentLocked"/>
                <w14:checkbox>
                  <w14:checked w14:val="1"/>
                  <w14:checkedState w14:val="2612" w14:font="MS Gothic"/>
                  <w14:uncheckedState w14:val="2610" w14:font="MS Gothic"/>
                </w14:checkbox>
              </w:sdtPr>
              <w:sdtEndPr/>
              <w:sdtContent>
                <w:r w:rsidR="00351C3E">
                  <w:rPr>
                    <w:rFonts w:ascii="MS Gothic" w:eastAsia="MS Gothic" w:hAnsi="MS Gothic" w:hint="eastAsia"/>
                  </w:rPr>
                  <w:t>☒</w:t>
                </w:r>
              </w:sdtContent>
            </w:sdt>
            <w:r w:rsidR="00351C3E" w:rsidRPr="008F6EA4">
              <w:rPr>
                <w:rFonts w:ascii="Calibri" w:hAnsi="Calibri"/>
              </w:rPr>
              <w:t xml:space="preserve"> </w:t>
            </w:r>
            <w:r w:rsidR="00351C3E" w:rsidRPr="008F6EA4">
              <w:rPr>
                <w:rFonts w:ascii="Calibri" w:hAnsi="Calibri"/>
                <w:b/>
                <w:i/>
              </w:rPr>
              <w:t>Temporary</w:t>
            </w:r>
          </w:p>
        </w:tc>
      </w:tr>
      <w:tr w:rsidR="00335ADD" w:rsidRPr="00815CF3" w14:paraId="414973B7" w14:textId="77777777" w:rsidTr="00335ADD">
        <w:trPr>
          <w:trHeight w:val="432"/>
        </w:trPr>
        <w:tc>
          <w:tcPr>
            <w:tcW w:w="9576" w:type="dxa"/>
            <w:vAlign w:val="center"/>
          </w:tcPr>
          <w:p w14:paraId="3ED9F957" w14:textId="77777777" w:rsidR="003922E5" w:rsidRPr="00C41B3A" w:rsidRDefault="007507ED" w:rsidP="00355970">
            <w:pPr>
              <w:autoSpaceDE w:val="0"/>
              <w:autoSpaceDN w:val="0"/>
              <w:adjustRightInd w:val="0"/>
              <w:spacing w:before="120"/>
              <w:jc w:val="both"/>
              <w:rPr>
                <w:rFonts w:ascii="Calibri" w:hAnsi="Calibri"/>
              </w:rPr>
            </w:pPr>
            <w:r w:rsidRPr="00C41B3A">
              <w:rPr>
                <w:rFonts w:ascii="Calibri" w:hAnsi="Calibri"/>
                <w:b/>
              </w:rPr>
              <w:t>Description</w:t>
            </w:r>
            <w:r w:rsidR="00355970">
              <w:rPr>
                <w:rFonts w:ascii="Calibri" w:hAnsi="Calibri"/>
                <w:b/>
              </w:rPr>
              <w:t xml:space="preserve">: </w:t>
            </w:r>
            <w:r w:rsidRPr="00C41B3A">
              <w:rPr>
                <w:rFonts w:ascii="Calibri" w:hAnsi="Calibri"/>
              </w:rPr>
              <w:t xml:space="preserve">Areas where vehicles are fueled, maintained, and stored/parked can be pollutant "hot spots" that can result in hydrocarbons, trace metals, and other pollutants being transported in precipitation runoff. </w:t>
            </w:r>
            <w:r w:rsidRPr="00C41B3A">
              <w:rPr>
                <w:rFonts w:ascii="Calibri" w:hAnsi="Calibri" w:cs="Arial"/>
              </w:rPr>
              <w:t xml:space="preserve">Proper </w:t>
            </w:r>
            <w:r w:rsidRPr="00C41B3A">
              <w:rPr>
                <w:rFonts w:ascii="Calibri" w:hAnsi="Calibri"/>
              </w:rPr>
              <w:t>fueling operations, storage</w:t>
            </w:r>
            <w:r w:rsidR="00B00731" w:rsidRPr="00C41B3A">
              <w:rPr>
                <w:rFonts w:ascii="Calibri" w:hAnsi="Calibri"/>
              </w:rPr>
              <w:t xml:space="preserve"> </w:t>
            </w:r>
            <w:r w:rsidRPr="00C41B3A">
              <w:rPr>
                <w:rFonts w:ascii="Calibri" w:hAnsi="Calibri"/>
              </w:rPr>
              <w:t>of automo</w:t>
            </w:r>
            <w:r w:rsidR="00B00731" w:rsidRPr="00C41B3A">
              <w:rPr>
                <w:rFonts w:ascii="Calibri" w:hAnsi="Calibri"/>
              </w:rPr>
              <w:t xml:space="preserve">tive fluids and effective spill </w:t>
            </w:r>
            <w:r w:rsidRPr="00C41B3A">
              <w:rPr>
                <w:rFonts w:ascii="Calibri" w:hAnsi="Calibri"/>
              </w:rPr>
              <w:t>cleanup procedures can help reduce</w:t>
            </w:r>
            <w:r w:rsidR="00B00731" w:rsidRPr="00C41B3A">
              <w:rPr>
                <w:rFonts w:ascii="Calibri" w:hAnsi="Calibri"/>
              </w:rPr>
              <w:t xml:space="preserve"> </w:t>
            </w:r>
            <w:r w:rsidRPr="00C41B3A">
              <w:rPr>
                <w:rFonts w:ascii="Calibri" w:hAnsi="Calibri"/>
              </w:rPr>
              <w:t>contamination of stormwater runoff from</w:t>
            </w:r>
            <w:r w:rsidR="00B00731" w:rsidRPr="00C41B3A">
              <w:rPr>
                <w:rFonts w:ascii="Calibri" w:hAnsi="Calibri"/>
              </w:rPr>
              <w:t xml:space="preserve"> </w:t>
            </w:r>
            <w:r w:rsidRPr="00C41B3A">
              <w:rPr>
                <w:rFonts w:ascii="Calibri" w:hAnsi="Calibri"/>
              </w:rPr>
              <w:t>vehicle maintenance and fueling facilities.</w:t>
            </w:r>
            <w:r w:rsidR="00091D4C">
              <w:rPr>
                <w:rFonts w:ascii="Calibri" w:hAnsi="Calibri"/>
              </w:rPr>
              <w:t xml:space="preserve"> </w:t>
            </w:r>
            <w:r w:rsidRPr="00C41B3A">
              <w:rPr>
                <w:rFonts w:ascii="Calibri" w:hAnsi="Calibri"/>
              </w:rPr>
              <w:t>Fuel-related spills can occur due to</w:t>
            </w:r>
            <w:r w:rsidR="00B00731" w:rsidRPr="00C41B3A">
              <w:rPr>
                <w:rFonts w:ascii="Calibri" w:hAnsi="Calibri"/>
              </w:rPr>
              <w:t xml:space="preserve"> </w:t>
            </w:r>
            <w:r w:rsidR="00091D4C">
              <w:rPr>
                <w:rFonts w:ascii="Calibri" w:hAnsi="Calibri"/>
              </w:rPr>
              <w:t xml:space="preserve">lack of </w:t>
            </w:r>
            <w:r w:rsidRPr="00C41B3A">
              <w:rPr>
                <w:rFonts w:ascii="Calibri" w:hAnsi="Calibri"/>
              </w:rPr>
              <w:t>attention during fueling or "topping off"</w:t>
            </w:r>
            <w:r w:rsidR="00B00731" w:rsidRPr="00C41B3A">
              <w:rPr>
                <w:rFonts w:ascii="Calibri" w:hAnsi="Calibri"/>
              </w:rPr>
              <w:t xml:space="preserve"> </w:t>
            </w:r>
            <w:r w:rsidRPr="00C41B3A">
              <w:rPr>
                <w:rFonts w:ascii="Calibri" w:hAnsi="Calibri"/>
              </w:rPr>
              <w:t>fuel tanks. Common activities at</w:t>
            </w:r>
            <w:r w:rsidR="00B00731" w:rsidRPr="00C41B3A">
              <w:rPr>
                <w:rFonts w:ascii="Calibri" w:hAnsi="Calibri"/>
              </w:rPr>
              <w:t xml:space="preserve"> construction sites include </w:t>
            </w:r>
            <w:r w:rsidRPr="00C41B3A">
              <w:rPr>
                <w:rFonts w:ascii="Calibri" w:hAnsi="Calibri"/>
              </w:rPr>
              <w:t xml:space="preserve">vehicle fluid </w:t>
            </w:r>
            <w:r w:rsidR="003922E5" w:rsidRPr="00C41B3A">
              <w:rPr>
                <w:rFonts w:ascii="Calibri" w:hAnsi="Calibri"/>
              </w:rPr>
              <w:t>replacement</w:t>
            </w:r>
            <w:r w:rsidRPr="00C41B3A">
              <w:rPr>
                <w:rFonts w:ascii="Calibri" w:hAnsi="Calibri"/>
              </w:rPr>
              <w:t xml:space="preserve"> and equipment</w:t>
            </w:r>
            <w:r w:rsidR="00B00731" w:rsidRPr="00C41B3A">
              <w:rPr>
                <w:rFonts w:ascii="Calibri" w:hAnsi="Calibri"/>
              </w:rPr>
              <w:t xml:space="preserve"> </w:t>
            </w:r>
            <w:r w:rsidRPr="00C41B3A">
              <w:rPr>
                <w:rFonts w:ascii="Calibri" w:hAnsi="Calibri"/>
              </w:rPr>
              <w:t>re</w:t>
            </w:r>
            <w:r w:rsidR="00091D4C">
              <w:rPr>
                <w:rFonts w:ascii="Calibri" w:hAnsi="Calibri"/>
              </w:rPr>
              <w:t xml:space="preserve">placement and repair. </w:t>
            </w:r>
            <w:r w:rsidRPr="00C41B3A">
              <w:rPr>
                <w:rFonts w:ascii="Calibri" w:hAnsi="Calibri"/>
              </w:rPr>
              <w:t xml:space="preserve">Some of </w:t>
            </w:r>
            <w:r w:rsidRPr="00C41B3A">
              <w:rPr>
                <w:rFonts w:ascii="Calibri" w:hAnsi="Calibri" w:cs="Arial"/>
              </w:rPr>
              <w:t>the</w:t>
            </w:r>
            <w:r w:rsidR="003922E5" w:rsidRPr="00C41B3A">
              <w:rPr>
                <w:rFonts w:ascii="Calibri" w:hAnsi="Calibri" w:cs="Arial"/>
              </w:rPr>
              <w:t xml:space="preserve"> </w:t>
            </w:r>
            <w:r w:rsidRPr="00C41B3A">
              <w:rPr>
                <w:rFonts w:ascii="Calibri" w:hAnsi="Calibri"/>
              </w:rPr>
              <w:t xml:space="preserve">wastes generated </w:t>
            </w:r>
            <w:r w:rsidR="003922E5" w:rsidRPr="00C41B3A">
              <w:rPr>
                <w:rFonts w:ascii="Calibri" w:hAnsi="Calibri"/>
              </w:rPr>
              <w:t>maintaining</w:t>
            </w:r>
            <w:r w:rsidRPr="00C41B3A">
              <w:rPr>
                <w:rFonts w:ascii="Calibri" w:hAnsi="Calibri"/>
              </w:rPr>
              <w:t xml:space="preserve"> automobile</w:t>
            </w:r>
            <w:r w:rsidR="003922E5" w:rsidRPr="00C41B3A">
              <w:rPr>
                <w:rFonts w:ascii="Calibri" w:hAnsi="Calibri"/>
              </w:rPr>
              <w:t>s</w:t>
            </w:r>
            <w:r w:rsidRPr="00C41B3A">
              <w:rPr>
                <w:rFonts w:ascii="Calibri" w:hAnsi="Calibri"/>
              </w:rPr>
              <w:t xml:space="preserve"> include solvents (degreasers, paint thinners, etc.),</w:t>
            </w:r>
            <w:r w:rsidR="003922E5" w:rsidRPr="00C41B3A">
              <w:rPr>
                <w:rFonts w:ascii="Calibri" w:hAnsi="Calibri"/>
              </w:rPr>
              <w:t xml:space="preserve"> </w:t>
            </w:r>
            <w:r w:rsidRPr="00C41B3A">
              <w:rPr>
                <w:rFonts w:ascii="Calibri" w:hAnsi="Calibri"/>
              </w:rPr>
              <w:t>antifreeze, brake fluid</w:t>
            </w:r>
            <w:r w:rsidR="00091D4C">
              <w:rPr>
                <w:rFonts w:ascii="Calibri" w:hAnsi="Calibri"/>
              </w:rPr>
              <w:t xml:space="preserve">, </w:t>
            </w:r>
            <w:r w:rsidRPr="00C41B3A">
              <w:rPr>
                <w:rFonts w:ascii="Calibri" w:hAnsi="Calibri"/>
              </w:rPr>
              <w:t>brake pad dust, battery acid, motor oil</w:t>
            </w:r>
            <w:r w:rsidR="003922E5" w:rsidRPr="00C41B3A">
              <w:rPr>
                <w:rFonts w:ascii="Calibri" w:hAnsi="Calibri"/>
              </w:rPr>
              <w:t>, fuel, and lubricating grease.</w:t>
            </w:r>
          </w:p>
          <w:p w14:paraId="4B3F4FC1" w14:textId="77777777" w:rsidR="003922E5" w:rsidRPr="00C41B3A" w:rsidRDefault="007507ED" w:rsidP="00355970">
            <w:pPr>
              <w:autoSpaceDE w:val="0"/>
              <w:autoSpaceDN w:val="0"/>
              <w:adjustRightInd w:val="0"/>
              <w:spacing w:before="120"/>
              <w:jc w:val="both"/>
              <w:rPr>
                <w:rFonts w:ascii="Calibri" w:hAnsi="Calibri"/>
              </w:rPr>
            </w:pPr>
            <w:r w:rsidRPr="00C41B3A">
              <w:rPr>
                <w:rFonts w:ascii="Calibri" w:hAnsi="Calibri"/>
                <w:b/>
              </w:rPr>
              <w:t>Uses</w:t>
            </w:r>
            <w:r w:rsidR="00355970">
              <w:rPr>
                <w:rFonts w:ascii="Calibri" w:hAnsi="Calibri"/>
                <w:b/>
              </w:rPr>
              <w:t xml:space="preserve">: </w:t>
            </w:r>
            <w:r w:rsidR="003922E5" w:rsidRPr="00C41B3A">
              <w:rPr>
                <w:rFonts w:ascii="Calibri" w:hAnsi="Calibri"/>
              </w:rPr>
              <w:t>procedure</w:t>
            </w:r>
            <w:r w:rsidRPr="00C41B3A">
              <w:rPr>
                <w:rFonts w:ascii="Calibri" w:hAnsi="Calibri"/>
              </w:rPr>
              <w:t>s are applicable to ve</w:t>
            </w:r>
            <w:r w:rsidR="003922E5" w:rsidRPr="00C41B3A">
              <w:rPr>
                <w:rFonts w:ascii="Calibri" w:hAnsi="Calibri"/>
              </w:rPr>
              <w:t>hicle maintenance and fueling</w:t>
            </w:r>
            <w:r w:rsidRPr="00C41B3A">
              <w:rPr>
                <w:rFonts w:ascii="Calibri" w:hAnsi="Calibri"/>
              </w:rPr>
              <w:t>.</w:t>
            </w:r>
            <w:r w:rsidR="00355970">
              <w:rPr>
                <w:rFonts w:ascii="Calibri" w:hAnsi="Calibri"/>
              </w:rPr>
              <w:t xml:space="preserve"> </w:t>
            </w:r>
            <w:r w:rsidR="00091D4C">
              <w:rPr>
                <w:rFonts w:ascii="Calibri" w:hAnsi="Calibri"/>
              </w:rPr>
              <w:t>V</w:t>
            </w:r>
            <w:r w:rsidRPr="00C41B3A">
              <w:rPr>
                <w:rFonts w:ascii="Calibri" w:hAnsi="Calibri"/>
              </w:rPr>
              <w:t xml:space="preserve">ehicle wash water is considered process wastewater that </w:t>
            </w:r>
            <w:r w:rsidR="003922E5" w:rsidRPr="00C41B3A">
              <w:rPr>
                <w:rFonts w:ascii="Calibri" w:hAnsi="Calibri"/>
                <w:u w:val="single"/>
              </w:rPr>
              <w:t>will</w:t>
            </w:r>
            <w:r w:rsidRPr="00C41B3A">
              <w:rPr>
                <w:rFonts w:ascii="Calibri" w:hAnsi="Calibri"/>
                <w:u w:val="single"/>
              </w:rPr>
              <w:t xml:space="preserve"> not</w:t>
            </w:r>
            <w:r w:rsidRPr="00C41B3A">
              <w:rPr>
                <w:rFonts w:ascii="Calibri" w:hAnsi="Calibri"/>
              </w:rPr>
              <w:t xml:space="preserve"> be</w:t>
            </w:r>
            <w:r w:rsidR="003922E5" w:rsidRPr="00C41B3A">
              <w:rPr>
                <w:rFonts w:ascii="Calibri" w:hAnsi="Calibri"/>
              </w:rPr>
              <w:t xml:space="preserve"> </w:t>
            </w:r>
            <w:r w:rsidRPr="00C41B3A">
              <w:rPr>
                <w:rFonts w:ascii="Calibri" w:hAnsi="Calibri"/>
              </w:rPr>
              <w:t>discha</w:t>
            </w:r>
            <w:r w:rsidR="003922E5" w:rsidRPr="00C41B3A">
              <w:rPr>
                <w:rFonts w:ascii="Calibri" w:hAnsi="Calibri"/>
              </w:rPr>
              <w:t>rged to the storm sewer system.</w:t>
            </w:r>
          </w:p>
          <w:p w14:paraId="56E36E16" w14:textId="77777777" w:rsidR="003922E5" w:rsidRPr="00C41B3A" w:rsidRDefault="003922E5" w:rsidP="00355970">
            <w:pPr>
              <w:autoSpaceDE w:val="0"/>
              <w:autoSpaceDN w:val="0"/>
              <w:adjustRightInd w:val="0"/>
              <w:spacing w:before="120"/>
              <w:jc w:val="both"/>
              <w:rPr>
                <w:rFonts w:ascii="Calibri" w:hAnsi="Calibri"/>
              </w:rPr>
            </w:pPr>
            <w:r w:rsidRPr="00355970">
              <w:rPr>
                <w:rFonts w:ascii="Calibri" w:hAnsi="Calibri"/>
                <w:b/>
              </w:rPr>
              <w:t>Practice Procedures</w:t>
            </w:r>
            <w:r w:rsidR="00355970" w:rsidRPr="00355970">
              <w:rPr>
                <w:rFonts w:ascii="Calibri" w:hAnsi="Calibri"/>
                <w:b/>
              </w:rPr>
              <w:t xml:space="preserve"> for </w:t>
            </w:r>
            <w:r w:rsidR="007507ED" w:rsidRPr="00C41B3A">
              <w:rPr>
                <w:rFonts w:ascii="Calibri" w:hAnsi="Calibri"/>
                <w:b/>
              </w:rPr>
              <w:t>Vehicle Maintenance</w:t>
            </w:r>
            <w:r w:rsidR="00355970">
              <w:rPr>
                <w:rFonts w:ascii="Calibri" w:hAnsi="Calibri"/>
                <w:b/>
              </w:rPr>
              <w:t xml:space="preserve">: </w:t>
            </w:r>
            <w:r w:rsidR="007507ED" w:rsidRPr="00C41B3A">
              <w:rPr>
                <w:rFonts w:ascii="Calibri" w:hAnsi="Calibri"/>
              </w:rPr>
              <w:t xml:space="preserve">The most effective way </w:t>
            </w:r>
            <w:r w:rsidR="007507ED" w:rsidRPr="00C41B3A">
              <w:rPr>
                <w:rFonts w:ascii="Calibri" w:hAnsi="Calibri" w:cs="Arial"/>
              </w:rPr>
              <w:t xml:space="preserve">to </w:t>
            </w:r>
            <w:r w:rsidR="007507ED" w:rsidRPr="00C41B3A">
              <w:rPr>
                <w:rFonts w:ascii="Calibri" w:hAnsi="Calibri"/>
              </w:rPr>
              <w:t>minimize wastes generated by automotive maintenance activities is to prevent</w:t>
            </w:r>
            <w:r w:rsidRPr="00C41B3A">
              <w:rPr>
                <w:rFonts w:ascii="Calibri" w:hAnsi="Calibri"/>
              </w:rPr>
              <w:t xml:space="preserve"> </w:t>
            </w:r>
            <w:r w:rsidR="007507ED" w:rsidRPr="00C41B3A">
              <w:rPr>
                <w:rFonts w:ascii="Calibri" w:hAnsi="Calibri"/>
              </w:rPr>
              <w:t>their production in the first place</w:t>
            </w:r>
            <w:r w:rsidR="00091D4C">
              <w:rPr>
                <w:rFonts w:ascii="Calibri" w:hAnsi="Calibri"/>
              </w:rPr>
              <w:t>. The following practices will be implemented</w:t>
            </w:r>
            <w:r w:rsidRPr="00C41B3A">
              <w:rPr>
                <w:rFonts w:ascii="Calibri" w:hAnsi="Calibri"/>
              </w:rPr>
              <w:t>:</w:t>
            </w:r>
          </w:p>
          <w:p w14:paraId="6E032D10"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 xml:space="preserve">Perform maintenance activities inside or under cover. When repairs cannot be performed indoors, </w:t>
            </w:r>
            <w:r w:rsidR="003922E5" w:rsidRPr="00C41B3A">
              <w:rPr>
                <w:rFonts w:ascii="Calibri" w:hAnsi="Calibri"/>
              </w:rPr>
              <w:t>use drip pans or absorbents.</w:t>
            </w:r>
          </w:p>
          <w:p w14:paraId="0AE4AE4F"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Keep equipment clean and free of excessive oil and grease build</w:t>
            </w:r>
            <w:r w:rsidR="003922E5" w:rsidRPr="00C41B3A">
              <w:rPr>
                <w:rFonts w:ascii="Calibri" w:hAnsi="Calibri"/>
              </w:rPr>
              <w:t>u</w:t>
            </w:r>
            <w:r w:rsidRPr="00C41B3A">
              <w:rPr>
                <w:rFonts w:ascii="Calibri" w:hAnsi="Calibri"/>
              </w:rPr>
              <w:t>p.</w:t>
            </w:r>
          </w:p>
          <w:p w14:paraId="01FFCAF8"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Promptly cleanup spills using dry methods and properly dispose o</w:t>
            </w:r>
            <w:r w:rsidR="003922E5" w:rsidRPr="00C41B3A">
              <w:rPr>
                <w:rFonts w:ascii="Calibri" w:hAnsi="Calibri"/>
              </w:rPr>
              <w:t xml:space="preserve">f waste. When water is required, </w:t>
            </w:r>
            <w:r w:rsidRPr="00C41B3A">
              <w:rPr>
                <w:rFonts w:ascii="Calibri" w:hAnsi="Calibri"/>
              </w:rPr>
              <w:t>use as little as possible to clean spills, leaks, and drips.</w:t>
            </w:r>
          </w:p>
          <w:p w14:paraId="4D1A3D65"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 xml:space="preserve">Use a solvent collection service to collect spent solvent used for parts cleaning. </w:t>
            </w:r>
          </w:p>
          <w:p w14:paraId="02B23978"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 xml:space="preserve">When using liquids for cleaning, use a centralized station to ensure that solvents and residues stay </w:t>
            </w:r>
            <w:r w:rsidRPr="00C41B3A">
              <w:rPr>
                <w:rFonts w:ascii="Calibri" w:hAnsi="Calibri" w:cs="Arial"/>
              </w:rPr>
              <w:t>in</w:t>
            </w:r>
            <w:r w:rsidR="003922E5" w:rsidRPr="00C41B3A">
              <w:rPr>
                <w:rFonts w:ascii="Calibri" w:hAnsi="Calibri" w:cs="Arial"/>
              </w:rPr>
              <w:t xml:space="preserve"> o</w:t>
            </w:r>
            <w:r w:rsidRPr="00C41B3A">
              <w:rPr>
                <w:rFonts w:ascii="Calibri" w:hAnsi="Calibri"/>
              </w:rPr>
              <w:t>ne area.</w:t>
            </w:r>
            <w:r w:rsidR="003922E5" w:rsidRPr="00C41B3A">
              <w:rPr>
                <w:rFonts w:ascii="Calibri" w:hAnsi="Calibri"/>
              </w:rPr>
              <w:t xml:space="preserve"> </w:t>
            </w:r>
            <w:r w:rsidRPr="00C41B3A">
              <w:rPr>
                <w:rFonts w:ascii="Calibri" w:hAnsi="Calibri"/>
              </w:rPr>
              <w:t xml:space="preserve">Locate </w:t>
            </w:r>
            <w:r w:rsidRPr="00C41B3A">
              <w:rPr>
                <w:rFonts w:ascii="Calibri" w:hAnsi="Calibri" w:cs="Arial"/>
              </w:rPr>
              <w:t xml:space="preserve">drip </w:t>
            </w:r>
            <w:r w:rsidRPr="00C41B3A">
              <w:rPr>
                <w:rFonts w:ascii="Calibri" w:hAnsi="Calibri"/>
              </w:rPr>
              <w:t>pans and draining boards to direct solvents back into a solvent sink or holding</w:t>
            </w:r>
            <w:r w:rsidR="003922E5" w:rsidRPr="00C41B3A">
              <w:rPr>
                <w:rFonts w:ascii="Calibri" w:hAnsi="Calibri"/>
              </w:rPr>
              <w:t xml:space="preserve"> </w:t>
            </w:r>
            <w:r w:rsidRPr="00C41B3A">
              <w:rPr>
                <w:rFonts w:ascii="Calibri" w:hAnsi="Calibri"/>
              </w:rPr>
              <w:t>tank for reuse.</w:t>
            </w:r>
          </w:p>
          <w:p w14:paraId="0A5358AF"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 xml:space="preserve">Store used oil for recycling </w:t>
            </w:r>
            <w:r w:rsidRPr="00C41B3A">
              <w:rPr>
                <w:rFonts w:ascii="Calibri" w:hAnsi="Calibri" w:cs="Arial"/>
              </w:rPr>
              <w:t xml:space="preserve">in </w:t>
            </w:r>
            <w:r w:rsidRPr="00C41B3A">
              <w:rPr>
                <w:rFonts w:ascii="Calibri" w:hAnsi="Calibri"/>
              </w:rPr>
              <w:t xml:space="preserve">labeled tanks. Locate used oil </w:t>
            </w:r>
            <w:r w:rsidRPr="00C41B3A">
              <w:rPr>
                <w:rFonts w:ascii="Calibri" w:hAnsi="Calibri" w:cs="Arial"/>
              </w:rPr>
              <w:t xml:space="preserve">tanks </w:t>
            </w:r>
            <w:r w:rsidRPr="00C41B3A">
              <w:rPr>
                <w:rFonts w:ascii="Calibri" w:hAnsi="Calibri"/>
              </w:rPr>
              <w:t xml:space="preserve">and </w:t>
            </w:r>
            <w:r w:rsidRPr="00C41B3A">
              <w:rPr>
                <w:rFonts w:ascii="Calibri" w:hAnsi="Calibri" w:cs="Arial"/>
              </w:rPr>
              <w:t xml:space="preserve">drums </w:t>
            </w:r>
            <w:r w:rsidRPr="00C41B3A">
              <w:rPr>
                <w:rFonts w:ascii="Calibri" w:hAnsi="Calibri"/>
              </w:rPr>
              <w:t>away from storm</w:t>
            </w:r>
            <w:r w:rsidR="003922E5" w:rsidRPr="00C41B3A">
              <w:rPr>
                <w:rFonts w:ascii="Calibri" w:hAnsi="Calibri"/>
              </w:rPr>
              <w:t xml:space="preserve"> </w:t>
            </w:r>
            <w:r w:rsidRPr="00C41B3A">
              <w:rPr>
                <w:rFonts w:ascii="Calibri" w:hAnsi="Calibri"/>
              </w:rPr>
              <w:t>s</w:t>
            </w:r>
            <w:r w:rsidR="003922E5" w:rsidRPr="00C41B3A">
              <w:rPr>
                <w:rFonts w:ascii="Calibri" w:hAnsi="Calibri"/>
              </w:rPr>
              <w:t>ewer</w:t>
            </w:r>
            <w:r w:rsidRPr="00C41B3A">
              <w:rPr>
                <w:rFonts w:ascii="Calibri" w:hAnsi="Calibri"/>
              </w:rPr>
              <w:t>, flowing streams, and preferably indoors.</w:t>
            </w:r>
          </w:p>
          <w:p w14:paraId="3A7DEBDF"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Use non-hazardous or less hazardous alternatives when practical. For example, replace chlorinated</w:t>
            </w:r>
            <w:r w:rsidR="003922E5" w:rsidRPr="00C41B3A">
              <w:rPr>
                <w:rFonts w:ascii="Calibri" w:hAnsi="Calibri"/>
              </w:rPr>
              <w:t xml:space="preserve"> </w:t>
            </w:r>
            <w:r w:rsidRPr="00C41B3A">
              <w:rPr>
                <w:rFonts w:ascii="Calibri" w:hAnsi="Calibri"/>
              </w:rPr>
              <w:t>organic solvents with non-chlorinated ones like kerosene or mineral spirits.</w:t>
            </w:r>
          </w:p>
          <w:p w14:paraId="0BCEA09F"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Properly recycle or dispose of grease, oil, antifreeze, brake fluid, cleaning solutions, hydraulic fluid,</w:t>
            </w:r>
            <w:r w:rsidR="003922E5" w:rsidRPr="00C41B3A">
              <w:rPr>
                <w:rFonts w:ascii="Calibri" w:hAnsi="Calibri"/>
              </w:rPr>
              <w:t xml:space="preserve"> </w:t>
            </w:r>
            <w:r w:rsidRPr="00C41B3A">
              <w:rPr>
                <w:rFonts w:ascii="Calibri" w:hAnsi="Calibri"/>
              </w:rPr>
              <w:t>batteries, transmission fluid, worn parts, filters, and rags.</w:t>
            </w:r>
          </w:p>
          <w:p w14:paraId="10F4BD6B"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 xml:space="preserve">Drain and </w:t>
            </w:r>
            <w:r w:rsidRPr="00C41B3A">
              <w:rPr>
                <w:rFonts w:ascii="Calibri" w:hAnsi="Calibri" w:cs="Arial"/>
              </w:rPr>
              <w:t xml:space="preserve">crush </w:t>
            </w:r>
            <w:r w:rsidRPr="00C41B3A">
              <w:rPr>
                <w:rFonts w:ascii="Calibri" w:hAnsi="Calibri"/>
              </w:rPr>
              <w:t>oil filters before recycling or disposal.</w:t>
            </w:r>
          </w:p>
          <w:p w14:paraId="18137A8E"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lastRenderedPageBreak/>
              <w:t xml:space="preserve">Drain </w:t>
            </w:r>
            <w:r w:rsidRPr="00C41B3A">
              <w:rPr>
                <w:rFonts w:ascii="Calibri" w:hAnsi="Calibri" w:cs="Arial"/>
              </w:rPr>
              <w:t xml:space="preserve">all </w:t>
            </w:r>
            <w:r w:rsidRPr="00C41B3A">
              <w:rPr>
                <w:rFonts w:ascii="Calibri" w:hAnsi="Calibri"/>
              </w:rPr>
              <w:t>fluids and remove batteries fr</w:t>
            </w:r>
            <w:r w:rsidR="003922E5" w:rsidRPr="00C41B3A">
              <w:rPr>
                <w:rFonts w:ascii="Calibri" w:hAnsi="Calibri"/>
              </w:rPr>
              <w:t>om</w:t>
            </w:r>
            <w:r w:rsidRPr="00C41B3A">
              <w:rPr>
                <w:rFonts w:ascii="Calibri" w:hAnsi="Calibri"/>
              </w:rPr>
              <w:t xml:space="preserve"> salvage vehicles and equipment.</w:t>
            </w:r>
          </w:p>
          <w:p w14:paraId="3E515468"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Closely monitor parked vehicles for leaks and place pans under leaks to collect the fluids for</w:t>
            </w:r>
            <w:r w:rsidR="003922E5" w:rsidRPr="00C41B3A">
              <w:rPr>
                <w:rFonts w:ascii="Calibri" w:hAnsi="Calibri"/>
              </w:rPr>
              <w:t xml:space="preserve"> </w:t>
            </w:r>
            <w:r w:rsidRPr="00C41B3A">
              <w:rPr>
                <w:rFonts w:ascii="Calibri" w:hAnsi="Calibri"/>
              </w:rPr>
              <w:t>proper disposal or recycling.</w:t>
            </w:r>
          </w:p>
          <w:p w14:paraId="511FE3CF"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Install be</w:t>
            </w:r>
            <w:r w:rsidR="003922E5" w:rsidRPr="00C41B3A">
              <w:rPr>
                <w:rFonts w:ascii="Calibri" w:hAnsi="Calibri"/>
              </w:rPr>
              <w:t>rm</w:t>
            </w:r>
            <w:r w:rsidRPr="00C41B3A">
              <w:rPr>
                <w:rFonts w:ascii="Calibri" w:hAnsi="Calibri"/>
              </w:rPr>
              <w:t>s or other measures to contain spills and prevent work surface runoff from entering storm</w:t>
            </w:r>
            <w:r w:rsidR="003922E5" w:rsidRPr="00C41B3A">
              <w:rPr>
                <w:rFonts w:ascii="Calibri" w:hAnsi="Calibri"/>
              </w:rPr>
              <w:t xml:space="preserve"> sewer system</w:t>
            </w:r>
            <w:r w:rsidRPr="00C41B3A">
              <w:rPr>
                <w:rFonts w:ascii="Calibri" w:hAnsi="Calibri"/>
              </w:rPr>
              <w:t>.</w:t>
            </w:r>
          </w:p>
          <w:p w14:paraId="4F7367B8"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 xml:space="preserve">Develop </w:t>
            </w:r>
            <w:r w:rsidR="00F06710">
              <w:rPr>
                <w:rFonts w:ascii="Calibri" w:hAnsi="Calibri"/>
              </w:rPr>
              <w:t>a spill prevention plan</w:t>
            </w:r>
            <w:r w:rsidR="00814490">
              <w:rPr>
                <w:rFonts w:ascii="Calibri" w:hAnsi="Calibri"/>
              </w:rPr>
              <w:t xml:space="preserve"> with</w:t>
            </w:r>
            <w:r w:rsidR="00F06710">
              <w:rPr>
                <w:rFonts w:ascii="Calibri" w:hAnsi="Calibri"/>
              </w:rPr>
              <w:t xml:space="preserve"> </w:t>
            </w:r>
            <w:r w:rsidRPr="00C41B3A">
              <w:rPr>
                <w:rFonts w:ascii="Calibri" w:hAnsi="Calibri"/>
              </w:rPr>
              <w:t>measures such as spill kits</w:t>
            </w:r>
            <w:r w:rsidR="00F06710">
              <w:rPr>
                <w:rFonts w:ascii="Calibri" w:hAnsi="Calibri"/>
              </w:rPr>
              <w:t xml:space="preserve">, </w:t>
            </w:r>
            <w:r w:rsidRPr="00C41B3A">
              <w:rPr>
                <w:rFonts w:ascii="Calibri" w:hAnsi="Calibri"/>
              </w:rPr>
              <w:t>and</w:t>
            </w:r>
            <w:r w:rsidR="003922E5" w:rsidRPr="00C41B3A">
              <w:rPr>
                <w:rFonts w:ascii="Calibri" w:hAnsi="Calibri"/>
              </w:rPr>
              <w:t xml:space="preserve"> </w:t>
            </w:r>
            <w:r w:rsidR="00F06710">
              <w:rPr>
                <w:rFonts w:ascii="Calibri" w:hAnsi="Calibri"/>
              </w:rPr>
              <w:t xml:space="preserve">information about location of </w:t>
            </w:r>
            <w:r w:rsidR="003922E5" w:rsidRPr="00C41B3A">
              <w:rPr>
                <w:rFonts w:ascii="Calibri" w:hAnsi="Calibri"/>
              </w:rPr>
              <w:t xml:space="preserve">storm </w:t>
            </w:r>
            <w:r w:rsidR="00F06710">
              <w:rPr>
                <w:rFonts w:ascii="Calibri" w:hAnsi="Calibri"/>
              </w:rPr>
              <w:t>drains</w:t>
            </w:r>
            <w:r w:rsidR="00814490">
              <w:rPr>
                <w:rFonts w:ascii="Calibri" w:hAnsi="Calibri"/>
              </w:rPr>
              <w:t xml:space="preserve"> and how to protect them </w:t>
            </w:r>
            <w:r w:rsidR="00F06710">
              <w:rPr>
                <w:rFonts w:ascii="Calibri" w:hAnsi="Calibri"/>
              </w:rPr>
              <w:t>if a</w:t>
            </w:r>
            <w:r w:rsidRPr="00C41B3A">
              <w:rPr>
                <w:rFonts w:ascii="Calibri" w:hAnsi="Calibri"/>
              </w:rPr>
              <w:t xml:space="preserve"> large</w:t>
            </w:r>
            <w:r w:rsidR="003922E5" w:rsidRPr="00C41B3A">
              <w:rPr>
                <w:rFonts w:ascii="Calibri" w:hAnsi="Calibri"/>
              </w:rPr>
              <w:t xml:space="preserve"> </w:t>
            </w:r>
            <w:r w:rsidR="00091D4C">
              <w:rPr>
                <w:rFonts w:ascii="Calibri" w:hAnsi="Calibri"/>
              </w:rPr>
              <w:t>spill occur</w:t>
            </w:r>
            <w:r w:rsidR="00F06710">
              <w:rPr>
                <w:rFonts w:ascii="Calibri" w:hAnsi="Calibri"/>
              </w:rPr>
              <w:t>s</w:t>
            </w:r>
            <w:r w:rsidR="00091D4C">
              <w:rPr>
                <w:rFonts w:ascii="Calibri" w:hAnsi="Calibri"/>
              </w:rPr>
              <w:t>.</w:t>
            </w:r>
          </w:p>
          <w:p w14:paraId="195EF0C9"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Conduct periodic employee training to reinforce proper disposal practices.</w:t>
            </w:r>
          </w:p>
          <w:p w14:paraId="6A481AEB"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 xml:space="preserve">Promptly transfer used fluids to recycling </w:t>
            </w:r>
            <w:r w:rsidRPr="00C41B3A">
              <w:rPr>
                <w:rFonts w:ascii="Calibri" w:hAnsi="Calibri" w:cs="Arial"/>
              </w:rPr>
              <w:t xml:space="preserve">drums </w:t>
            </w:r>
            <w:r w:rsidRPr="00C41B3A">
              <w:rPr>
                <w:rFonts w:ascii="Calibri" w:hAnsi="Calibri"/>
              </w:rPr>
              <w:t>or hazardous waste containers.</w:t>
            </w:r>
          </w:p>
          <w:p w14:paraId="6B3DA9A5"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 xml:space="preserve">Store cracked batteries </w:t>
            </w:r>
            <w:r w:rsidRPr="00C41B3A">
              <w:rPr>
                <w:rFonts w:ascii="Calibri" w:hAnsi="Calibri" w:cs="Arial"/>
              </w:rPr>
              <w:t xml:space="preserve">in </w:t>
            </w:r>
            <w:r w:rsidRPr="00C41B3A">
              <w:rPr>
                <w:rFonts w:ascii="Calibri" w:hAnsi="Calibri"/>
              </w:rPr>
              <w:t>leak-proof secondary containers.</w:t>
            </w:r>
          </w:p>
          <w:p w14:paraId="37A21DF2" w14:textId="77777777" w:rsidR="003922E5" w:rsidRPr="00C41B3A" w:rsidRDefault="007507ED" w:rsidP="004E52FC">
            <w:pPr>
              <w:numPr>
                <w:ilvl w:val="0"/>
                <w:numId w:val="65"/>
              </w:numPr>
              <w:autoSpaceDE w:val="0"/>
              <w:autoSpaceDN w:val="0"/>
              <w:adjustRightInd w:val="0"/>
              <w:spacing w:before="120"/>
              <w:jc w:val="both"/>
              <w:rPr>
                <w:rFonts w:ascii="Calibri" w:hAnsi="Calibri"/>
              </w:rPr>
            </w:pPr>
            <w:r w:rsidRPr="00C41B3A">
              <w:rPr>
                <w:rFonts w:ascii="Calibri" w:hAnsi="Calibri"/>
              </w:rPr>
              <w:t>Inspect outdoor storage areas regularly for drips, spills and improperly stored materials (</w:t>
            </w:r>
            <w:r w:rsidR="0030404E">
              <w:rPr>
                <w:rFonts w:ascii="Calibri" w:hAnsi="Calibri"/>
              </w:rPr>
              <w:t xml:space="preserve">for example: </w:t>
            </w:r>
            <w:r w:rsidRPr="00C41B3A">
              <w:rPr>
                <w:rFonts w:ascii="Calibri" w:hAnsi="Calibri"/>
              </w:rPr>
              <w:t>unlabeled</w:t>
            </w:r>
            <w:r w:rsidR="003922E5" w:rsidRPr="00C41B3A">
              <w:rPr>
                <w:rFonts w:ascii="Calibri" w:hAnsi="Calibri"/>
              </w:rPr>
              <w:t xml:space="preserve"> </w:t>
            </w:r>
            <w:r w:rsidRPr="00C41B3A">
              <w:rPr>
                <w:rFonts w:ascii="Calibri" w:hAnsi="Calibri"/>
              </w:rPr>
              <w:t xml:space="preserve">containers, auto parts that might </w:t>
            </w:r>
            <w:r w:rsidR="0030404E">
              <w:rPr>
                <w:rFonts w:ascii="Calibri" w:hAnsi="Calibri"/>
              </w:rPr>
              <w:t>contain grease or fluids, etc</w:t>
            </w:r>
            <w:r w:rsidRPr="00C41B3A">
              <w:rPr>
                <w:rFonts w:ascii="Calibri" w:hAnsi="Calibri"/>
              </w:rPr>
              <w:t>).</w:t>
            </w:r>
            <w:r w:rsidR="000E21C4" w:rsidRPr="00C41B3A">
              <w:rPr>
                <w:rFonts w:ascii="Calibri" w:hAnsi="Calibri"/>
              </w:rPr>
              <w:t xml:space="preserve"> </w:t>
            </w:r>
            <w:r w:rsidRPr="00C41B3A">
              <w:rPr>
                <w:rFonts w:ascii="Calibri" w:hAnsi="Calibri"/>
              </w:rPr>
              <w:t>This is particularly important for</w:t>
            </w:r>
            <w:r w:rsidR="003922E5" w:rsidRPr="00C41B3A">
              <w:rPr>
                <w:rFonts w:ascii="Calibri" w:hAnsi="Calibri"/>
              </w:rPr>
              <w:t xml:space="preserve"> </w:t>
            </w:r>
            <w:r w:rsidRPr="00C41B3A">
              <w:rPr>
                <w:rFonts w:ascii="Calibri" w:hAnsi="Calibri"/>
              </w:rPr>
              <w:t>parking areas for vehicles awaiting repair.</w:t>
            </w:r>
          </w:p>
          <w:p w14:paraId="6163A241" w14:textId="77777777" w:rsidR="007F3C34" w:rsidRDefault="00F06710" w:rsidP="004E52FC">
            <w:pPr>
              <w:numPr>
                <w:ilvl w:val="0"/>
                <w:numId w:val="65"/>
              </w:numPr>
              <w:autoSpaceDE w:val="0"/>
              <w:autoSpaceDN w:val="0"/>
              <w:adjustRightInd w:val="0"/>
              <w:spacing w:before="120"/>
              <w:jc w:val="both"/>
              <w:rPr>
                <w:rFonts w:ascii="Calibri" w:hAnsi="Calibri"/>
              </w:rPr>
            </w:pPr>
            <w:r>
              <w:rPr>
                <w:rFonts w:ascii="Calibri" w:hAnsi="Calibri"/>
              </w:rPr>
              <w:t xml:space="preserve">Structural </w:t>
            </w:r>
            <w:r w:rsidR="00E67E30">
              <w:rPr>
                <w:rFonts w:ascii="Calibri" w:hAnsi="Calibri"/>
              </w:rPr>
              <w:t>CM</w:t>
            </w:r>
            <w:r w:rsidR="007507ED" w:rsidRPr="00C41B3A">
              <w:rPr>
                <w:rFonts w:ascii="Calibri" w:hAnsi="Calibri"/>
              </w:rPr>
              <w:t>s</w:t>
            </w:r>
            <w:r w:rsidR="0030404E">
              <w:rPr>
                <w:rFonts w:ascii="Calibri" w:hAnsi="Calibri"/>
              </w:rPr>
              <w:t xml:space="preserve">, such as traps, installed </w:t>
            </w:r>
            <w:r w:rsidR="007507ED" w:rsidRPr="00C41B3A">
              <w:rPr>
                <w:rFonts w:ascii="Calibri" w:hAnsi="Calibri"/>
              </w:rPr>
              <w:t xml:space="preserve">in vehicle hotspot areas </w:t>
            </w:r>
            <w:r w:rsidR="007507ED" w:rsidRPr="00C41B3A">
              <w:rPr>
                <w:rFonts w:ascii="Calibri" w:hAnsi="Calibri" w:cs="Arial"/>
              </w:rPr>
              <w:t xml:space="preserve">require </w:t>
            </w:r>
            <w:r w:rsidR="007507ED" w:rsidRPr="00C41B3A">
              <w:rPr>
                <w:rFonts w:ascii="Calibri" w:hAnsi="Calibri"/>
              </w:rPr>
              <w:t>rou</w:t>
            </w:r>
            <w:r w:rsidR="0030404E">
              <w:rPr>
                <w:rFonts w:ascii="Calibri" w:hAnsi="Calibri"/>
              </w:rPr>
              <w:t>tine cleanout of oil and grease</w:t>
            </w:r>
            <w:r w:rsidR="007507ED" w:rsidRPr="00C41B3A">
              <w:rPr>
                <w:rFonts w:ascii="Calibri" w:hAnsi="Calibri"/>
              </w:rPr>
              <w:t>.</w:t>
            </w:r>
            <w:r w:rsidR="000E21C4" w:rsidRPr="00C41B3A">
              <w:rPr>
                <w:rFonts w:ascii="Calibri" w:hAnsi="Calibri"/>
              </w:rPr>
              <w:t xml:space="preserve"> </w:t>
            </w:r>
            <w:r w:rsidR="007507ED" w:rsidRPr="00C41B3A">
              <w:rPr>
                <w:rFonts w:ascii="Calibri" w:hAnsi="Calibri"/>
              </w:rPr>
              <w:t>During heavy rainfall, cleanout is required more</w:t>
            </w:r>
            <w:r w:rsidR="003922E5" w:rsidRPr="00C41B3A">
              <w:rPr>
                <w:rFonts w:ascii="Calibri" w:hAnsi="Calibri"/>
              </w:rPr>
              <w:t xml:space="preserve"> </w:t>
            </w:r>
            <w:r w:rsidR="007507ED" w:rsidRPr="00C41B3A">
              <w:rPr>
                <w:rFonts w:ascii="Calibri" w:hAnsi="Calibri"/>
              </w:rPr>
              <w:t>often to ensure that pollutants are not washed through the trap.</w:t>
            </w:r>
            <w:r w:rsidR="000E21C4" w:rsidRPr="00C41B3A">
              <w:rPr>
                <w:rFonts w:ascii="Calibri" w:hAnsi="Calibri"/>
              </w:rPr>
              <w:t xml:space="preserve"> </w:t>
            </w:r>
            <w:r w:rsidR="007507ED" w:rsidRPr="00C41B3A">
              <w:rPr>
                <w:rFonts w:ascii="Calibri" w:hAnsi="Calibri"/>
              </w:rPr>
              <w:t xml:space="preserve">Sediment removal </w:t>
            </w:r>
            <w:r w:rsidR="000E21C4" w:rsidRPr="00C41B3A">
              <w:rPr>
                <w:rFonts w:ascii="Calibri" w:hAnsi="Calibri"/>
              </w:rPr>
              <w:t>is</w:t>
            </w:r>
            <w:r w:rsidR="007507ED" w:rsidRPr="00C41B3A">
              <w:rPr>
                <w:rFonts w:ascii="Calibri" w:eastAsia="HiddenHorzOCR" w:hAnsi="Calibri" w:cs="HiddenHorzOCR"/>
              </w:rPr>
              <w:t xml:space="preserve"> </w:t>
            </w:r>
            <w:r w:rsidR="007507ED" w:rsidRPr="00C41B3A">
              <w:rPr>
                <w:rFonts w:ascii="Calibri" w:hAnsi="Calibri"/>
              </w:rPr>
              <w:t>also required on</w:t>
            </w:r>
            <w:r w:rsidR="000E21C4" w:rsidRPr="00C41B3A">
              <w:rPr>
                <w:rFonts w:ascii="Calibri" w:hAnsi="Calibri"/>
              </w:rPr>
              <w:t xml:space="preserve"> </w:t>
            </w:r>
            <w:r w:rsidR="007507ED" w:rsidRPr="00C41B3A">
              <w:rPr>
                <w:rFonts w:ascii="Calibri" w:hAnsi="Calibri"/>
              </w:rPr>
              <w:t xml:space="preserve">a regular basis to keep the </w:t>
            </w:r>
            <w:r w:rsidR="00E67E30">
              <w:rPr>
                <w:rFonts w:ascii="Calibri" w:hAnsi="Calibri"/>
              </w:rPr>
              <w:t>CM</w:t>
            </w:r>
            <w:r w:rsidR="007507ED" w:rsidRPr="00C41B3A">
              <w:rPr>
                <w:rFonts w:ascii="Calibri" w:hAnsi="Calibri"/>
              </w:rPr>
              <w:t xml:space="preserve"> working efficiently.</w:t>
            </w:r>
          </w:p>
          <w:p w14:paraId="4654938B" w14:textId="77777777" w:rsidR="007507ED" w:rsidRPr="00C41B3A" w:rsidRDefault="00355970" w:rsidP="00C41B3A">
            <w:pPr>
              <w:autoSpaceDE w:val="0"/>
              <w:autoSpaceDN w:val="0"/>
              <w:adjustRightInd w:val="0"/>
              <w:spacing w:before="120"/>
              <w:rPr>
                <w:rFonts w:ascii="Calibri" w:hAnsi="Calibri"/>
                <w:b/>
              </w:rPr>
            </w:pPr>
            <w:r w:rsidRPr="00355970">
              <w:rPr>
                <w:rFonts w:ascii="Calibri" w:hAnsi="Calibri"/>
                <w:b/>
              </w:rPr>
              <w:t>Practice Procedures for</w:t>
            </w:r>
            <w:r w:rsidRPr="00C41B3A">
              <w:rPr>
                <w:rFonts w:ascii="Calibri" w:hAnsi="Calibri"/>
                <w:b/>
              </w:rPr>
              <w:t xml:space="preserve"> </w:t>
            </w:r>
            <w:r w:rsidR="007507ED" w:rsidRPr="00C41B3A">
              <w:rPr>
                <w:rFonts w:ascii="Calibri" w:hAnsi="Calibri"/>
                <w:b/>
              </w:rPr>
              <w:t>Vehicle Fueling</w:t>
            </w:r>
            <w:r>
              <w:rPr>
                <w:rFonts w:ascii="Calibri" w:hAnsi="Calibri"/>
                <w:b/>
              </w:rPr>
              <w:t>:</w:t>
            </w:r>
          </w:p>
          <w:p w14:paraId="35AD25F8" w14:textId="77777777" w:rsidR="00400654" w:rsidRPr="00C41B3A" w:rsidRDefault="0030404E" w:rsidP="004E52FC">
            <w:pPr>
              <w:numPr>
                <w:ilvl w:val="0"/>
                <w:numId w:val="66"/>
              </w:numPr>
              <w:autoSpaceDE w:val="0"/>
              <w:autoSpaceDN w:val="0"/>
              <w:adjustRightInd w:val="0"/>
              <w:spacing w:before="120"/>
              <w:jc w:val="both"/>
              <w:rPr>
                <w:rFonts w:ascii="Calibri" w:hAnsi="Calibri"/>
              </w:rPr>
            </w:pPr>
            <w:r>
              <w:rPr>
                <w:rFonts w:ascii="Calibri" w:hAnsi="Calibri"/>
              </w:rPr>
              <w:t>F</w:t>
            </w:r>
            <w:r w:rsidR="007507ED" w:rsidRPr="00C41B3A">
              <w:rPr>
                <w:rFonts w:ascii="Calibri" w:hAnsi="Calibri"/>
              </w:rPr>
              <w:t>ueling areas should be designed to prevent stormwater runoff and spills.</w:t>
            </w:r>
            <w:r w:rsidR="000E21C4" w:rsidRPr="00C41B3A">
              <w:rPr>
                <w:rFonts w:ascii="Calibri" w:hAnsi="Calibri"/>
              </w:rPr>
              <w:t xml:space="preserve"> </w:t>
            </w:r>
            <w:r w:rsidR="00F06710">
              <w:rPr>
                <w:rFonts w:ascii="Calibri" w:hAnsi="Calibri"/>
              </w:rPr>
              <w:t>F</w:t>
            </w:r>
            <w:r w:rsidR="007507ED" w:rsidRPr="00C41B3A">
              <w:rPr>
                <w:rFonts w:ascii="Calibri" w:hAnsi="Calibri"/>
              </w:rPr>
              <w:t>ue</w:t>
            </w:r>
            <w:r w:rsidR="000E21C4" w:rsidRPr="00C41B3A">
              <w:rPr>
                <w:rFonts w:ascii="Calibri" w:hAnsi="Calibri"/>
              </w:rPr>
              <w:t>l</w:t>
            </w:r>
            <w:r w:rsidR="007507ED" w:rsidRPr="00C41B3A">
              <w:rPr>
                <w:rFonts w:ascii="Calibri" w:hAnsi="Calibri"/>
              </w:rPr>
              <w:t>-dispensing areas should be paved with concrete or equivalent impervious s</w:t>
            </w:r>
            <w:r w:rsidR="000E21C4" w:rsidRPr="00C41B3A">
              <w:rPr>
                <w:rFonts w:ascii="Calibri" w:hAnsi="Calibri"/>
              </w:rPr>
              <w:t>urf</w:t>
            </w:r>
            <w:r w:rsidR="007507ED" w:rsidRPr="00C41B3A">
              <w:rPr>
                <w:rFonts w:ascii="Calibri" w:hAnsi="Calibri"/>
              </w:rPr>
              <w:t xml:space="preserve">ace, </w:t>
            </w:r>
            <w:r w:rsidR="007507ED" w:rsidRPr="00C41B3A">
              <w:rPr>
                <w:rFonts w:ascii="Calibri" w:hAnsi="Calibri" w:cs="Arial"/>
              </w:rPr>
              <w:t xml:space="preserve">with </w:t>
            </w:r>
            <w:r w:rsidR="007507ED" w:rsidRPr="00C41B3A">
              <w:rPr>
                <w:rFonts w:ascii="Calibri" w:hAnsi="Calibri"/>
              </w:rPr>
              <w:t>an</w:t>
            </w:r>
            <w:r w:rsidR="000E21C4" w:rsidRPr="00C41B3A">
              <w:rPr>
                <w:rFonts w:ascii="Calibri" w:hAnsi="Calibri"/>
              </w:rPr>
              <w:t xml:space="preserve"> </w:t>
            </w:r>
            <w:r w:rsidR="007507ED" w:rsidRPr="00C41B3A">
              <w:rPr>
                <w:rFonts w:ascii="Calibri" w:hAnsi="Calibri"/>
              </w:rPr>
              <w:t>ad</w:t>
            </w:r>
            <w:r w:rsidR="000E21C4" w:rsidRPr="00C41B3A">
              <w:rPr>
                <w:rFonts w:ascii="Calibri" w:hAnsi="Calibri"/>
              </w:rPr>
              <w:t>equate slope to prevent ponding,</w:t>
            </w:r>
            <w:r w:rsidR="007507ED" w:rsidRPr="00C41B3A">
              <w:rPr>
                <w:rFonts w:ascii="Calibri" w:hAnsi="Calibri"/>
              </w:rPr>
              <w:t xml:space="preserve"> and separated from the rest of the site </w:t>
            </w:r>
            <w:r w:rsidR="007507ED" w:rsidRPr="00C41B3A">
              <w:rPr>
                <w:rFonts w:ascii="Calibri" w:hAnsi="Calibri" w:cs="Arial"/>
              </w:rPr>
              <w:t xml:space="preserve">by </w:t>
            </w:r>
            <w:r w:rsidR="007507ED" w:rsidRPr="00C41B3A">
              <w:rPr>
                <w:rFonts w:ascii="Calibri" w:hAnsi="Calibri"/>
              </w:rPr>
              <w:t>a grade break or berm</w:t>
            </w:r>
            <w:r w:rsidR="000E21C4" w:rsidRPr="00C41B3A">
              <w:rPr>
                <w:rFonts w:ascii="Calibri" w:hAnsi="Calibri"/>
              </w:rPr>
              <w:t xml:space="preserve"> </w:t>
            </w:r>
            <w:r w:rsidR="00F06710">
              <w:rPr>
                <w:rFonts w:ascii="Calibri" w:hAnsi="Calibri"/>
              </w:rPr>
              <w:t>to</w:t>
            </w:r>
            <w:r w:rsidR="007507ED" w:rsidRPr="00C41B3A">
              <w:rPr>
                <w:rFonts w:ascii="Calibri" w:hAnsi="Calibri"/>
              </w:rPr>
              <w:t xml:space="preserve"> prevent run-on of </w:t>
            </w:r>
            <w:r w:rsidR="000E21C4" w:rsidRPr="00C41B3A">
              <w:rPr>
                <w:rFonts w:ascii="Calibri" w:hAnsi="Calibri"/>
              </w:rPr>
              <w:t>precipitation</w:t>
            </w:r>
            <w:r w:rsidR="007507ED" w:rsidRPr="00C41B3A">
              <w:rPr>
                <w:rFonts w:ascii="Calibri" w:hAnsi="Calibri"/>
              </w:rPr>
              <w:t>.</w:t>
            </w:r>
          </w:p>
          <w:p w14:paraId="4E967934" w14:textId="6695C382" w:rsidR="00400654" w:rsidRPr="00C41B3A" w:rsidRDefault="007507ED" w:rsidP="004E52FC">
            <w:pPr>
              <w:numPr>
                <w:ilvl w:val="0"/>
                <w:numId w:val="67"/>
              </w:numPr>
              <w:autoSpaceDE w:val="0"/>
              <w:autoSpaceDN w:val="0"/>
              <w:adjustRightInd w:val="0"/>
              <w:spacing w:before="120"/>
              <w:jc w:val="both"/>
              <w:rPr>
                <w:rFonts w:ascii="Calibri" w:hAnsi="Calibri"/>
              </w:rPr>
            </w:pPr>
            <w:r w:rsidRPr="00C41B3A">
              <w:rPr>
                <w:rFonts w:ascii="Calibri" w:hAnsi="Calibri"/>
              </w:rPr>
              <w:t xml:space="preserve">For </w:t>
            </w:r>
            <w:r w:rsidR="00F06710">
              <w:rPr>
                <w:rFonts w:ascii="Calibri" w:hAnsi="Calibri"/>
              </w:rPr>
              <w:t xml:space="preserve">sites using </w:t>
            </w:r>
            <w:r w:rsidRPr="00C41B3A">
              <w:rPr>
                <w:rFonts w:ascii="Calibri" w:hAnsi="Calibri"/>
              </w:rPr>
              <w:t>a mobile fuel truck, establish a designated fueling</w:t>
            </w:r>
            <w:r w:rsidR="00400654" w:rsidRPr="00C41B3A">
              <w:rPr>
                <w:rFonts w:ascii="Calibri" w:hAnsi="Calibri"/>
              </w:rPr>
              <w:t xml:space="preserve"> </w:t>
            </w:r>
            <w:r w:rsidRPr="00C41B3A">
              <w:rPr>
                <w:rFonts w:ascii="Calibri" w:hAnsi="Calibri"/>
              </w:rPr>
              <w:t>area. Place temporary "caps" over nearby catch basins or manhole covers so that if a spill occurs, it is</w:t>
            </w:r>
            <w:r w:rsidR="00400654" w:rsidRPr="00C41B3A">
              <w:rPr>
                <w:rFonts w:ascii="Calibri" w:hAnsi="Calibri"/>
              </w:rPr>
              <w:t xml:space="preserve"> </w:t>
            </w:r>
            <w:r w:rsidRPr="00C41B3A">
              <w:rPr>
                <w:rFonts w:ascii="Calibri" w:hAnsi="Calibri"/>
              </w:rPr>
              <w:t xml:space="preserve">prevented from entering the storm </w:t>
            </w:r>
            <w:r w:rsidR="00862B78" w:rsidRPr="00C41B3A">
              <w:rPr>
                <w:rFonts w:ascii="Calibri" w:hAnsi="Calibri"/>
              </w:rPr>
              <w:t>sewer</w:t>
            </w:r>
            <w:r w:rsidRPr="00C41B3A">
              <w:rPr>
                <w:rFonts w:ascii="Calibri" w:hAnsi="Calibri"/>
              </w:rPr>
              <w:t>.</w:t>
            </w:r>
            <w:r w:rsidR="00862B78" w:rsidRPr="00C41B3A">
              <w:rPr>
                <w:rFonts w:ascii="Calibri" w:hAnsi="Calibri"/>
              </w:rPr>
              <w:t xml:space="preserve"> </w:t>
            </w:r>
            <w:r w:rsidR="00CF47D1">
              <w:rPr>
                <w:rFonts w:ascii="Calibri" w:hAnsi="Calibri"/>
              </w:rPr>
              <w:t>Secon</w:t>
            </w:r>
            <w:r w:rsidR="00F06710">
              <w:rPr>
                <w:rFonts w:ascii="Calibri" w:hAnsi="Calibri"/>
              </w:rPr>
              <w:t>dary</w:t>
            </w:r>
            <w:r w:rsidRPr="00C41B3A">
              <w:rPr>
                <w:rFonts w:ascii="Calibri" w:hAnsi="Calibri"/>
              </w:rPr>
              <w:t xml:space="preserve"> containment should be used when</w:t>
            </w:r>
            <w:r w:rsidR="00400654" w:rsidRPr="00C41B3A">
              <w:rPr>
                <w:rFonts w:ascii="Calibri" w:hAnsi="Calibri"/>
              </w:rPr>
              <w:t xml:space="preserve"> </w:t>
            </w:r>
            <w:r w:rsidRPr="00C41B3A">
              <w:rPr>
                <w:rFonts w:ascii="Calibri" w:hAnsi="Calibri"/>
              </w:rPr>
              <w:t>transferring</w:t>
            </w:r>
            <w:r w:rsidR="00400654" w:rsidRPr="00C41B3A">
              <w:rPr>
                <w:rFonts w:ascii="Calibri" w:hAnsi="Calibri"/>
              </w:rPr>
              <w:t xml:space="preserve"> </w:t>
            </w:r>
            <w:r w:rsidRPr="00C41B3A">
              <w:rPr>
                <w:rFonts w:ascii="Calibri" w:hAnsi="Calibri"/>
              </w:rPr>
              <w:t>fuel from th</w:t>
            </w:r>
            <w:r w:rsidR="00F06710">
              <w:rPr>
                <w:rFonts w:ascii="Calibri" w:hAnsi="Calibri"/>
              </w:rPr>
              <w:t>e tank truck to the fuel tank. Cover s</w:t>
            </w:r>
            <w:r w:rsidRPr="00C41B3A">
              <w:rPr>
                <w:rFonts w:ascii="Calibri" w:hAnsi="Calibri"/>
              </w:rPr>
              <w:t>to</w:t>
            </w:r>
            <w:r w:rsidR="00F06710">
              <w:rPr>
                <w:rFonts w:ascii="Calibri" w:hAnsi="Calibri"/>
              </w:rPr>
              <w:t>rm drains in the vicinity</w:t>
            </w:r>
            <w:r w:rsidRPr="00C41B3A">
              <w:rPr>
                <w:rFonts w:ascii="Calibri" w:hAnsi="Calibri"/>
              </w:rPr>
              <w:t xml:space="preserve">. Install vapor recovery </w:t>
            </w:r>
            <w:r w:rsidR="00F06710">
              <w:rPr>
                <w:rFonts w:ascii="Calibri" w:hAnsi="Calibri"/>
              </w:rPr>
              <w:t>nozzles to help control drips, and</w:t>
            </w:r>
            <w:r w:rsidRPr="00C41B3A">
              <w:rPr>
                <w:rFonts w:ascii="Calibri" w:hAnsi="Calibri"/>
              </w:rPr>
              <w:t xml:space="preserve"> reduce air pollution.</w:t>
            </w:r>
          </w:p>
          <w:p w14:paraId="7DB49F1F" w14:textId="77777777" w:rsidR="00862B78" w:rsidRPr="00C41B3A" w:rsidRDefault="007507ED" w:rsidP="004E52FC">
            <w:pPr>
              <w:numPr>
                <w:ilvl w:val="0"/>
                <w:numId w:val="67"/>
              </w:numPr>
              <w:autoSpaceDE w:val="0"/>
              <w:autoSpaceDN w:val="0"/>
              <w:adjustRightInd w:val="0"/>
              <w:spacing w:before="120"/>
              <w:jc w:val="both"/>
              <w:rPr>
                <w:rFonts w:ascii="Calibri" w:hAnsi="Calibri"/>
              </w:rPr>
            </w:pPr>
            <w:r w:rsidRPr="00C41B3A">
              <w:rPr>
                <w:rFonts w:ascii="Calibri" w:hAnsi="Calibri"/>
              </w:rPr>
              <w:t>Keep spill response information and spill cleanup materials onsite and readily available.</w:t>
            </w:r>
          </w:p>
          <w:p w14:paraId="1549634C" w14:textId="77777777" w:rsidR="00C41B3A" w:rsidRDefault="0030404E" w:rsidP="004E52FC">
            <w:pPr>
              <w:numPr>
                <w:ilvl w:val="0"/>
                <w:numId w:val="67"/>
              </w:numPr>
              <w:autoSpaceDE w:val="0"/>
              <w:autoSpaceDN w:val="0"/>
              <w:adjustRightInd w:val="0"/>
              <w:spacing w:before="120"/>
              <w:jc w:val="both"/>
              <w:rPr>
                <w:rFonts w:ascii="Calibri" w:hAnsi="Calibri"/>
              </w:rPr>
            </w:pPr>
            <w:r>
              <w:rPr>
                <w:rFonts w:ascii="Calibri" w:hAnsi="Calibri" w:cs="Arial"/>
              </w:rPr>
              <w:t>Employ d</w:t>
            </w:r>
            <w:r w:rsidR="007507ED" w:rsidRPr="00C41B3A">
              <w:rPr>
                <w:rFonts w:ascii="Calibri" w:hAnsi="Calibri" w:cs="Arial"/>
              </w:rPr>
              <w:t xml:space="preserve">ry </w:t>
            </w:r>
            <w:r w:rsidR="007507ED" w:rsidRPr="00C41B3A">
              <w:rPr>
                <w:rFonts w:ascii="Calibri" w:hAnsi="Calibri"/>
              </w:rPr>
              <w:t>cleanup methods cleaning up fuel</w:t>
            </w:r>
            <w:r w:rsidR="00862B78" w:rsidRPr="00C41B3A">
              <w:rPr>
                <w:rFonts w:ascii="Calibri" w:hAnsi="Calibri"/>
              </w:rPr>
              <w:t xml:space="preserve"> spills</w:t>
            </w:r>
            <w:r w:rsidR="007507ED" w:rsidRPr="00C41B3A">
              <w:rPr>
                <w:rFonts w:ascii="Calibri" w:hAnsi="Calibri"/>
              </w:rPr>
              <w:t>.</w:t>
            </w:r>
            <w:r w:rsidR="00862B78" w:rsidRPr="00C41B3A">
              <w:rPr>
                <w:rFonts w:ascii="Calibri" w:hAnsi="Calibri"/>
              </w:rPr>
              <w:t xml:space="preserve"> </w:t>
            </w:r>
            <w:r w:rsidR="007507ED" w:rsidRPr="00C41B3A">
              <w:rPr>
                <w:rFonts w:ascii="Calibri" w:hAnsi="Calibri"/>
              </w:rPr>
              <w:t>Such methods</w:t>
            </w:r>
            <w:r w:rsidR="004002F1" w:rsidRPr="00C41B3A">
              <w:rPr>
                <w:rFonts w:ascii="Calibri" w:hAnsi="Calibri"/>
              </w:rPr>
              <w:t xml:space="preserve"> </w:t>
            </w:r>
            <w:r w:rsidR="007507ED" w:rsidRPr="00C41B3A">
              <w:rPr>
                <w:rFonts w:ascii="Calibri" w:hAnsi="Calibri"/>
              </w:rPr>
              <w:t>include sweeping to remove litter and debris</w:t>
            </w:r>
            <w:r>
              <w:rPr>
                <w:rFonts w:ascii="Calibri" w:hAnsi="Calibri"/>
              </w:rPr>
              <w:t>,</w:t>
            </w:r>
            <w:r w:rsidR="007507ED" w:rsidRPr="00C41B3A">
              <w:rPr>
                <w:rFonts w:ascii="Calibri" w:hAnsi="Calibri"/>
              </w:rPr>
              <w:t xml:space="preserve"> and using rags and absorbents for leaks and spills.</w:t>
            </w:r>
          </w:p>
          <w:p w14:paraId="3B7317FA" w14:textId="77777777" w:rsidR="00862B78" w:rsidRPr="00C41B3A" w:rsidRDefault="007507ED" w:rsidP="004E52FC">
            <w:pPr>
              <w:numPr>
                <w:ilvl w:val="0"/>
                <w:numId w:val="67"/>
              </w:numPr>
              <w:autoSpaceDE w:val="0"/>
              <w:autoSpaceDN w:val="0"/>
              <w:adjustRightInd w:val="0"/>
              <w:spacing w:before="120"/>
              <w:jc w:val="both"/>
              <w:rPr>
                <w:rFonts w:ascii="Calibri" w:hAnsi="Calibri"/>
              </w:rPr>
            </w:pPr>
            <w:r w:rsidRPr="00C41B3A">
              <w:rPr>
                <w:rFonts w:ascii="Calibri" w:hAnsi="Calibri"/>
              </w:rPr>
              <w:t xml:space="preserve">Water should not be used </w:t>
            </w:r>
            <w:r w:rsidRPr="00C41B3A">
              <w:rPr>
                <w:rFonts w:ascii="Calibri" w:hAnsi="Calibri" w:cs="Arial"/>
              </w:rPr>
              <w:t xml:space="preserve">to </w:t>
            </w:r>
            <w:r w:rsidRPr="00C41B3A">
              <w:rPr>
                <w:rFonts w:ascii="Calibri" w:hAnsi="Calibri"/>
              </w:rPr>
              <w:t xml:space="preserve">wash </w:t>
            </w:r>
            <w:r w:rsidR="0030404E">
              <w:rPr>
                <w:rFonts w:ascii="Calibri" w:hAnsi="Calibri"/>
              </w:rPr>
              <w:t>fuel spill</w:t>
            </w:r>
            <w:r w:rsidRPr="00C41B3A">
              <w:rPr>
                <w:rFonts w:ascii="Calibri" w:hAnsi="Calibri"/>
              </w:rPr>
              <w:t xml:space="preserve"> areas. During routine cleaning, use a damp cloth on the</w:t>
            </w:r>
            <w:r w:rsidR="004002F1" w:rsidRPr="00C41B3A">
              <w:rPr>
                <w:rFonts w:ascii="Calibri" w:hAnsi="Calibri"/>
              </w:rPr>
              <w:t xml:space="preserve"> </w:t>
            </w:r>
            <w:r w:rsidRPr="00C41B3A">
              <w:rPr>
                <w:rFonts w:ascii="Calibri" w:hAnsi="Calibri"/>
              </w:rPr>
              <w:t xml:space="preserve">pumps and a </w:t>
            </w:r>
            <w:r w:rsidRPr="00C41B3A">
              <w:rPr>
                <w:rFonts w:ascii="Calibri" w:hAnsi="Calibri" w:cs="Arial"/>
              </w:rPr>
              <w:t xml:space="preserve">damp </w:t>
            </w:r>
            <w:r w:rsidR="002023D0">
              <w:rPr>
                <w:rFonts w:ascii="Calibri" w:hAnsi="Calibri"/>
              </w:rPr>
              <w:t>mop on the pavement</w:t>
            </w:r>
            <w:r w:rsidRPr="00C41B3A">
              <w:rPr>
                <w:rFonts w:ascii="Calibri" w:hAnsi="Calibri"/>
              </w:rPr>
              <w:t xml:space="preserve">. Fuel dispensing </w:t>
            </w:r>
            <w:r w:rsidR="00C41B3A" w:rsidRPr="00C41B3A">
              <w:rPr>
                <w:rFonts w:ascii="Calibri" w:hAnsi="Calibri"/>
              </w:rPr>
              <w:t>n</w:t>
            </w:r>
            <w:r w:rsidRPr="00C41B3A">
              <w:rPr>
                <w:rFonts w:ascii="Calibri" w:hAnsi="Calibri"/>
              </w:rPr>
              <w:t>ozzles</w:t>
            </w:r>
            <w:r w:rsidR="00862B78" w:rsidRPr="00C41B3A">
              <w:rPr>
                <w:rFonts w:ascii="Calibri" w:hAnsi="Calibri"/>
              </w:rPr>
              <w:t xml:space="preserve"> </w:t>
            </w:r>
            <w:r w:rsidR="002023D0">
              <w:rPr>
                <w:rFonts w:ascii="Calibri" w:hAnsi="Calibri"/>
              </w:rPr>
              <w:t xml:space="preserve">should be fitted with </w:t>
            </w:r>
            <w:r w:rsidRPr="00C41B3A">
              <w:rPr>
                <w:rFonts w:ascii="Calibri" w:hAnsi="Calibri"/>
              </w:rPr>
              <w:t>automatic shutoff except where prohibited by fire</w:t>
            </w:r>
            <w:r w:rsidR="00862B78" w:rsidRPr="00C41B3A">
              <w:rPr>
                <w:rFonts w:ascii="Calibri" w:hAnsi="Calibri"/>
              </w:rPr>
              <w:t xml:space="preserve"> </w:t>
            </w:r>
            <w:r w:rsidRPr="00C41B3A">
              <w:rPr>
                <w:rFonts w:ascii="Calibri" w:hAnsi="Calibri"/>
              </w:rPr>
              <w:t xml:space="preserve">department. </w:t>
            </w:r>
            <w:r w:rsidR="00F06710">
              <w:rPr>
                <w:rFonts w:ascii="Calibri" w:hAnsi="Calibri"/>
              </w:rPr>
              <w:t>Post s</w:t>
            </w:r>
            <w:r w:rsidRPr="00C41B3A">
              <w:rPr>
                <w:rFonts w:ascii="Calibri" w:hAnsi="Calibri"/>
              </w:rPr>
              <w:t xml:space="preserve">igns </w:t>
            </w:r>
            <w:r w:rsidR="00F06710">
              <w:rPr>
                <w:rFonts w:ascii="Calibri" w:hAnsi="Calibri"/>
              </w:rPr>
              <w:t>a</w:t>
            </w:r>
            <w:r w:rsidR="002023D0">
              <w:rPr>
                <w:rFonts w:ascii="Calibri" w:hAnsi="Calibri"/>
              </w:rPr>
              <w:t xml:space="preserve">t the fuel dispenser </w:t>
            </w:r>
            <w:r w:rsidRPr="00C41B3A">
              <w:rPr>
                <w:rFonts w:ascii="Calibri" w:hAnsi="Calibri"/>
              </w:rPr>
              <w:t>warning operators</w:t>
            </w:r>
            <w:r w:rsidR="00862B78" w:rsidRPr="00C41B3A">
              <w:rPr>
                <w:rFonts w:ascii="Calibri" w:hAnsi="Calibri"/>
              </w:rPr>
              <w:t xml:space="preserve"> </w:t>
            </w:r>
            <w:r w:rsidRPr="00C41B3A">
              <w:rPr>
                <w:rFonts w:ascii="Calibri" w:hAnsi="Calibri"/>
              </w:rPr>
              <w:t>against "topping off' vehicle fuel tanks.</w:t>
            </w:r>
          </w:p>
          <w:p w14:paraId="496BA298" w14:textId="77777777" w:rsidR="00862B78" w:rsidRPr="003370A9" w:rsidRDefault="0030404E" w:rsidP="004E52FC">
            <w:pPr>
              <w:numPr>
                <w:ilvl w:val="0"/>
                <w:numId w:val="68"/>
              </w:numPr>
              <w:autoSpaceDE w:val="0"/>
              <w:autoSpaceDN w:val="0"/>
              <w:adjustRightInd w:val="0"/>
              <w:spacing w:before="120"/>
              <w:jc w:val="both"/>
              <w:rPr>
                <w:rFonts w:ascii="Calibri" w:hAnsi="Calibri"/>
              </w:rPr>
            </w:pPr>
            <w:r>
              <w:rPr>
                <w:rFonts w:ascii="Calibri" w:hAnsi="Calibri"/>
              </w:rPr>
              <w:t>Provide w</w:t>
            </w:r>
            <w:r w:rsidR="007507ED" w:rsidRPr="00C41B3A">
              <w:rPr>
                <w:rFonts w:ascii="Calibri" w:hAnsi="Calibri"/>
              </w:rPr>
              <w:t xml:space="preserve">ritten procedures </w:t>
            </w:r>
            <w:r>
              <w:rPr>
                <w:rFonts w:ascii="Calibri" w:hAnsi="Calibri"/>
              </w:rPr>
              <w:t>describing</w:t>
            </w:r>
            <w:r w:rsidR="007507ED" w:rsidRPr="00C41B3A">
              <w:rPr>
                <w:rFonts w:ascii="Calibri" w:hAnsi="Calibri"/>
              </w:rPr>
              <w:t xml:space="preserve"> </w:t>
            </w:r>
            <w:r w:rsidR="00E67E30">
              <w:rPr>
                <w:rFonts w:ascii="Calibri" w:hAnsi="Calibri"/>
              </w:rPr>
              <w:t>CM</w:t>
            </w:r>
            <w:r w:rsidR="007507ED" w:rsidRPr="00C41B3A">
              <w:rPr>
                <w:rFonts w:ascii="Calibri" w:hAnsi="Calibri"/>
              </w:rPr>
              <w:t xml:space="preserve">s </w:t>
            </w:r>
            <w:r w:rsidRPr="00C41B3A">
              <w:rPr>
                <w:rFonts w:ascii="Calibri" w:hAnsi="Calibri"/>
              </w:rPr>
              <w:t xml:space="preserve">to employees who will be </w:t>
            </w:r>
            <w:r w:rsidR="00F06710">
              <w:rPr>
                <w:rFonts w:ascii="Calibri" w:hAnsi="Calibri"/>
              </w:rPr>
              <w:t>fueling</w:t>
            </w:r>
            <w:r w:rsidR="007507ED" w:rsidRPr="00C41B3A">
              <w:rPr>
                <w:rFonts w:ascii="Calibri" w:hAnsi="Calibri"/>
              </w:rPr>
              <w:t>.</w:t>
            </w:r>
          </w:p>
        </w:tc>
      </w:tr>
    </w:tbl>
    <w:p w14:paraId="39E90CCC" w14:textId="77777777" w:rsidR="00023B7C" w:rsidRPr="00355970" w:rsidRDefault="00023B7C" w:rsidP="00023B7C">
      <w:pPr>
        <w:pStyle w:val="BodyText-Append"/>
        <w:spacing w:before="0" w:after="0"/>
        <w:rPr>
          <w:rFonts w:ascii="Calibri" w:hAnsi="Calibri"/>
        </w:rPr>
      </w:pPr>
    </w:p>
    <w:p w14:paraId="3C9CB55E" w14:textId="77777777" w:rsidR="00023B7C" w:rsidRPr="00023B7C" w:rsidRDefault="00023B7C" w:rsidP="00023B7C">
      <w:pPr>
        <w:pStyle w:val="BodyText-Append"/>
        <w:spacing w:before="0" w:after="0"/>
        <w:rPr>
          <w:rFonts w:ascii="Calibri" w:hAnsi="Calibri"/>
        </w:rPr>
      </w:pPr>
      <w:r w:rsidRPr="00023B7C">
        <w:rPr>
          <w:rFonts w:ascii="Calibri" w:hAnsi="Calibri"/>
        </w:rPr>
        <w:t xml:space="preserve">Place </w:t>
      </w:r>
      <w:r w:rsidR="009C629A">
        <w:rPr>
          <w:rFonts w:ascii="Calibri" w:hAnsi="Calibri"/>
        </w:rPr>
        <w:t xml:space="preserve">site-specific </w:t>
      </w:r>
      <w:r w:rsidRPr="00023B7C">
        <w:rPr>
          <w:rFonts w:ascii="Calibri" w:hAnsi="Calibri"/>
        </w:rPr>
        <w:t>information here:</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023B7C" w:rsidRPr="00815CF3" w14:paraId="45A25CC8" w14:textId="77777777" w:rsidTr="00C41B3A">
        <w:trPr>
          <w:trHeight w:val="432"/>
        </w:trPr>
        <w:tc>
          <w:tcPr>
            <w:tcW w:w="9576" w:type="dxa"/>
            <w:vAlign w:val="center"/>
          </w:tcPr>
          <w:sdt>
            <w:sdtPr>
              <w:rPr>
                <w:rFonts w:ascii="Calibri" w:hAnsi="Calibri"/>
              </w:rPr>
              <w:id w:val="386381413"/>
              <w:placeholder>
                <w:docPart w:val="AE21BE0300DB4C6AA7F56B7B75F37C27"/>
              </w:placeholder>
              <w:showingPlcHdr/>
            </w:sdtPr>
            <w:sdtEndPr/>
            <w:sdtContent>
              <w:p w14:paraId="62E6A705" w14:textId="59D93B23" w:rsidR="00023B7C" w:rsidRPr="0090384E" w:rsidRDefault="0090384E" w:rsidP="0090384E">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tc>
      </w:tr>
    </w:tbl>
    <w:p w14:paraId="00CE4910" w14:textId="49B2B453" w:rsidR="00E45283" w:rsidRPr="002E26B3" w:rsidRDefault="0010635B" w:rsidP="003F0D05">
      <w:pPr>
        <w:pStyle w:val="Heading2"/>
      </w:pPr>
      <w:bookmarkStart w:id="72" w:name="_Toc2949928"/>
      <w:bookmarkStart w:id="73" w:name="_Toc168323834"/>
      <w:r>
        <w:lastRenderedPageBreak/>
        <w:t>4</w:t>
      </w:r>
      <w:r w:rsidR="00BA5E9F" w:rsidRPr="002E26B3">
        <w:t>.</w:t>
      </w:r>
      <w:r w:rsidR="00C71634">
        <w:t>5</w:t>
      </w:r>
      <w:r w:rsidR="00814A3F" w:rsidRPr="002E26B3">
        <w:tab/>
      </w:r>
      <w:r w:rsidR="004E5A68" w:rsidRPr="002E26B3">
        <w:t>S</w:t>
      </w:r>
      <w:r w:rsidR="002E26B3">
        <w:t xml:space="preserve">treet Sweeping and </w:t>
      </w:r>
      <w:r w:rsidR="00F04CD0">
        <w:t>Cleaning</w:t>
      </w:r>
      <w:bookmarkEnd w:id="72"/>
      <w:bookmarkEnd w:id="73"/>
    </w:p>
    <w:p w14:paraId="04D5AD94" w14:textId="77777777" w:rsidR="00967FE2" w:rsidRPr="002E26B3" w:rsidRDefault="00D27118" w:rsidP="00814A3F">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56279CD7" wp14:editId="48B8D40C">
                <wp:extent cx="5943600" cy="687070"/>
                <wp:effectExtent l="11430" t="10160" r="6985" b="13970"/>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604520"/>
                        </a:xfrm>
                        <a:prstGeom prst="rect">
                          <a:avLst/>
                        </a:prstGeom>
                        <a:solidFill>
                          <a:srgbClr val="F5F5F5"/>
                        </a:solidFill>
                        <a:ln w="9525">
                          <a:solidFill>
                            <a:srgbClr val="000000"/>
                          </a:solidFill>
                          <a:miter lim="800000"/>
                          <a:headEnd/>
                          <a:tailEnd/>
                        </a:ln>
                      </wps:spPr>
                      <wps:txbx>
                        <w:txbxContent>
                          <w:p w14:paraId="09F8372F" w14:textId="77777777" w:rsidR="00D766D4" w:rsidRPr="00E31AAD"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31AAD">
                              <w:rPr>
                                <w:rFonts w:ascii="Arial Narrow" w:hAnsi="Arial Narrow"/>
                                <w:sz w:val="22"/>
                                <w:szCs w:val="22"/>
                              </w:rPr>
                              <w:t>Instructions:</w:t>
                            </w:r>
                          </w:p>
                          <w:p w14:paraId="1269B2BC" w14:textId="77777777" w:rsidR="00D766D4" w:rsidRPr="00855723" w:rsidRDefault="00D766D4" w:rsidP="004E52FC">
                            <w:pPr>
                              <w:pStyle w:val="Instruc-bullet"/>
                              <w:numPr>
                                <w:ilvl w:val="0"/>
                                <w:numId w:val="38"/>
                              </w:numPr>
                              <w:spacing w:before="45" w:after="45"/>
                              <w:jc w:val="both"/>
                            </w:pPr>
                            <w:r>
                              <w:t xml:space="preserve">Identify CMs for the construction site by selecting the blue </w:t>
                            </w:r>
                            <w:r w:rsidRPr="00F52CA5">
                              <w:rPr>
                                <w:color w:val="0000FF"/>
                              </w:rPr>
                              <w:t>Yes/N</w:t>
                            </w:r>
                            <w:r>
                              <w:rPr>
                                <w:color w:val="0000FF"/>
                              </w:rPr>
                              <w:t>A</w:t>
                            </w:r>
                            <w:r>
                              <w:t xml:space="preserve"> </w:t>
                            </w:r>
                            <w:r w:rsidRPr="008006FB">
                              <w:rPr>
                                <w:b/>
                              </w:rPr>
                              <w:t>then</w:t>
                            </w:r>
                            <w:r>
                              <w:t xml:space="preserve"> type “</w:t>
                            </w:r>
                            <w:r>
                              <w:rPr>
                                <w:b/>
                              </w:rPr>
                              <w:t>Y</w:t>
                            </w:r>
                            <w:r w:rsidRPr="008006FB">
                              <w:rPr>
                                <w:b/>
                              </w:rPr>
                              <w:t>es</w:t>
                            </w:r>
                            <w:r>
                              <w:t>” or “</w:t>
                            </w:r>
                            <w:r>
                              <w:rPr>
                                <w:b/>
                              </w:rPr>
                              <w:t>N/A</w:t>
                            </w:r>
                            <w:r>
                              <w:t>”.</w:t>
                            </w:r>
                          </w:p>
                          <w:p w14:paraId="7BFA93A9" w14:textId="77777777" w:rsidR="00D766D4" w:rsidRPr="00BC4FAA" w:rsidRDefault="00D766D4" w:rsidP="004E52FC">
                            <w:pPr>
                              <w:pStyle w:val="Instruc-bullet"/>
                              <w:numPr>
                                <w:ilvl w:val="0"/>
                                <w:numId w:val="38"/>
                              </w:numPr>
                              <w:spacing w:before="45" w:after="45"/>
                              <w:jc w:val="both"/>
                            </w:pPr>
                            <w:r>
                              <w:t>If applicable, street sweeping shall be implemented for all 3 phases of construction (initial, interim and final).</w:t>
                            </w:r>
                          </w:p>
                        </w:txbxContent>
                      </wps:txbx>
                      <wps:bodyPr rot="0" vert="horz" wrap="square" lIns="95250" tIns="0" rIns="95250" bIns="47625" anchor="t" anchorCtr="0" upright="1">
                        <a:noAutofit/>
                      </wps:bodyPr>
                    </wps:wsp>
                  </a:graphicData>
                </a:graphic>
              </wp:inline>
            </w:drawing>
          </mc:Choice>
          <mc:Fallback>
            <w:pict>
              <v:shape w14:anchorId="56279CD7" id="Text Box 13" o:spid="_x0000_s1047" type="#_x0000_t202" style="width:468pt;height:5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" fillcolor="#f5f5f5">
                <v:textbox inset="7.5pt,0,7.5pt,3.75pt">
                  <w:txbxContent>
                    <w:p w14:paraId="09F8372F" w14:textId="77777777" w:rsidR="00D766D4" w:rsidRPr="00E31AAD"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31AAD">
                        <w:rPr>
                          <w:rFonts w:ascii="Arial Narrow" w:hAnsi="Arial Narrow"/>
                          <w:sz w:val="22"/>
                          <w:szCs w:val="22"/>
                        </w:rPr>
                        <w:t>Instructions:</w:t>
                      </w:r>
                    </w:p>
                    <w:p w14:paraId="1269B2BC" w14:textId="77777777" w:rsidR="00D766D4" w:rsidRPr="00855723" w:rsidRDefault="00D766D4" w:rsidP="004E52FC">
                      <w:pPr>
                        <w:pStyle w:val="Instruc-bullet"/>
                        <w:numPr>
                          <w:ilvl w:val="0"/>
                          <w:numId w:val="38"/>
                        </w:numPr>
                        <w:spacing w:before="45" w:after="45"/>
                        <w:jc w:val="both"/>
                      </w:pPr>
                      <w:r>
                        <w:t xml:space="preserve">Identify CMs for the construction site by selecting the blue </w:t>
                      </w:r>
                      <w:r w:rsidRPr="00F52CA5">
                        <w:rPr>
                          <w:color w:val="0000FF"/>
                        </w:rPr>
                        <w:t>Yes/N</w:t>
                      </w:r>
                      <w:r>
                        <w:rPr>
                          <w:color w:val="0000FF"/>
                        </w:rPr>
                        <w:t>A</w:t>
                      </w:r>
                      <w:r>
                        <w:t xml:space="preserve"> </w:t>
                      </w:r>
                      <w:r w:rsidRPr="008006FB">
                        <w:rPr>
                          <w:b/>
                        </w:rPr>
                        <w:t>then</w:t>
                      </w:r>
                      <w:r>
                        <w:t xml:space="preserve"> type “</w:t>
                      </w:r>
                      <w:r>
                        <w:rPr>
                          <w:b/>
                        </w:rPr>
                        <w:t>Y</w:t>
                      </w:r>
                      <w:r w:rsidRPr="008006FB">
                        <w:rPr>
                          <w:b/>
                        </w:rPr>
                        <w:t>es</w:t>
                      </w:r>
                      <w:r>
                        <w:t>” or “</w:t>
                      </w:r>
                      <w:r>
                        <w:rPr>
                          <w:b/>
                        </w:rPr>
                        <w:t>N/A</w:t>
                      </w:r>
                      <w:r>
                        <w:t>”.</w:t>
                      </w:r>
                    </w:p>
                    <w:p w14:paraId="7BFA93A9" w14:textId="77777777" w:rsidR="00D766D4" w:rsidRPr="00BC4FAA" w:rsidRDefault="00D766D4" w:rsidP="004E52FC">
                      <w:pPr>
                        <w:pStyle w:val="Instruc-bullet"/>
                        <w:numPr>
                          <w:ilvl w:val="0"/>
                          <w:numId w:val="38"/>
                        </w:numPr>
                        <w:spacing w:before="45" w:after="45"/>
                        <w:jc w:val="both"/>
                      </w:pPr>
                      <w:r>
                        <w:t>If applicable, street sweeping shall be implemented for all 3 phases of construction (initial, interim and final).</w:t>
                      </w:r>
                    </w:p>
                  </w:txbxContent>
                </v:textbox>
                <w10:anchorlock/>
              </v:shape>
            </w:pict>
          </mc:Fallback>
        </mc:AlternateContent>
      </w:r>
    </w:p>
    <w:p w14:paraId="0A7ACE70" w14:textId="7EC930F4" w:rsidR="00FA1565" w:rsidRDefault="00FA1565"/>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307A42" w:rsidRPr="00A4522F" w14:paraId="42BCE42B" w14:textId="77777777" w:rsidTr="00E33101">
        <w:trPr>
          <w:trHeight w:val="432"/>
        </w:trPr>
        <w:tc>
          <w:tcPr>
            <w:tcW w:w="9576" w:type="dxa"/>
            <w:vAlign w:val="center"/>
          </w:tcPr>
          <w:p w14:paraId="1470B42D" w14:textId="4112D4CF" w:rsidR="00307A42" w:rsidRPr="00A4522F" w:rsidRDefault="00307A42" w:rsidP="00351C3E">
            <w:pPr>
              <w:rPr>
                <w:rFonts w:ascii="Calibri" w:hAnsi="Calibri"/>
                <w:b/>
                <w:bCs/>
              </w:rPr>
            </w:pPr>
            <w:r w:rsidRPr="00E33101">
              <w:rPr>
                <w:rFonts w:ascii="Calibri" w:hAnsi="Calibri"/>
                <w:b/>
                <w:i/>
              </w:rPr>
              <w:t>Stree</w:t>
            </w:r>
            <w:r w:rsidR="00F04CD0">
              <w:rPr>
                <w:rFonts w:ascii="Calibri" w:hAnsi="Calibri"/>
                <w:b/>
                <w:i/>
              </w:rPr>
              <w:t>t Sweeping</w:t>
            </w:r>
            <w:r w:rsidR="00814490">
              <w:rPr>
                <w:rFonts w:ascii="Calibri" w:hAnsi="Calibri"/>
                <w:b/>
                <w:i/>
              </w:rPr>
              <w:t xml:space="preserve"> (SS)</w:t>
            </w:r>
            <w:r w:rsidR="00144C6D">
              <w:rPr>
                <w:rFonts w:ascii="Calibri" w:hAnsi="Calibri"/>
                <w:color w:val="0000FF"/>
              </w:rPr>
              <w:tab/>
            </w:r>
            <w:r w:rsidR="00E33101" w:rsidRPr="00E33101">
              <w:rPr>
                <w:rFonts w:ascii="Calibri" w:hAnsi="Calibri"/>
                <w:i/>
              </w:rPr>
              <w:tab/>
            </w:r>
            <w:r w:rsidR="00E33101">
              <w:rPr>
                <w:rFonts w:ascii="Calibri" w:hAnsi="Calibri"/>
              </w:rPr>
              <w:tab/>
            </w:r>
            <w:r w:rsidR="00DF19AE">
              <w:rPr>
                <w:rFonts w:ascii="Calibri" w:hAnsi="Calibri"/>
              </w:rPr>
              <w:tab/>
            </w:r>
            <w:r>
              <w:rPr>
                <w:rFonts w:ascii="Calibri" w:hAnsi="Calibri"/>
              </w:rPr>
              <w:t>Used:</w:t>
            </w:r>
            <w:r w:rsidRPr="00432A87">
              <w:rPr>
                <w:rFonts w:ascii="Calibri" w:hAnsi="Calibri"/>
              </w:rPr>
              <w:t xml:space="preserve"> </w:t>
            </w:r>
            <w:sdt>
              <w:sdtPr>
                <w:rPr>
                  <w:rFonts w:ascii="Calibri" w:hAnsi="Calibri"/>
                </w:rPr>
                <w:id w:val="-332531389"/>
                <w:placeholder>
                  <w:docPart w:val="24139927A30449CF85E3FE84CA96070A"/>
                </w:placeholder>
                <w:showingPlcHdr/>
              </w:sdtPr>
              <w:sdtEndPr/>
              <w:sdtContent>
                <w:r w:rsidR="00351C3E" w:rsidRPr="00351C3E">
                  <w:rPr>
                    <w:rStyle w:val="PlaceholderText"/>
                    <w:rFonts w:asciiTheme="minorHAnsi" w:hAnsiTheme="minorHAnsi" w:cstheme="minorHAnsi"/>
                    <w:color w:val="0000FF"/>
                  </w:rPr>
                  <w:t>Yes/NA</w:t>
                </w:r>
              </w:sdtContent>
            </w:sdt>
            <w:r>
              <w:rPr>
                <w:rFonts w:ascii="Calibri" w:hAnsi="Calibri"/>
                <w:color w:val="0000FF"/>
              </w:rPr>
              <w:tab/>
            </w:r>
            <w:r>
              <w:rPr>
                <w:rFonts w:ascii="Calibri" w:hAnsi="Calibri"/>
                <w:color w:val="0000FF"/>
              </w:rPr>
              <w:tab/>
            </w:r>
            <w:r w:rsidR="00144C6D">
              <w:rPr>
                <w:rFonts w:ascii="Calibri" w:hAnsi="Calibri"/>
                <w:color w:val="0000FF"/>
              </w:rPr>
              <w:tab/>
            </w:r>
            <w:r w:rsidR="00E33101" w:rsidRPr="00111717">
              <w:rPr>
                <w:rFonts w:ascii="Calibri" w:hAnsi="Calibri"/>
              </w:rPr>
              <w:t>Phase(s):</w:t>
            </w:r>
            <w:r w:rsidR="00E62421">
              <w:rPr>
                <w:rFonts w:ascii="Calibri" w:hAnsi="Calibri"/>
              </w:rPr>
              <w:t xml:space="preserve"> 1, 2, 3</w:t>
            </w:r>
            <w:r w:rsidR="00E62421" w:rsidRPr="00A4522F">
              <w:rPr>
                <w:rFonts w:ascii="Calibri" w:hAnsi="Calibri"/>
                <w:b/>
                <w:bCs/>
              </w:rPr>
              <w:t xml:space="preserve"> </w:t>
            </w:r>
          </w:p>
        </w:tc>
      </w:tr>
      <w:tr w:rsidR="00351C3E" w:rsidRPr="000A35A2" w14:paraId="442A33FF" w14:textId="77777777" w:rsidTr="00E33101">
        <w:trPr>
          <w:trHeight w:val="432"/>
        </w:trPr>
        <w:tc>
          <w:tcPr>
            <w:tcW w:w="9576" w:type="dxa"/>
            <w:vAlign w:val="center"/>
          </w:tcPr>
          <w:p w14:paraId="638A1A92" w14:textId="3B63ADD1" w:rsidR="00351C3E" w:rsidRPr="000A35A2" w:rsidRDefault="009277D5" w:rsidP="00E33101">
            <w:pPr>
              <w:pStyle w:val="Tabletext"/>
              <w:spacing w:before="0" w:after="0"/>
              <w:ind w:left="360"/>
              <w:rPr>
                <w:rFonts w:ascii="Calibri" w:hAnsi="Calibri"/>
              </w:rPr>
            </w:pPr>
            <w:sdt>
              <w:sdtPr>
                <w:rPr>
                  <w:rFonts w:ascii="Calibri" w:hAnsi="Calibri"/>
                </w:rPr>
                <w:id w:val="-199252462"/>
                <w:lock w:val="contentLocked"/>
                <w14:checkbox>
                  <w14:checked w14:val="0"/>
                  <w14:checkedState w14:val="2612" w14:font="MS Gothic"/>
                  <w14:uncheckedState w14:val="2610" w14:font="MS Gothic"/>
                </w14:checkbox>
              </w:sdtPr>
              <w:sdtEndPr/>
              <w:sdtContent>
                <w:r w:rsidR="00351C3E" w:rsidRPr="00EF3336">
                  <w:rPr>
                    <w:rFonts w:ascii="MS Gothic" w:eastAsia="MS Gothic" w:hAnsi="MS Gothic" w:hint="eastAsia"/>
                  </w:rPr>
                  <w:t>☐</w:t>
                </w:r>
              </w:sdtContent>
            </w:sdt>
            <w:r w:rsidR="00351C3E" w:rsidRPr="008F6EA4">
              <w:rPr>
                <w:rFonts w:ascii="Calibri" w:hAnsi="Calibri"/>
              </w:rPr>
              <w:t xml:space="preserve"> </w:t>
            </w:r>
            <w:r w:rsidR="00351C3E" w:rsidRPr="008F6EA4">
              <w:rPr>
                <w:rFonts w:ascii="Calibri" w:hAnsi="Calibri"/>
                <w:b/>
                <w:i/>
              </w:rPr>
              <w:t>Permanent</w:t>
            </w:r>
            <w:r w:rsidR="00351C3E" w:rsidRPr="008F6EA4">
              <w:rPr>
                <w:rFonts w:ascii="Calibri" w:hAnsi="Calibri"/>
              </w:rPr>
              <w:tab/>
            </w:r>
            <w:r w:rsidR="00351C3E" w:rsidRPr="008F6EA4">
              <w:rPr>
                <w:rFonts w:ascii="Calibri" w:hAnsi="Calibri"/>
              </w:rPr>
              <w:tab/>
            </w:r>
            <w:r w:rsidR="00351C3E" w:rsidRPr="008F6EA4">
              <w:rPr>
                <w:rFonts w:ascii="Calibri" w:hAnsi="Calibri"/>
              </w:rPr>
              <w:tab/>
            </w:r>
            <w:sdt>
              <w:sdtPr>
                <w:rPr>
                  <w:rFonts w:ascii="Calibri" w:hAnsi="Calibri"/>
                </w:rPr>
                <w:id w:val="1776908017"/>
                <w:lock w:val="contentLocked"/>
                <w14:checkbox>
                  <w14:checked w14:val="1"/>
                  <w14:checkedState w14:val="2612" w14:font="MS Gothic"/>
                  <w14:uncheckedState w14:val="2610" w14:font="MS Gothic"/>
                </w14:checkbox>
              </w:sdtPr>
              <w:sdtEndPr/>
              <w:sdtContent>
                <w:r w:rsidR="00351C3E">
                  <w:rPr>
                    <w:rFonts w:ascii="MS Gothic" w:eastAsia="MS Gothic" w:hAnsi="MS Gothic" w:hint="eastAsia"/>
                  </w:rPr>
                  <w:t>☒</w:t>
                </w:r>
              </w:sdtContent>
            </w:sdt>
            <w:r w:rsidR="00351C3E" w:rsidRPr="008F6EA4">
              <w:rPr>
                <w:rFonts w:ascii="Calibri" w:hAnsi="Calibri"/>
              </w:rPr>
              <w:t xml:space="preserve"> </w:t>
            </w:r>
            <w:r w:rsidR="00351C3E" w:rsidRPr="008F6EA4">
              <w:rPr>
                <w:rFonts w:ascii="Calibri" w:hAnsi="Calibri"/>
                <w:b/>
                <w:i/>
              </w:rPr>
              <w:t>Temporary</w:t>
            </w:r>
          </w:p>
        </w:tc>
      </w:tr>
      <w:tr w:rsidR="00351C3E" w:rsidRPr="00815CF3" w14:paraId="60E70648" w14:textId="77777777" w:rsidTr="00E33101">
        <w:trPr>
          <w:trHeight w:val="432"/>
        </w:trPr>
        <w:tc>
          <w:tcPr>
            <w:tcW w:w="9576" w:type="dxa"/>
            <w:vAlign w:val="center"/>
          </w:tcPr>
          <w:p w14:paraId="22199920" w14:textId="77777777" w:rsidR="00351C3E" w:rsidRPr="004A27AD" w:rsidRDefault="00351C3E" w:rsidP="0073291E">
            <w:pPr>
              <w:autoSpaceDE w:val="0"/>
              <w:autoSpaceDN w:val="0"/>
              <w:adjustRightInd w:val="0"/>
              <w:spacing w:before="120"/>
              <w:jc w:val="both"/>
              <w:rPr>
                <w:rFonts w:ascii="Calibri" w:hAnsi="Calibri"/>
              </w:rPr>
            </w:pPr>
            <w:r w:rsidRPr="004A27AD">
              <w:rPr>
                <w:rFonts w:ascii="Calibri" w:hAnsi="Calibri"/>
                <w:b/>
              </w:rPr>
              <w:t>Description</w:t>
            </w:r>
            <w:r>
              <w:rPr>
                <w:rFonts w:ascii="Calibri" w:hAnsi="Calibri"/>
                <w:b/>
              </w:rPr>
              <w:t xml:space="preserve">: </w:t>
            </w:r>
            <w:r>
              <w:rPr>
                <w:rFonts w:ascii="Calibri" w:hAnsi="Calibri"/>
              </w:rPr>
              <w:t>SS</w:t>
            </w:r>
            <w:r w:rsidRPr="004A27AD">
              <w:rPr>
                <w:rFonts w:ascii="Calibri" w:hAnsi="Calibri"/>
              </w:rPr>
              <w:t xml:space="preserve"> uses </w:t>
            </w:r>
            <w:r>
              <w:rPr>
                <w:rFonts w:ascii="Calibri" w:hAnsi="Calibri"/>
              </w:rPr>
              <w:t xml:space="preserve">either manual or </w:t>
            </w:r>
            <w:r w:rsidRPr="004A27AD">
              <w:rPr>
                <w:rFonts w:ascii="Calibri" w:hAnsi="Calibri"/>
              </w:rPr>
              <w:t xml:space="preserve">mechanical </w:t>
            </w:r>
            <w:r>
              <w:rPr>
                <w:rFonts w:ascii="Calibri" w:hAnsi="Calibri"/>
              </w:rPr>
              <w:t>pavement cleaning practices to collect or vacuum</w:t>
            </w:r>
            <w:r w:rsidRPr="004A27AD">
              <w:rPr>
                <w:rFonts w:ascii="Calibri" w:hAnsi="Calibri"/>
              </w:rPr>
              <w:t xml:space="preserve"> sediment, litter and other debris </w:t>
            </w:r>
            <w:r>
              <w:rPr>
                <w:rFonts w:ascii="Calibri" w:hAnsi="Calibri"/>
              </w:rPr>
              <w:t xml:space="preserve">from the streets before being </w:t>
            </w:r>
            <w:r w:rsidRPr="004A27AD">
              <w:rPr>
                <w:rFonts w:ascii="Calibri" w:hAnsi="Calibri"/>
              </w:rPr>
              <w:t xml:space="preserve">washed into storm sewers </w:t>
            </w:r>
            <w:r w:rsidRPr="004A27AD">
              <w:rPr>
                <w:rFonts w:ascii="Calibri" w:hAnsi="Calibri" w:cs="Arial"/>
              </w:rPr>
              <w:t xml:space="preserve">by </w:t>
            </w:r>
            <w:r w:rsidRPr="004A27AD">
              <w:rPr>
                <w:rFonts w:ascii="Calibri" w:hAnsi="Calibri"/>
              </w:rPr>
              <w:t xml:space="preserve">runoff. This </w:t>
            </w:r>
            <w:r>
              <w:rPr>
                <w:rFonts w:ascii="Calibri" w:hAnsi="Calibri"/>
              </w:rPr>
              <w:t>practice can</w:t>
            </w:r>
            <w:r w:rsidRPr="004A27AD">
              <w:rPr>
                <w:rFonts w:ascii="Calibri" w:hAnsi="Calibri"/>
              </w:rPr>
              <w:t xml:space="preserve"> reduce pollutant loading to receiving waters</w:t>
            </w:r>
            <w:r>
              <w:rPr>
                <w:rFonts w:ascii="Calibri" w:hAnsi="Calibri"/>
              </w:rPr>
              <w:t>,</w:t>
            </w:r>
            <w:r w:rsidRPr="004A27AD">
              <w:rPr>
                <w:rFonts w:ascii="Calibri" w:hAnsi="Calibri"/>
              </w:rPr>
              <w:t xml:space="preserve"> reduce clogging of storm sewer</w:t>
            </w:r>
            <w:r>
              <w:rPr>
                <w:rFonts w:ascii="Calibri" w:hAnsi="Calibri"/>
              </w:rPr>
              <w:t xml:space="preserve"> pipes, </w:t>
            </w:r>
            <w:r w:rsidRPr="004A27AD">
              <w:rPr>
                <w:rFonts w:ascii="Calibri" w:hAnsi="Calibri"/>
              </w:rPr>
              <w:t xml:space="preserve">prolong the life of infiltration </w:t>
            </w:r>
            <w:r>
              <w:rPr>
                <w:rFonts w:ascii="Calibri" w:hAnsi="Calibri"/>
              </w:rPr>
              <w:t>CM</w:t>
            </w:r>
            <w:r w:rsidRPr="004A27AD">
              <w:rPr>
                <w:rFonts w:ascii="Calibri" w:hAnsi="Calibri"/>
              </w:rPr>
              <w:t xml:space="preserve">s and reduce clogging of outlet structures </w:t>
            </w:r>
            <w:r w:rsidRPr="004A27AD">
              <w:rPr>
                <w:rFonts w:ascii="Calibri" w:hAnsi="Calibri" w:cs="Arial"/>
              </w:rPr>
              <w:t xml:space="preserve">in </w:t>
            </w:r>
            <w:r w:rsidRPr="004A27AD">
              <w:rPr>
                <w:rFonts w:ascii="Calibri" w:hAnsi="Calibri"/>
              </w:rPr>
              <w:t xml:space="preserve">detention </w:t>
            </w:r>
            <w:r>
              <w:rPr>
                <w:rFonts w:ascii="Calibri" w:hAnsi="Calibri"/>
              </w:rPr>
              <w:t>ponds</w:t>
            </w:r>
            <w:r w:rsidRPr="004A27AD">
              <w:rPr>
                <w:rFonts w:ascii="Calibri" w:hAnsi="Calibri"/>
              </w:rPr>
              <w:t xml:space="preserve">. </w:t>
            </w:r>
            <w:r>
              <w:rPr>
                <w:rFonts w:ascii="Calibri" w:hAnsi="Calibri"/>
              </w:rPr>
              <w:t xml:space="preserve">Mechanical designs include: </w:t>
            </w:r>
            <w:r w:rsidRPr="004A27AD">
              <w:rPr>
                <w:rFonts w:ascii="Calibri" w:hAnsi="Calibri"/>
              </w:rPr>
              <w:t xml:space="preserve">broom and conveyor belt sweeper, wet or dry </w:t>
            </w:r>
            <w:r w:rsidRPr="004A27AD">
              <w:rPr>
                <w:rFonts w:ascii="Calibri" w:eastAsia="HiddenHorzOCR" w:hAnsi="Calibri" w:cs="HiddenHorzOCR"/>
              </w:rPr>
              <w:t xml:space="preserve">vacuum-assisted </w:t>
            </w:r>
            <w:r w:rsidRPr="004A27AD">
              <w:rPr>
                <w:rFonts w:ascii="Calibri" w:hAnsi="Calibri"/>
              </w:rPr>
              <w:t>sweepers, and regenerative-air sweepers.</w:t>
            </w:r>
            <w:r>
              <w:rPr>
                <w:rFonts w:ascii="Calibri" w:hAnsi="Calibri"/>
              </w:rPr>
              <w:t xml:space="preserve"> </w:t>
            </w:r>
            <w:r w:rsidRPr="004A27AD">
              <w:rPr>
                <w:rFonts w:ascii="Calibri" w:hAnsi="Calibri"/>
              </w:rPr>
              <w:t xml:space="preserve">The </w:t>
            </w:r>
            <w:r>
              <w:rPr>
                <w:rFonts w:ascii="Calibri" w:hAnsi="Calibri"/>
              </w:rPr>
              <w:t>effectiveness depends</w:t>
            </w:r>
            <w:r w:rsidRPr="004A27AD">
              <w:rPr>
                <w:rFonts w:ascii="Calibri" w:hAnsi="Calibri"/>
              </w:rPr>
              <w:t xml:space="preserve"> upon particle loadings being swept, street texture, moisture conditions, parked car</w:t>
            </w:r>
            <w:r>
              <w:rPr>
                <w:rFonts w:ascii="Calibri" w:hAnsi="Calibri"/>
              </w:rPr>
              <w:t>s</w:t>
            </w:r>
            <w:r w:rsidRPr="004A27AD">
              <w:rPr>
                <w:rFonts w:ascii="Calibri" w:hAnsi="Calibri"/>
              </w:rPr>
              <w:t xml:space="preserve">, equipment conditions and </w:t>
            </w:r>
            <w:r>
              <w:rPr>
                <w:rFonts w:ascii="Calibri" w:hAnsi="Calibri"/>
              </w:rPr>
              <w:t>frequency of cleaning</w:t>
            </w:r>
            <w:r w:rsidRPr="004A27AD">
              <w:rPr>
                <w:rFonts w:ascii="Calibri" w:hAnsi="Calibri"/>
              </w:rPr>
              <w:t>.</w:t>
            </w:r>
          </w:p>
          <w:p w14:paraId="4B143226" w14:textId="77777777" w:rsidR="00351C3E" w:rsidRDefault="00351C3E" w:rsidP="0073291E">
            <w:pPr>
              <w:autoSpaceDE w:val="0"/>
              <w:autoSpaceDN w:val="0"/>
              <w:adjustRightInd w:val="0"/>
              <w:spacing w:before="120"/>
              <w:jc w:val="both"/>
              <w:rPr>
                <w:rFonts w:ascii="Calibri" w:hAnsi="Calibri"/>
              </w:rPr>
            </w:pPr>
            <w:r w:rsidRPr="004A27AD">
              <w:rPr>
                <w:rFonts w:ascii="Calibri" w:hAnsi="Calibri"/>
                <w:b/>
              </w:rPr>
              <w:t>Uses</w:t>
            </w:r>
            <w:r>
              <w:rPr>
                <w:rFonts w:ascii="Calibri" w:hAnsi="Calibri"/>
                <w:b/>
              </w:rPr>
              <w:t xml:space="preserve">: </w:t>
            </w:r>
            <w:r>
              <w:rPr>
                <w:rFonts w:ascii="Calibri" w:hAnsi="Calibri"/>
              </w:rPr>
              <w:t>SS</w:t>
            </w:r>
            <w:r w:rsidRPr="004A27AD">
              <w:rPr>
                <w:rFonts w:ascii="Calibri" w:hAnsi="Calibri"/>
              </w:rPr>
              <w:t xml:space="preserve"> is </w:t>
            </w:r>
            <w:r>
              <w:rPr>
                <w:rFonts w:ascii="Calibri" w:hAnsi="Calibri"/>
              </w:rPr>
              <w:t xml:space="preserve">a </w:t>
            </w:r>
            <w:r w:rsidRPr="004A27AD">
              <w:rPr>
                <w:rFonts w:ascii="Calibri" w:hAnsi="Calibri"/>
              </w:rPr>
              <w:t xml:space="preserve">technique </w:t>
            </w:r>
            <w:r w:rsidRPr="004A27AD">
              <w:rPr>
                <w:rFonts w:ascii="Calibri" w:hAnsi="Calibri" w:cs="Arial"/>
              </w:rPr>
              <w:t xml:space="preserve">in </w:t>
            </w:r>
            <w:r w:rsidRPr="004A27AD">
              <w:rPr>
                <w:rFonts w:ascii="Calibri" w:hAnsi="Calibri"/>
              </w:rPr>
              <w:t xml:space="preserve">urban areas where sediment and litter </w:t>
            </w:r>
            <w:r>
              <w:rPr>
                <w:rFonts w:ascii="Calibri" w:hAnsi="Calibri"/>
              </w:rPr>
              <w:t>accumulated</w:t>
            </w:r>
            <w:r w:rsidRPr="004A27AD">
              <w:rPr>
                <w:rFonts w:ascii="Calibri" w:hAnsi="Calibri"/>
              </w:rPr>
              <w:t xml:space="preserve"> on streets </w:t>
            </w:r>
            <w:r w:rsidRPr="004A27AD">
              <w:rPr>
                <w:rFonts w:ascii="Calibri" w:hAnsi="Calibri" w:cs="Arial"/>
              </w:rPr>
              <w:t xml:space="preserve">is </w:t>
            </w:r>
            <w:r w:rsidRPr="004A27AD">
              <w:rPr>
                <w:rFonts w:ascii="Calibri" w:hAnsi="Calibri"/>
              </w:rPr>
              <w:t xml:space="preserve">of concern for aesthetic, sanitary, water </w:t>
            </w:r>
            <w:r>
              <w:rPr>
                <w:rFonts w:ascii="Calibri" w:hAnsi="Calibri"/>
              </w:rPr>
              <w:t xml:space="preserve">and air quality </w:t>
            </w:r>
            <w:r w:rsidRPr="004A27AD">
              <w:rPr>
                <w:rFonts w:ascii="Calibri" w:hAnsi="Calibri"/>
              </w:rPr>
              <w:t>reasons.</w:t>
            </w:r>
            <w:r>
              <w:rPr>
                <w:rFonts w:ascii="Calibri" w:hAnsi="Calibri"/>
              </w:rPr>
              <w:t xml:space="preserve"> SS</w:t>
            </w:r>
            <w:r w:rsidRPr="004A27AD">
              <w:rPr>
                <w:rFonts w:ascii="Calibri" w:hAnsi="Calibri"/>
              </w:rPr>
              <w:t xml:space="preserve"> </w:t>
            </w:r>
            <w:r>
              <w:rPr>
                <w:rFonts w:ascii="Calibri" w:hAnsi="Calibri"/>
              </w:rPr>
              <w:t>is required at constructions sites per SWMP to reduce off-site tracking</w:t>
            </w:r>
            <w:r w:rsidRPr="004A27AD">
              <w:rPr>
                <w:rFonts w:ascii="Calibri" w:hAnsi="Calibri"/>
              </w:rPr>
              <w:t>.</w:t>
            </w:r>
          </w:p>
          <w:p w14:paraId="60D4A741" w14:textId="77777777" w:rsidR="00351C3E" w:rsidRPr="004A27AD" w:rsidRDefault="00351C3E" w:rsidP="003A0B27">
            <w:pPr>
              <w:autoSpaceDE w:val="0"/>
              <w:autoSpaceDN w:val="0"/>
              <w:adjustRightInd w:val="0"/>
              <w:spacing w:before="120"/>
              <w:jc w:val="both"/>
              <w:rPr>
                <w:rFonts w:ascii="Calibri" w:hAnsi="Calibri" w:cs="Arial"/>
                <w:b/>
              </w:rPr>
            </w:pPr>
            <w:r w:rsidRPr="004A27AD">
              <w:rPr>
                <w:rFonts w:ascii="Calibri" w:hAnsi="Calibri"/>
                <w:b/>
              </w:rPr>
              <w:t>Procedures</w:t>
            </w:r>
            <w:r>
              <w:rPr>
                <w:rFonts w:ascii="Calibri" w:hAnsi="Calibri"/>
                <w:b/>
              </w:rPr>
              <w:t>:</w:t>
            </w:r>
          </w:p>
          <w:p w14:paraId="59216571" w14:textId="77777777" w:rsidR="00351C3E" w:rsidRDefault="00351C3E" w:rsidP="004E52FC">
            <w:pPr>
              <w:numPr>
                <w:ilvl w:val="0"/>
                <w:numId w:val="69"/>
              </w:numPr>
              <w:autoSpaceDE w:val="0"/>
              <w:autoSpaceDN w:val="0"/>
              <w:adjustRightInd w:val="0"/>
              <w:spacing w:before="120"/>
              <w:jc w:val="both"/>
              <w:rPr>
                <w:rFonts w:ascii="Calibri" w:hAnsi="Calibri"/>
              </w:rPr>
            </w:pPr>
            <w:r>
              <w:rPr>
                <w:rFonts w:ascii="Calibri" w:hAnsi="Calibri"/>
              </w:rPr>
              <w:t xml:space="preserve">SS may be performed manually (broom and shovel) or with a vacuum sweeper (no kick-broom). </w:t>
            </w:r>
            <w:r w:rsidRPr="004A27AD">
              <w:rPr>
                <w:rFonts w:ascii="Calibri" w:hAnsi="Calibri"/>
                <w:color w:val="000000"/>
              </w:rPr>
              <w:t xml:space="preserve">Choose the </w:t>
            </w:r>
            <w:r>
              <w:rPr>
                <w:rFonts w:ascii="Calibri" w:hAnsi="Calibri"/>
                <w:color w:val="000000"/>
              </w:rPr>
              <w:t xml:space="preserve">most effective </w:t>
            </w:r>
            <w:r w:rsidRPr="004A27AD">
              <w:rPr>
                <w:rFonts w:ascii="Calibri" w:hAnsi="Calibri"/>
                <w:color w:val="000000"/>
              </w:rPr>
              <w:t>approach for site conditions.</w:t>
            </w:r>
          </w:p>
          <w:p w14:paraId="713D916A" w14:textId="77777777" w:rsidR="00351C3E" w:rsidRPr="004A27AD" w:rsidRDefault="00351C3E" w:rsidP="004E52FC">
            <w:pPr>
              <w:numPr>
                <w:ilvl w:val="0"/>
                <w:numId w:val="69"/>
              </w:numPr>
              <w:autoSpaceDE w:val="0"/>
              <w:autoSpaceDN w:val="0"/>
              <w:adjustRightInd w:val="0"/>
              <w:spacing w:before="120"/>
              <w:jc w:val="both"/>
              <w:rPr>
                <w:rFonts w:ascii="Calibri" w:hAnsi="Calibri"/>
              </w:rPr>
            </w:pPr>
            <w:r>
              <w:rPr>
                <w:rFonts w:ascii="Calibri" w:hAnsi="Calibri"/>
              </w:rPr>
              <w:t xml:space="preserve">SS </w:t>
            </w:r>
            <w:r w:rsidRPr="004A27AD">
              <w:rPr>
                <w:rFonts w:ascii="Calibri" w:hAnsi="Calibri"/>
              </w:rPr>
              <w:t xml:space="preserve">shall be completed when there is sediment tracking from the construction site exits into the public </w:t>
            </w:r>
            <w:r>
              <w:rPr>
                <w:rFonts w:ascii="Calibri" w:hAnsi="Calibri"/>
              </w:rPr>
              <w:t>road or right-of-way.</w:t>
            </w:r>
          </w:p>
          <w:p w14:paraId="620088E4" w14:textId="77777777" w:rsidR="00351C3E" w:rsidRPr="004A27AD" w:rsidRDefault="00351C3E" w:rsidP="004E52FC">
            <w:pPr>
              <w:numPr>
                <w:ilvl w:val="0"/>
                <w:numId w:val="69"/>
              </w:numPr>
              <w:autoSpaceDE w:val="0"/>
              <w:autoSpaceDN w:val="0"/>
              <w:adjustRightInd w:val="0"/>
              <w:spacing w:before="120"/>
              <w:jc w:val="both"/>
              <w:rPr>
                <w:rFonts w:ascii="Calibri" w:hAnsi="Calibri"/>
              </w:rPr>
            </w:pPr>
            <w:r>
              <w:rPr>
                <w:rFonts w:ascii="Calibri" w:hAnsi="Calibri"/>
              </w:rPr>
              <w:t xml:space="preserve">SS </w:t>
            </w:r>
            <w:r w:rsidRPr="004A27AD">
              <w:rPr>
                <w:rFonts w:ascii="Calibri" w:hAnsi="Calibri"/>
              </w:rPr>
              <w:t>frequency depend</w:t>
            </w:r>
            <w:r>
              <w:rPr>
                <w:rFonts w:ascii="Calibri" w:hAnsi="Calibri"/>
              </w:rPr>
              <w:t>s</w:t>
            </w:r>
            <w:r w:rsidRPr="004A27AD">
              <w:rPr>
                <w:rFonts w:ascii="Calibri" w:hAnsi="Calibri"/>
              </w:rPr>
              <w:t xml:space="preserve"> on presence of sediment tracking.</w:t>
            </w:r>
            <w:r>
              <w:rPr>
                <w:rFonts w:ascii="Calibri" w:hAnsi="Calibri"/>
              </w:rPr>
              <w:t xml:space="preserve"> </w:t>
            </w:r>
            <w:r w:rsidRPr="004A27AD">
              <w:rPr>
                <w:rFonts w:ascii="Calibri" w:hAnsi="Calibri"/>
              </w:rPr>
              <w:t>If tracking is occurring, either a VTC shall be installed, the VTC needs maintenance</w:t>
            </w:r>
            <w:r>
              <w:rPr>
                <w:rFonts w:ascii="Calibri" w:hAnsi="Calibri"/>
              </w:rPr>
              <w:t xml:space="preserve">, or the VTC </w:t>
            </w:r>
            <w:r w:rsidRPr="004A27AD">
              <w:rPr>
                <w:rFonts w:ascii="Calibri" w:hAnsi="Calibri"/>
              </w:rPr>
              <w:t xml:space="preserve">is </w:t>
            </w:r>
            <w:r w:rsidRPr="003F0FF4">
              <w:rPr>
                <w:rFonts w:ascii="Calibri" w:hAnsi="Calibri"/>
              </w:rPr>
              <w:t xml:space="preserve">inadequate; all require </w:t>
            </w:r>
            <w:r>
              <w:rPr>
                <w:rFonts w:ascii="Calibri" w:hAnsi="Calibri"/>
              </w:rPr>
              <w:t>SWMP updates</w:t>
            </w:r>
            <w:r w:rsidRPr="003F0FF4">
              <w:rPr>
                <w:rFonts w:ascii="Calibri" w:hAnsi="Calibri"/>
              </w:rPr>
              <w:t>.</w:t>
            </w:r>
          </w:p>
          <w:p w14:paraId="4990768F" w14:textId="77777777" w:rsidR="00351C3E" w:rsidRPr="004A27AD" w:rsidRDefault="00351C3E" w:rsidP="004E52FC">
            <w:pPr>
              <w:numPr>
                <w:ilvl w:val="0"/>
                <w:numId w:val="69"/>
              </w:numPr>
              <w:autoSpaceDE w:val="0"/>
              <w:autoSpaceDN w:val="0"/>
              <w:adjustRightInd w:val="0"/>
              <w:spacing w:before="120"/>
              <w:jc w:val="both"/>
              <w:rPr>
                <w:rFonts w:ascii="Calibri" w:hAnsi="Calibri"/>
              </w:rPr>
            </w:pPr>
            <w:r>
              <w:rPr>
                <w:rFonts w:ascii="Calibri" w:hAnsi="Calibri"/>
              </w:rPr>
              <w:t xml:space="preserve">Off-site </w:t>
            </w:r>
            <w:r w:rsidRPr="004A27AD">
              <w:rPr>
                <w:rFonts w:ascii="Calibri" w:hAnsi="Calibri"/>
              </w:rPr>
              <w:t>sediment tracking from the construction site shall be swept immediately.</w:t>
            </w:r>
          </w:p>
          <w:p w14:paraId="46211CB9" w14:textId="77777777" w:rsidR="00351C3E" w:rsidRPr="004A27AD" w:rsidRDefault="00351C3E" w:rsidP="004E52FC">
            <w:pPr>
              <w:numPr>
                <w:ilvl w:val="0"/>
                <w:numId w:val="69"/>
              </w:numPr>
              <w:autoSpaceDE w:val="0"/>
              <w:autoSpaceDN w:val="0"/>
              <w:adjustRightInd w:val="0"/>
              <w:spacing w:before="120"/>
              <w:jc w:val="both"/>
              <w:rPr>
                <w:rFonts w:ascii="Calibri" w:hAnsi="Calibri"/>
              </w:rPr>
            </w:pPr>
            <w:r w:rsidRPr="004A27AD">
              <w:rPr>
                <w:rFonts w:ascii="Calibri" w:hAnsi="Calibri"/>
              </w:rPr>
              <w:t xml:space="preserve">Conduct </w:t>
            </w:r>
            <w:r>
              <w:rPr>
                <w:rFonts w:ascii="Calibri" w:hAnsi="Calibri"/>
              </w:rPr>
              <w:t>SS</w:t>
            </w:r>
            <w:r w:rsidRPr="004A27AD">
              <w:rPr>
                <w:rFonts w:ascii="Calibri" w:hAnsi="Calibri"/>
              </w:rPr>
              <w:t xml:space="preserve"> prior to precipitation events.</w:t>
            </w:r>
          </w:p>
          <w:p w14:paraId="7F57B7B3" w14:textId="77777777" w:rsidR="00351C3E" w:rsidRPr="004A27AD" w:rsidRDefault="00351C3E" w:rsidP="004E52FC">
            <w:pPr>
              <w:numPr>
                <w:ilvl w:val="0"/>
                <w:numId w:val="69"/>
              </w:numPr>
              <w:autoSpaceDE w:val="0"/>
              <w:autoSpaceDN w:val="0"/>
              <w:adjustRightInd w:val="0"/>
              <w:spacing w:before="120"/>
              <w:jc w:val="both"/>
              <w:rPr>
                <w:rFonts w:ascii="Calibri" w:hAnsi="Calibri"/>
              </w:rPr>
            </w:pPr>
            <w:r w:rsidRPr="004A27AD">
              <w:rPr>
                <w:rFonts w:ascii="Calibri" w:hAnsi="Calibri"/>
                <w:color w:val="000000"/>
              </w:rPr>
              <w:t>Operate sweepers at manufacturer recommended optimal speed levels.</w:t>
            </w:r>
          </w:p>
          <w:p w14:paraId="632F4DB4" w14:textId="77777777" w:rsidR="00351C3E" w:rsidRPr="004A27AD" w:rsidRDefault="00351C3E" w:rsidP="004E52FC">
            <w:pPr>
              <w:numPr>
                <w:ilvl w:val="0"/>
                <w:numId w:val="69"/>
              </w:numPr>
              <w:autoSpaceDE w:val="0"/>
              <w:autoSpaceDN w:val="0"/>
              <w:adjustRightInd w:val="0"/>
              <w:spacing w:before="120"/>
              <w:jc w:val="both"/>
              <w:rPr>
                <w:rFonts w:ascii="Calibri" w:hAnsi="Calibri"/>
              </w:rPr>
            </w:pPr>
            <w:r w:rsidRPr="004A27AD">
              <w:rPr>
                <w:rFonts w:ascii="Calibri" w:hAnsi="Calibri"/>
                <w:color w:val="000000"/>
              </w:rPr>
              <w:t>Regularly inspect vehicles and equipment for leaks and repair promptly.</w:t>
            </w:r>
          </w:p>
          <w:p w14:paraId="28C4E003" w14:textId="77777777" w:rsidR="00351C3E" w:rsidRPr="004A27AD" w:rsidRDefault="00351C3E" w:rsidP="004E52FC">
            <w:pPr>
              <w:numPr>
                <w:ilvl w:val="0"/>
                <w:numId w:val="69"/>
              </w:numPr>
              <w:autoSpaceDE w:val="0"/>
              <w:autoSpaceDN w:val="0"/>
              <w:adjustRightInd w:val="0"/>
              <w:spacing w:before="120"/>
              <w:jc w:val="both"/>
              <w:rPr>
                <w:rFonts w:ascii="Calibri" w:hAnsi="Calibri"/>
              </w:rPr>
            </w:pPr>
            <w:r w:rsidRPr="004A27AD">
              <w:rPr>
                <w:rFonts w:ascii="Calibri" w:hAnsi="Calibri"/>
                <w:color w:val="000000"/>
              </w:rPr>
              <w:t>Keep accurate logs of number of curb-miles swept and amount of waste collected.</w:t>
            </w:r>
          </w:p>
          <w:p w14:paraId="23D2A2F7" w14:textId="77777777" w:rsidR="00351C3E" w:rsidRPr="004A27AD" w:rsidRDefault="00351C3E" w:rsidP="004E52FC">
            <w:pPr>
              <w:numPr>
                <w:ilvl w:val="0"/>
                <w:numId w:val="69"/>
              </w:numPr>
              <w:autoSpaceDE w:val="0"/>
              <w:autoSpaceDN w:val="0"/>
              <w:adjustRightInd w:val="0"/>
              <w:spacing w:before="120"/>
              <w:jc w:val="both"/>
              <w:rPr>
                <w:rFonts w:ascii="Calibri" w:hAnsi="Calibri"/>
              </w:rPr>
            </w:pPr>
            <w:r w:rsidRPr="004A27AD">
              <w:rPr>
                <w:rFonts w:ascii="Calibri" w:hAnsi="Calibri"/>
                <w:color w:val="000000"/>
              </w:rPr>
              <w:t xml:space="preserve">Dispose of </w:t>
            </w:r>
            <w:r>
              <w:rPr>
                <w:rFonts w:ascii="Calibri" w:hAnsi="Calibri"/>
                <w:color w:val="000000"/>
              </w:rPr>
              <w:t>SS</w:t>
            </w:r>
            <w:r w:rsidRPr="004A27AD">
              <w:rPr>
                <w:rFonts w:ascii="Calibri" w:hAnsi="Calibri"/>
                <w:color w:val="000000"/>
              </w:rPr>
              <w:t xml:space="preserve"> debris and dirt at a landfill.</w:t>
            </w:r>
          </w:p>
          <w:p w14:paraId="62C2A955" w14:textId="77777777" w:rsidR="00351C3E" w:rsidRPr="00355970" w:rsidRDefault="00351C3E" w:rsidP="004E52FC">
            <w:pPr>
              <w:numPr>
                <w:ilvl w:val="0"/>
                <w:numId w:val="69"/>
              </w:numPr>
              <w:autoSpaceDE w:val="0"/>
              <w:autoSpaceDN w:val="0"/>
              <w:adjustRightInd w:val="0"/>
              <w:spacing w:before="120"/>
              <w:jc w:val="both"/>
              <w:rPr>
                <w:rFonts w:ascii="Calibri" w:hAnsi="Calibri"/>
              </w:rPr>
            </w:pPr>
            <w:r w:rsidRPr="004A27AD">
              <w:rPr>
                <w:rFonts w:ascii="Calibri" w:hAnsi="Calibri"/>
                <w:color w:val="000000"/>
              </w:rPr>
              <w:t>Do not store swept material along the side of the street or near a storm drain inlet.</w:t>
            </w:r>
          </w:p>
        </w:tc>
      </w:tr>
    </w:tbl>
    <w:p w14:paraId="19E8E149" w14:textId="77777777" w:rsidR="00023B7C" w:rsidRPr="00144C6D" w:rsidRDefault="00023B7C" w:rsidP="00023B7C">
      <w:pPr>
        <w:pStyle w:val="BodyText-Append"/>
        <w:spacing w:before="0" w:after="0"/>
        <w:rPr>
          <w:rFonts w:ascii="Calibri" w:hAnsi="Calibri"/>
        </w:rPr>
      </w:pPr>
    </w:p>
    <w:p w14:paraId="16175AEE" w14:textId="77777777" w:rsidR="00023B7C" w:rsidRPr="00023B7C" w:rsidRDefault="00023B7C" w:rsidP="00023B7C">
      <w:pPr>
        <w:pStyle w:val="BodyText-Append"/>
        <w:spacing w:before="0" w:after="0"/>
        <w:rPr>
          <w:rFonts w:ascii="Calibri" w:hAnsi="Calibri"/>
        </w:rPr>
      </w:pPr>
      <w:r w:rsidRPr="00023B7C">
        <w:rPr>
          <w:rFonts w:ascii="Calibri" w:hAnsi="Calibri"/>
        </w:rPr>
        <w:t xml:space="preserve">Place </w:t>
      </w:r>
      <w:r w:rsidR="009C629A">
        <w:rPr>
          <w:rFonts w:ascii="Calibri" w:hAnsi="Calibri"/>
        </w:rPr>
        <w:t xml:space="preserve">site-specific </w:t>
      </w:r>
      <w:r w:rsidRPr="00023B7C">
        <w:rPr>
          <w:rFonts w:ascii="Calibri" w:hAnsi="Calibri"/>
        </w:rPr>
        <w:t>information here:</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023B7C" w:rsidRPr="00815CF3" w14:paraId="65C576F1" w14:textId="77777777" w:rsidTr="00C41B3A">
        <w:trPr>
          <w:trHeight w:val="432"/>
        </w:trPr>
        <w:tc>
          <w:tcPr>
            <w:tcW w:w="9576" w:type="dxa"/>
            <w:vAlign w:val="center"/>
          </w:tcPr>
          <w:sdt>
            <w:sdtPr>
              <w:rPr>
                <w:rFonts w:ascii="Calibri" w:hAnsi="Calibri"/>
              </w:rPr>
              <w:id w:val="1254090502"/>
              <w:placeholder>
                <w:docPart w:val="4DB785B8166643CE9B99A00FDD0F7380"/>
              </w:placeholder>
              <w:showingPlcHdr/>
            </w:sdtPr>
            <w:sdtEndPr/>
            <w:sdtContent>
              <w:p w14:paraId="190812C9" w14:textId="574334FE" w:rsidR="00023B7C" w:rsidRPr="0090384E" w:rsidRDefault="0090384E" w:rsidP="0090384E">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tc>
      </w:tr>
    </w:tbl>
    <w:p w14:paraId="6370F828" w14:textId="1AFE633D" w:rsidR="00DB752A" w:rsidRPr="00D469F5" w:rsidRDefault="00834B85" w:rsidP="004D3852">
      <w:pPr>
        <w:pStyle w:val="Heading2"/>
      </w:pPr>
      <w:bookmarkStart w:id="74" w:name="_Toc2949929"/>
      <w:bookmarkStart w:id="75" w:name="_Toc168323835"/>
      <w:r>
        <w:lastRenderedPageBreak/>
        <w:t>4</w:t>
      </w:r>
      <w:r w:rsidR="00BA5E9F" w:rsidRPr="00D469F5">
        <w:t>.</w:t>
      </w:r>
      <w:r w:rsidR="00C71634">
        <w:t>6</w:t>
      </w:r>
      <w:r w:rsidR="00B33E23" w:rsidRPr="00D469F5">
        <w:tab/>
      </w:r>
      <w:r w:rsidR="001745E7">
        <w:t>Storm Sewer Cleaning</w:t>
      </w:r>
      <w:bookmarkEnd w:id="74"/>
      <w:bookmarkEnd w:id="75"/>
    </w:p>
    <w:p w14:paraId="7FECF2FD" w14:textId="77777777" w:rsidR="00C54043" w:rsidRDefault="00D27118" w:rsidP="00C54043">
      <w:pPr>
        <w:pStyle w:val="Tabletext"/>
      </w:pPr>
      <w:bookmarkStart w:id="76" w:name="_Toc158630005"/>
      <w:r>
        <w:rPr>
          <w:rFonts w:ascii="Arial Narrow" w:hAnsi="Arial Narrow"/>
          <w:noProof/>
          <w:sz w:val="22"/>
          <w:szCs w:val="22"/>
        </w:rPr>
        <mc:AlternateContent>
          <mc:Choice Requires="wps">
            <w:drawing>
              <wp:inline distT="0" distB="0" distL="0" distR="0" wp14:anchorId="75ABB86F" wp14:editId="57CF5FA0">
                <wp:extent cx="5943600" cy="1240790"/>
                <wp:effectExtent l="11430" t="10160" r="6985" b="12700"/>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1091565"/>
                        </a:xfrm>
                        <a:prstGeom prst="rect">
                          <a:avLst/>
                        </a:prstGeom>
                        <a:solidFill>
                          <a:srgbClr val="F5F5F5"/>
                        </a:solidFill>
                        <a:ln w="9525">
                          <a:solidFill>
                            <a:srgbClr val="000000"/>
                          </a:solidFill>
                          <a:miter lim="800000"/>
                          <a:headEnd/>
                          <a:tailEnd/>
                        </a:ln>
                      </wps:spPr>
                      <wps:txbx>
                        <w:txbxContent>
                          <w:p w14:paraId="2A4A810E"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0745B6FA" w14:textId="77777777" w:rsidR="00D766D4" w:rsidRPr="001745E7" w:rsidRDefault="00D766D4" w:rsidP="004E52FC">
                            <w:pPr>
                              <w:pStyle w:val="Instruc-bullet"/>
                              <w:numPr>
                                <w:ilvl w:val="0"/>
                                <w:numId w:val="39"/>
                              </w:numPr>
                              <w:jc w:val="both"/>
                            </w:pPr>
                            <w:r>
                              <w:t xml:space="preserve">Select </w:t>
                            </w:r>
                            <w:r>
                              <w:rPr>
                                <w:rFonts w:cs="Arial"/>
                              </w:rPr>
                              <w:t xml:space="preserve">CMs </w:t>
                            </w:r>
                            <w:r w:rsidRPr="00710A46">
                              <w:rPr>
                                <w:rFonts w:cs="Arial"/>
                              </w:rPr>
                              <w:t xml:space="preserve">to remove accumulated sediment, trash, and other pollutants </w:t>
                            </w:r>
                            <w:r>
                              <w:rPr>
                                <w:rFonts w:cs="Arial"/>
                              </w:rPr>
                              <w:t>from</w:t>
                            </w:r>
                            <w:r w:rsidRPr="00710A46">
                              <w:rPr>
                                <w:rFonts w:cs="Arial"/>
                              </w:rPr>
                              <w:t xml:space="preserve"> the storm system for the applicable construction site wastes identified in </w:t>
                            </w:r>
                            <w:r w:rsidRPr="001D491E">
                              <w:rPr>
                                <w:rFonts w:cs="Arial"/>
                                <w:b/>
                              </w:rPr>
                              <w:t>Section 1.8 Potential Sources of Pollution</w:t>
                            </w:r>
                            <w:r w:rsidRPr="001D491E">
                              <w:rPr>
                                <w:rFonts w:cs="Arial"/>
                              </w:rPr>
                              <w:t xml:space="preserve"> to</w:t>
                            </w:r>
                            <w:r>
                              <w:t xml:space="preserve"> maintain a clean and orderly construction site.</w:t>
                            </w:r>
                          </w:p>
                          <w:p w14:paraId="188953D6" w14:textId="77777777" w:rsidR="00D766D4" w:rsidRPr="00BC4FAA" w:rsidRDefault="00D766D4" w:rsidP="004E52FC">
                            <w:pPr>
                              <w:pStyle w:val="Instruc-bullet"/>
                              <w:numPr>
                                <w:ilvl w:val="0"/>
                                <w:numId w:val="37"/>
                              </w:numPr>
                              <w:spacing w:before="45" w:after="45"/>
                              <w:jc w:val="both"/>
                            </w:pPr>
                            <w:r>
                              <w:t xml:space="preserve">Identify CMs by selecting the blue </w:t>
                            </w:r>
                            <w:r w:rsidRPr="0073291E">
                              <w:rPr>
                                <w:color w:val="0000FF"/>
                              </w:rPr>
                              <w:t>Yes/NA</w:t>
                            </w:r>
                            <w:r>
                              <w:t xml:space="preserve"> </w:t>
                            </w:r>
                            <w:r w:rsidRPr="0073291E">
                              <w:rPr>
                                <w:b/>
                              </w:rPr>
                              <w:t>then</w:t>
                            </w:r>
                            <w:r>
                              <w:t xml:space="preserve"> type “</w:t>
                            </w:r>
                            <w:r w:rsidRPr="0073291E">
                              <w:rPr>
                                <w:b/>
                              </w:rPr>
                              <w:t>Yes</w:t>
                            </w:r>
                            <w:r>
                              <w:t>” or “</w:t>
                            </w:r>
                            <w:r w:rsidRPr="0073291E">
                              <w:rPr>
                                <w:b/>
                              </w:rPr>
                              <w:t>N/A</w:t>
                            </w:r>
                            <w:r>
                              <w:t>”. If applicable, the following practices shall be implemented for all 3 phases of construction (initial, interim and final).</w:t>
                            </w:r>
                          </w:p>
                        </w:txbxContent>
                      </wps:txbx>
                      <wps:bodyPr rot="0" vert="horz" wrap="square" lIns="95250" tIns="0" rIns="95250" bIns="47625" anchor="t" anchorCtr="0" upright="1">
                        <a:noAutofit/>
                      </wps:bodyPr>
                    </wps:wsp>
                  </a:graphicData>
                </a:graphic>
              </wp:inline>
            </w:drawing>
          </mc:Choice>
          <mc:Fallback>
            <w:pict>
              <v:shape w14:anchorId="75ABB86F" id="Text Box 6" o:spid="_x0000_s1048" type="#_x0000_t202" style="width:468pt;height:9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" fillcolor="#f5f5f5">
                <v:textbox inset="7.5pt,0,7.5pt,3.75pt">
                  <w:txbxContent>
                    <w:p w14:paraId="2A4A810E"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0745B6FA" w14:textId="77777777" w:rsidR="00D766D4" w:rsidRPr="001745E7" w:rsidRDefault="00D766D4" w:rsidP="004E52FC">
                      <w:pPr>
                        <w:pStyle w:val="Instruc-bullet"/>
                        <w:numPr>
                          <w:ilvl w:val="0"/>
                          <w:numId w:val="39"/>
                        </w:numPr>
                        <w:jc w:val="both"/>
                      </w:pPr>
                      <w:r>
                        <w:t xml:space="preserve">Select </w:t>
                      </w:r>
                      <w:r>
                        <w:rPr>
                          <w:rFonts w:cs="Arial"/>
                        </w:rPr>
                        <w:t xml:space="preserve">CMs </w:t>
                      </w:r>
                      <w:r w:rsidRPr="00710A46">
                        <w:rPr>
                          <w:rFonts w:cs="Arial"/>
                        </w:rPr>
                        <w:t xml:space="preserve">to remove accumulated sediment, trash, and other pollutants </w:t>
                      </w:r>
                      <w:r>
                        <w:rPr>
                          <w:rFonts w:cs="Arial"/>
                        </w:rPr>
                        <w:t>from</w:t>
                      </w:r>
                      <w:r w:rsidRPr="00710A46">
                        <w:rPr>
                          <w:rFonts w:cs="Arial"/>
                        </w:rPr>
                        <w:t xml:space="preserve"> the storm system for the applicable construction site wastes identified in </w:t>
                      </w:r>
                      <w:r w:rsidRPr="001D491E">
                        <w:rPr>
                          <w:rFonts w:cs="Arial"/>
                          <w:b/>
                        </w:rPr>
                        <w:t>Section 1.8 Potential Sources of Pollution</w:t>
                      </w:r>
                      <w:r w:rsidRPr="001D491E">
                        <w:rPr>
                          <w:rFonts w:cs="Arial"/>
                        </w:rPr>
                        <w:t xml:space="preserve"> to</w:t>
                      </w:r>
                      <w:r>
                        <w:t xml:space="preserve"> maintain a clean and orderly construction site.</w:t>
                      </w:r>
                    </w:p>
                    <w:p w14:paraId="188953D6" w14:textId="77777777" w:rsidR="00D766D4" w:rsidRPr="00BC4FAA" w:rsidRDefault="00D766D4" w:rsidP="004E52FC">
                      <w:pPr>
                        <w:pStyle w:val="Instruc-bullet"/>
                        <w:numPr>
                          <w:ilvl w:val="0"/>
                          <w:numId w:val="37"/>
                        </w:numPr>
                        <w:spacing w:before="45" w:after="45"/>
                        <w:jc w:val="both"/>
                      </w:pPr>
                      <w:r>
                        <w:t xml:space="preserve">Identify CMs by selecting the blue </w:t>
                      </w:r>
                      <w:r w:rsidRPr="0073291E">
                        <w:rPr>
                          <w:color w:val="0000FF"/>
                        </w:rPr>
                        <w:t>Yes/NA</w:t>
                      </w:r>
                      <w:r>
                        <w:t xml:space="preserve"> </w:t>
                      </w:r>
                      <w:r w:rsidRPr="0073291E">
                        <w:rPr>
                          <w:b/>
                        </w:rPr>
                        <w:t>then</w:t>
                      </w:r>
                      <w:r>
                        <w:t xml:space="preserve"> type “</w:t>
                      </w:r>
                      <w:r w:rsidRPr="0073291E">
                        <w:rPr>
                          <w:b/>
                        </w:rPr>
                        <w:t>Yes</w:t>
                      </w:r>
                      <w:r>
                        <w:t>” or “</w:t>
                      </w:r>
                      <w:r w:rsidRPr="0073291E">
                        <w:rPr>
                          <w:b/>
                        </w:rPr>
                        <w:t>N/A</w:t>
                      </w:r>
                      <w:r>
                        <w:t>”. If applicable, the following practices shall be implemented for all 3 phases of construction (initial, interim and final).</w:t>
                      </w:r>
                    </w:p>
                  </w:txbxContent>
                </v:textbox>
                <w10:anchorlock/>
              </v:shape>
            </w:pict>
          </mc:Fallback>
        </mc:AlternateContent>
      </w:r>
    </w:p>
    <w:p w14:paraId="4032D9A8" w14:textId="77777777" w:rsidR="00F04CD0" w:rsidRPr="00144C6D" w:rsidRDefault="00F04CD0" w:rsidP="00F04CD0">
      <w:pPr>
        <w:pStyle w:val="BodyText-Append"/>
        <w:spacing w:before="0" w:after="0"/>
        <w:rPr>
          <w:rFonts w:ascii="Calibri" w:hAnsi="Calibri"/>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F04CD0" w:rsidRPr="00A4522F" w14:paraId="7756FC6C" w14:textId="77777777" w:rsidTr="004634D3">
        <w:trPr>
          <w:trHeight w:val="432"/>
        </w:trPr>
        <w:tc>
          <w:tcPr>
            <w:tcW w:w="9576" w:type="dxa"/>
            <w:vAlign w:val="center"/>
          </w:tcPr>
          <w:p w14:paraId="79D4E4B5" w14:textId="646DD0E7" w:rsidR="00F04CD0" w:rsidRPr="00A4522F" w:rsidRDefault="00F04CD0" w:rsidP="003370A9">
            <w:pPr>
              <w:rPr>
                <w:rFonts w:ascii="Calibri" w:hAnsi="Calibri"/>
                <w:b/>
                <w:bCs/>
              </w:rPr>
            </w:pPr>
            <w:r>
              <w:rPr>
                <w:rFonts w:ascii="Calibri" w:hAnsi="Calibri"/>
                <w:b/>
                <w:i/>
              </w:rPr>
              <w:t>Storm Sewer System Cleaning</w:t>
            </w:r>
            <w:r>
              <w:rPr>
                <w:rFonts w:ascii="Calibri" w:hAnsi="Calibri"/>
              </w:rPr>
              <w:tab/>
            </w:r>
            <w:r>
              <w:rPr>
                <w:rFonts w:ascii="Calibri" w:hAnsi="Calibri"/>
              </w:rPr>
              <w:tab/>
            </w:r>
            <w:r>
              <w:rPr>
                <w:rFonts w:ascii="Calibri" w:hAnsi="Calibri"/>
              </w:rPr>
              <w:tab/>
              <w:t>Used:</w:t>
            </w:r>
            <w:r w:rsidRPr="00432A87">
              <w:rPr>
                <w:rFonts w:ascii="Calibri" w:hAnsi="Calibri"/>
              </w:rPr>
              <w:t xml:space="preserve"> </w:t>
            </w:r>
            <w:sdt>
              <w:sdtPr>
                <w:rPr>
                  <w:rFonts w:ascii="Calibri" w:hAnsi="Calibri"/>
                </w:rPr>
                <w:id w:val="1283392359"/>
                <w:placeholder>
                  <w:docPart w:val="6C24D6B7C9F94B8A913895FD893391BD"/>
                </w:placeholder>
                <w:showingPlcHdr/>
              </w:sdtPr>
              <w:sdtEndPr/>
              <w:sdtContent>
                <w:r w:rsidR="00351C3E" w:rsidRPr="00351C3E">
                  <w:rPr>
                    <w:rStyle w:val="PlaceholderText"/>
                    <w:rFonts w:asciiTheme="minorHAnsi" w:hAnsiTheme="minorHAnsi" w:cstheme="minorHAnsi"/>
                    <w:color w:val="0000FF"/>
                  </w:rPr>
                  <w:t>Yes/NA</w:t>
                </w:r>
              </w:sdtContent>
            </w:sdt>
            <w:r>
              <w:rPr>
                <w:rFonts w:ascii="Calibri" w:hAnsi="Calibri"/>
                <w:color w:val="0000FF"/>
              </w:rPr>
              <w:tab/>
            </w:r>
            <w:r w:rsidR="00144C6D">
              <w:rPr>
                <w:rFonts w:ascii="Calibri" w:hAnsi="Calibri"/>
                <w:color w:val="0000FF"/>
              </w:rPr>
              <w:tab/>
            </w:r>
            <w:r w:rsidRPr="00111717">
              <w:rPr>
                <w:rFonts w:ascii="Calibri" w:hAnsi="Calibri"/>
              </w:rPr>
              <w:t>Phase(s):</w:t>
            </w:r>
            <w:r w:rsidR="00DF19AE">
              <w:rPr>
                <w:rFonts w:ascii="Calibri" w:hAnsi="Calibri"/>
              </w:rPr>
              <w:t xml:space="preserve"> 1, 2,3</w:t>
            </w:r>
            <w:r w:rsidR="00DF19AE" w:rsidRPr="00A4522F">
              <w:rPr>
                <w:rFonts w:ascii="Calibri" w:hAnsi="Calibri"/>
                <w:b/>
                <w:bCs/>
              </w:rPr>
              <w:t xml:space="preserve"> </w:t>
            </w:r>
          </w:p>
        </w:tc>
      </w:tr>
      <w:tr w:rsidR="00F04CD0" w:rsidRPr="003370A9" w14:paraId="3515B6F5" w14:textId="77777777" w:rsidTr="004634D3">
        <w:trPr>
          <w:trHeight w:val="432"/>
        </w:trPr>
        <w:tc>
          <w:tcPr>
            <w:tcW w:w="9576" w:type="dxa"/>
            <w:vAlign w:val="center"/>
          </w:tcPr>
          <w:p w14:paraId="5F1EA10F" w14:textId="0067CB29" w:rsidR="00F04CD0" w:rsidRPr="003370A9" w:rsidRDefault="009277D5" w:rsidP="004634D3">
            <w:pPr>
              <w:pStyle w:val="Tabletext"/>
              <w:spacing w:before="0" w:after="0"/>
              <w:ind w:left="360"/>
              <w:rPr>
                <w:rFonts w:ascii="Calibri" w:hAnsi="Calibri"/>
              </w:rPr>
            </w:pPr>
            <w:sdt>
              <w:sdtPr>
                <w:rPr>
                  <w:rFonts w:ascii="Calibri" w:hAnsi="Calibri"/>
                </w:rPr>
                <w:id w:val="-25720466"/>
                <w:lock w:val="contentLocked"/>
                <w14:checkbox>
                  <w14:checked w14:val="0"/>
                  <w14:checkedState w14:val="2612" w14:font="MS Gothic"/>
                  <w14:uncheckedState w14:val="2610" w14:font="MS Gothic"/>
                </w14:checkbox>
              </w:sdtPr>
              <w:sdtEndPr/>
              <w:sdtContent>
                <w:r w:rsidR="007973D1" w:rsidRPr="00EF3336">
                  <w:rPr>
                    <w:rFonts w:ascii="MS Gothic" w:eastAsia="MS Gothic" w:hAnsi="MS Gothic" w:hint="eastAsia"/>
                  </w:rPr>
                  <w:t>☐</w:t>
                </w:r>
              </w:sdtContent>
            </w:sdt>
            <w:r w:rsidR="007973D1" w:rsidRPr="008F6EA4">
              <w:rPr>
                <w:rFonts w:ascii="Calibri" w:hAnsi="Calibri"/>
              </w:rPr>
              <w:t xml:space="preserve"> </w:t>
            </w:r>
            <w:r w:rsidR="007973D1" w:rsidRPr="008F6EA4">
              <w:rPr>
                <w:rFonts w:ascii="Calibri" w:hAnsi="Calibri"/>
                <w:b/>
                <w:i/>
              </w:rPr>
              <w:t>Permanent</w:t>
            </w:r>
            <w:r w:rsidR="007973D1" w:rsidRPr="008F6EA4">
              <w:rPr>
                <w:rFonts w:ascii="Calibri" w:hAnsi="Calibri"/>
              </w:rPr>
              <w:tab/>
            </w:r>
            <w:r w:rsidR="007973D1" w:rsidRPr="008F6EA4">
              <w:rPr>
                <w:rFonts w:ascii="Calibri" w:hAnsi="Calibri"/>
              </w:rPr>
              <w:tab/>
            </w:r>
            <w:r w:rsidR="007973D1" w:rsidRPr="008F6EA4">
              <w:rPr>
                <w:rFonts w:ascii="Calibri" w:hAnsi="Calibri"/>
              </w:rPr>
              <w:tab/>
            </w:r>
            <w:sdt>
              <w:sdtPr>
                <w:rPr>
                  <w:rFonts w:ascii="Calibri" w:hAnsi="Calibri"/>
                </w:rPr>
                <w:id w:val="-1711643659"/>
                <w:lock w:val="contentLocked"/>
                <w14:checkbox>
                  <w14:checked w14:val="1"/>
                  <w14:checkedState w14:val="2612" w14:font="MS Gothic"/>
                  <w14:uncheckedState w14:val="2610" w14:font="MS Gothic"/>
                </w14:checkbox>
              </w:sdtPr>
              <w:sdtEndPr/>
              <w:sdtContent>
                <w:r w:rsidR="007973D1">
                  <w:rPr>
                    <w:rFonts w:ascii="MS Gothic" w:eastAsia="MS Gothic" w:hAnsi="MS Gothic" w:hint="eastAsia"/>
                  </w:rPr>
                  <w:t>☒</w:t>
                </w:r>
              </w:sdtContent>
            </w:sdt>
            <w:r w:rsidR="007973D1" w:rsidRPr="008F6EA4">
              <w:rPr>
                <w:rFonts w:ascii="Calibri" w:hAnsi="Calibri"/>
              </w:rPr>
              <w:t xml:space="preserve"> </w:t>
            </w:r>
            <w:r w:rsidR="007973D1" w:rsidRPr="008F6EA4">
              <w:rPr>
                <w:rFonts w:ascii="Calibri" w:hAnsi="Calibri"/>
                <w:b/>
                <w:i/>
              </w:rPr>
              <w:t>Temporary</w:t>
            </w:r>
          </w:p>
        </w:tc>
      </w:tr>
      <w:tr w:rsidR="00F04CD0" w:rsidRPr="00815CF3" w14:paraId="33C8D9F3" w14:textId="77777777" w:rsidTr="004634D3">
        <w:trPr>
          <w:trHeight w:val="432"/>
        </w:trPr>
        <w:tc>
          <w:tcPr>
            <w:tcW w:w="9576" w:type="dxa"/>
            <w:vAlign w:val="center"/>
          </w:tcPr>
          <w:p w14:paraId="1D18AE2C" w14:textId="77777777" w:rsidR="009E7EB7" w:rsidRDefault="00D22F2B" w:rsidP="00854140">
            <w:pPr>
              <w:spacing w:before="120"/>
              <w:jc w:val="both"/>
              <w:rPr>
                <w:rFonts w:ascii="Calibri" w:hAnsi="Calibri"/>
                <w:color w:val="000000"/>
              </w:rPr>
            </w:pPr>
            <w:r w:rsidRPr="004A27AD">
              <w:rPr>
                <w:rFonts w:ascii="Calibri" w:hAnsi="Calibri"/>
                <w:b/>
              </w:rPr>
              <w:t>Description</w:t>
            </w:r>
            <w:r w:rsidR="00854140">
              <w:rPr>
                <w:rFonts w:ascii="Calibri" w:hAnsi="Calibri"/>
                <w:b/>
              </w:rPr>
              <w:t xml:space="preserve">: </w:t>
            </w:r>
            <w:r w:rsidR="00EF724F" w:rsidRPr="004A27AD">
              <w:rPr>
                <w:rFonts w:ascii="Calibri" w:hAnsi="Calibri"/>
              </w:rPr>
              <w:t xml:space="preserve">Periodic storm sewer cleaning can help remove accumulated sediment, trash, and other </w:t>
            </w:r>
            <w:r w:rsidR="0073291E">
              <w:rPr>
                <w:rFonts w:ascii="Calibri" w:hAnsi="Calibri"/>
              </w:rPr>
              <w:t>pollutants</w:t>
            </w:r>
            <w:r w:rsidR="00EF724F" w:rsidRPr="004A27AD">
              <w:rPr>
                <w:rFonts w:ascii="Calibri" w:hAnsi="Calibri"/>
              </w:rPr>
              <w:t xml:space="preserve"> from </w:t>
            </w:r>
            <w:r w:rsidR="0073291E">
              <w:rPr>
                <w:rFonts w:ascii="Calibri" w:hAnsi="Calibri"/>
              </w:rPr>
              <w:t>t</w:t>
            </w:r>
            <w:r w:rsidR="00EF724F" w:rsidRPr="004A27AD">
              <w:rPr>
                <w:rFonts w:ascii="Calibri" w:hAnsi="Calibri"/>
              </w:rPr>
              <w:t xml:space="preserve">he storm system including inlets, pipes and </w:t>
            </w:r>
            <w:r w:rsidR="0073291E">
              <w:rPr>
                <w:rFonts w:ascii="Calibri" w:hAnsi="Calibri"/>
              </w:rPr>
              <w:t xml:space="preserve">also </w:t>
            </w:r>
            <w:r w:rsidR="00814490">
              <w:rPr>
                <w:rFonts w:ascii="Calibri" w:hAnsi="Calibri"/>
              </w:rPr>
              <w:t>construction</w:t>
            </w:r>
            <w:r w:rsidR="00EF724F" w:rsidRPr="004A27AD">
              <w:rPr>
                <w:rFonts w:ascii="Calibri" w:hAnsi="Calibri"/>
              </w:rPr>
              <w:t xml:space="preserve"> </w:t>
            </w:r>
            <w:r w:rsidR="00E67E30">
              <w:rPr>
                <w:rFonts w:ascii="Calibri" w:hAnsi="Calibri"/>
              </w:rPr>
              <w:t>CM</w:t>
            </w:r>
            <w:r w:rsidR="00EF724F" w:rsidRPr="004A27AD">
              <w:rPr>
                <w:rFonts w:ascii="Calibri" w:hAnsi="Calibri"/>
              </w:rPr>
              <w:t xml:space="preserve">s. </w:t>
            </w:r>
            <w:r w:rsidRPr="004A27AD">
              <w:rPr>
                <w:rFonts w:ascii="Calibri" w:hAnsi="Calibri"/>
              </w:rPr>
              <w:t>Routine cleaning re</w:t>
            </w:r>
            <w:r w:rsidR="0073291E">
              <w:rPr>
                <w:rFonts w:ascii="Calibri" w:hAnsi="Calibri"/>
              </w:rPr>
              <w:t>duces the amo</w:t>
            </w:r>
            <w:r w:rsidR="00814490">
              <w:rPr>
                <w:rFonts w:ascii="Calibri" w:hAnsi="Calibri"/>
              </w:rPr>
              <w:t xml:space="preserve">unt of pollutants in the storm </w:t>
            </w:r>
            <w:r w:rsidRPr="004A27AD">
              <w:rPr>
                <w:rFonts w:ascii="Calibri" w:hAnsi="Calibri"/>
              </w:rPr>
              <w:t>system and in receiving waters. Clogged drains can cause overflow, leading to increase erosion. Cleaning increases dissolved oxygen, reduces levels of bacteria, and supports in-stream habitat. Areas with flat grades or low flows should be given special attention because they rarely achieve high en</w:t>
            </w:r>
            <w:r w:rsidR="00854140">
              <w:rPr>
                <w:rFonts w:ascii="Calibri" w:hAnsi="Calibri"/>
              </w:rPr>
              <w:t>ough flows to flush themselves</w:t>
            </w:r>
            <w:r w:rsidRPr="004A27AD">
              <w:rPr>
                <w:rFonts w:ascii="Calibri" w:hAnsi="Calibri"/>
              </w:rPr>
              <w:t>. Water used in storm drain cleaning must be collected and properly disposed of, typically at a sanitary wastewater treatment facility. Simpler methods in localized areas can also include manual trash collection and shoveling</w:t>
            </w:r>
            <w:r w:rsidR="00B3326C" w:rsidRPr="004A27AD">
              <w:rPr>
                <w:rFonts w:ascii="Calibri" w:hAnsi="Calibri"/>
              </w:rPr>
              <w:t xml:space="preserve"> sediment and debris</w:t>
            </w:r>
            <w:r w:rsidRPr="004A27AD">
              <w:rPr>
                <w:rFonts w:ascii="Calibri" w:hAnsi="Calibri"/>
              </w:rPr>
              <w:t xml:space="preserve"> from inlets and outlets.</w:t>
            </w:r>
            <w:r w:rsidR="009E7EB7">
              <w:rPr>
                <w:rFonts w:ascii="Calibri" w:hAnsi="Calibri"/>
              </w:rPr>
              <w:t xml:space="preserve"> </w:t>
            </w:r>
            <w:r w:rsidRPr="004A27AD">
              <w:rPr>
                <w:rFonts w:ascii="Calibri" w:hAnsi="Calibri"/>
                <w:color w:val="000000"/>
              </w:rPr>
              <w:t xml:space="preserve">Frequency and prioritization of storm sewer cleaning is affected by the activity and intensity of </w:t>
            </w:r>
            <w:r w:rsidR="00EF724F" w:rsidRPr="004A27AD">
              <w:rPr>
                <w:rFonts w:ascii="Calibri" w:hAnsi="Calibri"/>
                <w:color w:val="000000"/>
              </w:rPr>
              <w:t xml:space="preserve">construction and the proper installation and maintenance for construction </w:t>
            </w:r>
            <w:r w:rsidR="00E67E30">
              <w:rPr>
                <w:rFonts w:ascii="Calibri" w:hAnsi="Calibri"/>
                <w:color w:val="000000"/>
              </w:rPr>
              <w:t>CM</w:t>
            </w:r>
            <w:r w:rsidR="00EF724F" w:rsidRPr="004A27AD">
              <w:rPr>
                <w:rFonts w:ascii="Calibri" w:hAnsi="Calibri"/>
                <w:color w:val="000000"/>
              </w:rPr>
              <w:t>s.</w:t>
            </w:r>
          </w:p>
          <w:p w14:paraId="56DE874E" w14:textId="77777777" w:rsidR="009E7EB7" w:rsidRDefault="00EF724F" w:rsidP="009E7EB7">
            <w:pPr>
              <w:autoSpaceDE w:val="0"/>
              <w:autoSpaceDN w:val="0"/>
              <w:adjustRightInd w:val="0"/>
              <w:spacing w:before="120"/>
              <w:jc w:val="both"/>
              <w:rPr>
                <w:rFonts w:ascii="Calibri" w:hAnsi="Calibri"/>
              </w:rPr>
            </w:pPr>
            <w:r w:rsidRPr="004A27AD">
              <w:rPr>
                <w:rFonts w:ascii="Calibri" w:hAnsi="Calibri"/>
                <w:b/>
                <w:color w:val="000000"/>
              </w:rPr>
              <w:t>Uses</w:t>
            </w:r>
            <w:r w:rsidR="009E7EB7">
              <w:rPr>
                <w:rFonts w:ascii="Calibri" w:hAnsi="Calibri"/>
                <w:b/>
                <w:color w:val="000000"/>
              </w:rPr>
              <w:t xml:space="preserve">: </w:t>
            </w:r>
            <w:r w:rsidR="0073291E">
              <w:rPr>
                <w:rFonts w:ascii="Calibri" w:hAnsi="Calibri"/>
              </w:rPr>
              <w:t>I</w:t>
            </w:r>
            <w:r w:rsidRPr="004A27AD">
              <w:rPr>
                <w:rFonts w:ascii="Calibri" w:hAnsi="Calibri"/>
              </w:rPr>
              <w:t>nspect</w:t>
            </w:r>
            <w:r w:rsidR="00814490">
              <w:rPr>
                <w:rFonts w:ascii="Calibri" w:hAnsi="Calibri"/>
              </w:rPr>
              <w:t xml:space="preserve">ion of the existing storm </w:t>
            </w:r>
            <w:r w:rsidR="0073291E">
              <w:rPr>
                <w:rFonts w:ascii="Calibri" w:hAnsi="Calibri"/>
              </w:rPr>
              <w:t>system is recommended prior construction</w:t>
            </w:r>
            <w:r w:rsidRPr="004A27AD">
              <w:rPr>
                <w:rFonts w:ascii="Calibri" w:hAnsi="Calibri"/>
              </w:rPr>
              <w:t xml:space="preserve"> to document </w:t>
            </w:r>
            <w:r w:rsidR="0073291E">
              <w:rPr>
                <w:rFonts w:ascii="Calibri" w:hAnsi="Calibri"/>
              </w:rPr>
              <w:t>condition</w:t>
            </w:r>
            <w:r w:rsidRPr="004A27AD">
              <w:rPr>
                <w:rFonts w:ascii="Calibri" w:hAnsi="Calibri"/>
              </w:rPr>
              <w:t>.</w:t>
            </w:r>
            <w:r w:rsidR="009E7EB7">
              <w:rPr>
                <w:rFonts w:ascii="Calibri" w:hAnsi="Calibri"/>
              </w:rPr>
              <w:t xml:space="preserve"> </w:t>
            </w:r>
            <w:r w:rsidR="00516467" w:rsidRPr="004A27AD">
              <w:rPr>
                <w:rFonts w:ascii="Calibri" w:hAnsi="Calibri"/>
              </w:rPr>
              <w:t>The storm sewer shall be cleaned</w:t>
            </w:r>
            <w:r w:rsidR="0073291E">
              <w:rPr>
                <w:rFonts w:ascii="Calibri" w:hAnsi="Calibri"/>
              </w:rPr>
              <w:t xml:space="preserve"> at minimum</w:t>
            </w:r>
            <w:r w:rsidR="00516467" w:rsidRPr="004A27AD">
              <w:rPr>
                <w:rFonts w:ascii="Calibri" w:hAnsi="Calibri"/>
              </w:rPr>
              <w:t xml:space="preserve"> </w:t>
            </w:r>
            <w:r w:rsidR="0073291E">
              <w:rPr>
                <w:rFonts w:ascii="Calibri" w:hAnsi="Calibri"/>
              </w:rPr>
              <w:t xml:space="preserve">at </w:t>
            </w:r>
            <w:r w:rsidR="00516467" w:rsidRPr="004A27AD">
              <w:rPr>
                <w:rFonts w:ascii="Calibri" w:hAnsi="Calibri"/>
              </w:rPr>
              <w:t>completion of construction.</w:t>
            </w:r>
          </w:p>
          <w:p w14:paraId="31F99374" w14:textId="77777777" w:rsidR="00E1625B" w:rsidRPr="004A27AD" w:rsidRDefault="00EF724F" w:rsidP="009E7EB7">
            <w:pPr>
              <w:autoSpaceDE w:val="0"/>
              <w:autoSpaceDN w:val="0"/>
              <w:adjustRightInd w:val="0"/>
              <w:spacing w:before="120"/>
              <w:jc w:val="both"/>
              <w:rPr>
                <w:rFonts w:ascii="Calibri" w:hAnsi="Calibri"/>
                <w:bCs/>
                <w:color w:val="000000"/>
              </w:rPr>
            </w:pPr>
            <w:r w:rsidRPr="004A27AD">
              <w:rPr>
                <w:rFonts w:ascii="Calibri" w:hAnsi="Calibri"/>
                <w:b/>
              </w:rPr>
              <w:t>Practice Guidelines</w:t>
            </w:r>
            <w:r w:rsidR="009E7EB7">
              <w:rPr>
                <w:rFonts w:ascii="Calibri" w:hAnsi="Calibri"/>
                <w:b/>
              </w:rPr>
              <w:t>:</w:t>
            </w:r>
            <w:r w:rsidR="00D90412" w:rsidRPr="004A27AD">
              <w:rPr>
                <w:rFonts w:ascii="Calibri" w:hAnsi="Calibri"/>
                <w:bCs/>
                <w:color w:val="000000"/>
              </w:rPr>
              <w:t xml:space="preserve"> </w:t>
            </w:r>
            <w:r w:rsidR="00814490">
              <w:rPr>
                <w:rFonts w:ascii="Calibri" w:hAnsi="Calibri"/>
                <w:bCs/>
                <w:color w:val="000000"/>
              </w:rPr>
              <w:t>Inspect the storm s</w:t>
            </w:r>
            <w:r w:rsidR="00D90412" w:rsidRPr="004A27AD">
              <w:rPr>
                <w:rFonts w:ascii="Calibri" w:hAnsi="Calibri"/>
                <w:bCs/>
                <w:color w:val="000000"/>
              </w:rPr>
              <w:t xml:space="preserve">ystem as part of the </w:t>
            </w:r>
            <w:r w:rsidR="00EB4A42">
              <w:rPr>
                <w:rFonts w:ascii="Calibri" w:hAnsi="Calibri"/>
                <w:bCs/>
                <w:color w:val="000000"/>
              </w:rPr>
              <w:t>required</w:t>
            </w:r>
            <w:r w:rsidR="00D90412" w:rsidRPr="004A27AD">
              <w:rPr>
                <w:rFonts w:ascii="Calibri" w:hAnsi="Calibri"/>
                <w:bCs/>
                <w:color w:val="000000"/>
              </w:rPr>
              <w:t xml:space="preserve"> stormwater inspection.</w:t>
            </w:r>
          </w:p>
          <w:p w14:paraId="4E9A93FE" w14:textId="77777777" w:rsidR="00D90412" w:rsidRPr="004A27AD" w:rsidRDefault="00D22F2B" w:rsidP="004E52FC">
            <w:pPr>
              <w:numPr>
                <w:ilvl w:val="0"/>
                <w:numId w:val="70"/>
              </w:numPr>
              <w:autoSpaceDE w:val="0"/>
              <w:autoSpaceDN w:val="0"/>
              <w:adjustRightInd w:val="0"/>
              <w:spacing w:before="120"/>
              <w:jc w:val="both"/>
              <w:rPr>
                <w:rFonts w:ascii="Calibri" w:hAnsi="Calibri"/>
                <w:color w:val="000000"/>
              </w:rPr>
            </w:pPr>
            <w:r w:rsidRPr="004A27AD">
              <w:rPr>
                <w:rFonts w:ascii="Calibri" w:hAnsi="Calibri"/>
                <w:b/>
                <w:bCs/>
                <w:color w:val="000000"/>
              </w:rPr>
              <w:t>Technology</w:t>
            </w:r>
            <w:r w:rsidR="00814490">
              <w:rPr>
                <w:rFonts w:ascii="Calibri" w:hAnsi="Calibri"/>
                <w:b/>
                <w:bCs/>
                <w:color w:val="000000"/>
              </w:rPr>
              <w:t xml:space="preserve"> available</w:t>
            </w:r>
            <w:r w:rsidR="00814490">
              <w:rPr>
                <w:rFonts w:ascii="Calibri" w:hAnsi="Calibri"/>
                <w:color w:val="000000"/>
              </w:rPr>
              <w:t xml:space="preserve">: </w:t>
            </w:r>
            <w:r w:rsidRPr="004A27AD">
              <w:rPr>
                <w:rFonts w:ascii="Calibri" w:hAnsi="Calibri"/>
                <w:color w:val="000000"/>
              </w:rPr>
              <w:t>manual cleaning</w:t>
            </w:r>
            <w:r w:rsidR="00570F33" w:rsidRPr="004A27AD">
              <w:rPr>
                <w:rFonts w:ascii="Calibri" w:hAnsi="Calibri"/>
                <w:color w:val="000000"/>
              </w:rPr>
              <w:t xml:space="preserve"> (shovel)</w:t>
            </w:r>
            <w:r w:rsidRPr="004A27AD">
              <w:rPr>
                <w:rFonts w:ascii="Calibri" w:hAnsi="Calibri"/>
                <w:color w:val="000000"/>
              </w:rPr>
              <w:t>, vacuum cleaning and v</w:t>
            </w:r>
            <w:r w:rsidR="00854140">
              <w:rPr>
                <w:rFonts w:ascii="Calibri" w:hAnsi="Calibri"/>
                <w:color w:val="000000"/>
              </w:rPr>
              <w:t>acuum combination jet cleaning.</w:t>
            </w:r>
            <w:r w:rsidR="00570F33" w:rsidRPr="004A27AD">
              <w:rPr>
                <w:rFonts w:ascii="Calibri" w:hAnsi="Calibri"/>
                <w:color w:val="000000"/>
              </w:rPr>
              <w:t xml:space="preserve"> </w:t>
            </w:r>
            <w:r w:rsidRPr="004A27AD">
              <w:rPr>
                <w:rFonts w:ascii="Calibri" w:hAnsi="Calibri"/>
                <w:color w:val="000000"/>
              </w:rPr>
              <w:t xml:space="preserve">Choose the </w:t>
            </w:r>
            <w:r w:rsidR="00854140">
              <w:rPr>
                <w:rFonts w:ascii="Calibri" w:hAnsi="Calibri"/>
                <w:color w:val="000000"/>
              </w:rPr>
              <w:t xml:space="preserve">most effective </w:t>
            </w:r>
            <w:r w:rsidRPr="004A27AD">
              <w:rPr>
                <w:rFonts w:ascii="Calibri" w:hAnsi="Calibri"/>
                <w:color w:val="000000"/>
              </w:rPr>
              <w:t xml:space="preserve">approach </w:t>
            </w:r>
            <w:r w:rsidR="00570F33" w:rsidRPr="004A27AD">
              <w:rPr>
                <w:rFonts w:ascii="Calibri" w:hAnsi="Calibri"/>
                <w:color w:val="000000"/>
              </w:rPr>
              <w:t>for site conditions</w:t>
            </w:r>
            <w:r w:rsidR="00144C6D">
              <w:rPr>
                <w:rFonts w:ascii="Calibri" w:hAnsi="Calibri"/>
                <w:color w:val="000000"/>
              </w:rPr>
              <w:t>.</w:t>
            </w:r>
          </w:p>
          <w:p w14:paraId="1B2C62B9" w14:textId="77777777" w:rsidR="00D90412" w:rsidRPr="004A27AD" w:rsidRDefault="00D22F2B" w:rsidP="004E52FC">
            <w:pPr>
              <w:numPr>
                <w:ilvl w:val="0"/>
                <w:numId w:val="70"/>
              </w:numPr>
              <w:autoSpaceDE w:val="0"/>
              <w:autoSpaceDN w:val="0"/>
              <w:adjustRightInd w:val="0"/>
              <w:spacing w:before="120"/>
              <w:jc w:val="both"/>
              <w:rPr>
                <w:rFonts w:ascii="Calibri" w:hAnsi="Calibri"/>
                <w:color w:val="000000"/>
              </w:rPr>
            </w:pPr>
            <w:r w:rsidRPr="004A27AD">
              <w:rPr>
                <w:rFonts w:ascii="Calibri" w:hAnsi="Calibri"/>
                <w:b/>
                <w:bCs/>
                <w:color w:val="000000"/>
              </w:rPr>
              <w:t>Staff training</w:t>
            </w:r>
            <w:r w:rsidRPr="004A27AD">
              <w:rPr>
                <w:rFonts w:ascii="Calibri" w:hAnsi="Calibri"/>
                <w:color w:val="000000"/>
              </w:rPr>
              <w:t xml:space="preserve">: </w:t>
            </w:r>
            <w:r w:rsidR="00814490">
              <w:rPr>
                <w:rFonts w:ascii="Calibri" w:hAnsi="Calibri"/>
                <w:color w:val="000000"/>
              </w:rPr>
              <w:t xml:space="preserve">train </w:t>
            </w:r>
            <w:r w:rsidR="00D85FE7">
              <w:rPr>
                <w:rFonts w:ascii="Calibri" w:hAnsi="Calibri"/>
                <w:color w:val="000000"/>
              </w:rPr>
              <w:t xml:space="preserve">about </w:t>
            </w:r>
            <w:r w:rsidRPr="004A27AD">
              <w:rPr>
                <w:rFonts w:ascii="Calibri" w:hAnsi="Calibri"/>
                <w:color w:val="000000"/>
              </w:rPr>
              <w:t>maintenance</w:t>
            </w:r>
            <w:r w:rsidR="00D85FE7">
              <w:rPr>
                <w:rFonts w:ascii="Calibri" w:hAnsi="Calibri"/>
                <w:color w:val="000000"/>
              </w:rPr>
              <w:t xml:space="preserve">, </w:t>
            </w:r>
            <w:r w:rsidRPr="004A27AD">
              <w:rPr>
                <w:rFonts w:ascii="Calibri" w:hAnsi="Calibri"/>
                <w:color w:val="000000"/>
              </w:rPr>
              <w:t xml:space="preserve">waste </w:t>
            </w:r>
            <w:r w:rsidR="00570F33" w:rsidRPr="004A27AD">
              <w:rPr>
                <w:rFonts w:ascii="Calibri" w:hAnsi="Calibri"/>
                <w:color w:val="000000"/>
              </w:rPr>
              <w:t>collection and disposal methods.</w:t>
            </w:r>
          </w:p>
          <w:p w14:paraId="10D418D2" w14:textId="77777777" w:rsidR="00D22F2B" w:rsidRPr="00D90412" w:rsidRDefault="002F6A63" w:rsidP="004E52FC">
            <w:pPr>
              <w:numPr>
                <w:ilvl w:val="0"/>
                <w:numId w:val="70"/>
              </w:numPr>
              <w:autoSpaceDE w:val="0"/>
              <w:autoSpaceDN w:val="0"/>
              <w:adjustRightInd w:val="0"/>
              <w:spacing w:before="120"/>
              <w:jc w:val="both"/>
              <w:rPr>
                <w:rFonts w:ascii="Calibri" w:hAnsi="Calibri"/>
                <w:color w:val="000000"/>
                <w:sz w:val="22"/>
                <w:szCs w:val="22"/>
              </w:rPr>
            </w:pPr>
            <w:r>
              <w:rPr>
                <w:rFonts w:ascii="Calibri" w:hAnsi="Calibri"/>
                <w:b/>
                <w:bCs/>
                <w:color w:val="000000"/>
              </w:rPr>
              <w:t>Waste</w:t>
            </w:r>
            <w:r w:rsidR="00D22F2B" w:rsidRPr="004A27AD">
              <w:rPr>
                <w:rFonts w:ascii="Calibri" w:hAnsi="Calibri"/>
                <w:b/>
                <w:bCs/>
                <w:color w:val="000000"/>
              </w:rPr>
              <w:t xml:space="preserve"> disposal</w:t>
            </w:r>
            <w:r w:rsidR="00D22F2B" w:rsidRPr="004A27AD">
              <w:rPr>
                <w:rFonts w:ascii="Calibri" w:hAnsi="Calibri"/>
                <w:color w:val="000000"/>
              </w:rPr>
              <w:t>: Most catch basin waste is acceptab</w:t>
            </w:r>
            <w:r w:rsidR="00854140">
              <w:rPr>
                <w:rFonts w:ascii="Calibri" w:hAnsi="Calibri"/>
                <w:color w:val="000000"/>
              </w:rPr>
              <w:t xml:space="preserve">le </w:t>
            </w:r>
            <w:r w:rsidR="00D22F2B" w:rsidRPr="004A27AD">
              <w:rPr>
                <w:rFonts w:ascii="Calibri" w:hAnsi="Calibri"/>
                <w:color w:val="000000"/>
              </w:rPr>
              <w:t>for landfills.</w:t>
            </w:r>
            <w:r w:rsidR="00570F33" w:rsidRPr="004A27AD">
              <w:rPr>
                <w:rFonts w:ascii="Calibri" w:hAnsi="Calibri"/>
                <w:color w:val="000000"/>
              </w:rPr>
              <w:t xml:space="preserve"> </w:t>
            </w:r>
            <w:r w:rsidR="00D22F2B" w:rsidRPr="004A27AD">
              <w:rPr>
                <w:rFonts w:ascii="Calibri" w:hAnsi="Calibri"/>
                <w:color w:val="000000"/>
              </w:rPr>
              <w:t>If hazardous material</w:t>
            </w:r>
            <w:r w:rsidR="00854140">
              <w:rPr>
                <w:rFonts w:ascii="Calibri" w:hAnsi="Calibri"/>
                <w:color w:val="000000"/>
              </w:rPr>
              <w:t xml:space="preserve"> is suspected</w:t>
            </w:r>
            <w:r w:rsidR="00D22F2B" w:rsidRPr="004A27AD">
              <w:rPr>
                <w:rFonts w:ascii="Calibri" w:hAnsi="Calibri"/>
                <w:color w:val="000000"/>
              </w:rPr>
              <w:t>, it should be tested and disposed of accordingly.</w:t>
            </w:r>
          </w:p>
        </w:tc>
      </w:tr>
    </w:tbl>
    <w:p w14:paraId="3B5E18D1" w14:textId="77777777" w:rsidR="00023B7C" w:rsidRPr="00144C6D" w:rsidRDefault="00023B7C" w:rsidP="00023B7C">
      <w:pPr>
        <w:pStyle w:val="BodyText-Append"/>
        <w:spacing w:before="0" w:after="0"/>
        <w:rPr>
          <w:rFonts w:ascii="Calibri" w:hAnsi="Calibri"/>
        </w:rPr>
      </w:pPr>
    </w:p>
    <w:p w14:paraId="23EAE617" w14:textId="77777777" w:rsidR="00023B7C" w:rsidRPr="00023B7C" w:rsidRDefault="00023B7C" w:rsidP="00023B7C">
      <w:pPr>
        <w:pStyle w:val="BodyText-Append"/>
        <w:spacing w:before="0" w:after="0"/>
        <w:rPr>
          <w:rFonts w:ascii="Calibri" w:hAnsi="Calibri"/>
        </w:rPr>
      </w:pPr>
      <w:r w:rsidRPr="00023B7C">
        <w:rPr>
          <w:rFonts w:ascii="Calibri" w:hAnsi="Calibri"/>
        </w:rPr>
        <w:t>Place</w:t>
      </w:r>
      <w:r w:rsidR="009C629A">
        <w:rPr>
          <w:rFonts w:ascii="Calibri" w:hAnsi="Calibri"/>
        </w:rPr>
        <w:t xml:space="preserve"> site specific</w:t>
      </w:r>
      <w:r w:rsidRPr="00023B7C">
        <w:rPr>
          <w:rFonts w:ascii="Calibri" w:hAnsi="Calibri"/>
        </w:rPr>
        <w:t xml:space="preserve"> information here:</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023B7C" w:rsidRPr="00815CF3" w14:paraId="112BE861" w14:textId="77777777" w:rsidTr="00C41B3A">
        <w:trPr>
          <w:trHeight w:val="432"/>
        </w:trPr>
        <w:tc>
          <w:tcPr>
            <w:tcW w:w="9576" w:type="dxa"/>
            <w:vAlign w:val="center"/>
          </w:tcPr>
          <w:sdt>
            <w:sdtPr>
              <w:rPr>
                <w:rFonts w:ascii="Calibri" w:hAnsi="Calibri"/>
              </w:rPr>
              <w:id w:val="855540765"/>
              <w:placeholder>
                <w:docPart w:val="B6602C2F9DD14F578038C199EA078F8C"/>
              </w:placeholder>
              <w:showingPlcHdr/>
            </w:sdtPr>
            <w:sdtEndPr/>
            <w:sdtContent>
              <w:p w14:paraId="0589C3DF" w14:textId="0BCA7CCB" w:rsidR="00023B7C" w:rsidRPr="0090384E" w:rsidRDefault="0090384E" w:rsidP="0090384E">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tc>
      </w:tr>
    </w:tbl>
    <w:p w14:paraId="0488C747" w14:textId="77777777" w:rsidR="00153027" w:rsidRDefault="00153027" w:rsidP="00667167">
      <w:pPr>
        <w:pStyle w:val="Heading1"/>
      </w:pPr>
      <w:bookmarkStart w:id="77" w:name="_Toc2949930"/>
    </w:p>
    <w:p w14:paraId="6C918553" w14:textId="77777777" w:rsidR="00153027" w:rsidRDefault="00153027">
      <w:pPr>
        <w:rPr>
          <w:rFonts w:ascii="Arial Narrow" w:hAnsi="Arial Narrow" w:cs="Arial"/>
          <w:b/>
          <w:bCs/>
          <w:kern w:val="32"/>
          <w:sz w:val="36"/>
          <w:szCs w:val="36"/>
        </w:rPr>
      </w:pPr>
      <w:r>
        <w:br w:type="page"/>
      </w:r>
    </w:p>
    <w:p w14:paraId="72B222EB" w14:textId="209ABED0" w:rsidR="00D766D4" w:rsidRPr="001931E4" w:rsidRDefault="00D766D4" w:rsidP="00D766D4">
      <w:pPr>
        <w:pStyle w:val="Heading1"/>
      </w:pPr>
      <w:bookmarkStart w:id="78" w:name="_Toc168323836"/>
      <w:r w:rsidRPr="001931E4">
        <w:lastRenderedPageBreak/>
        <w:t xml:space="preserve">SECTION </w:t>
      </w:r>
      <w:r>
        <w:t>5</w:t>
      </w:r>
      <w:r w:rsidRPr="001931E4">
        <w:t>: FINAL STABILIZATION</w:t>
      </w:r>
      <w:bookmarkEnd w:id="78"/>
      <w:r w:rsidRPr="001931E4">
        <w:t xml:space="preserve"> </w:t>
      </w:r>
    </w:p>
    <w:p w14:paraId="36F28D14" w14:textId="0D71A751" w:rsidR="00D766D4" w:rsidRDefault="00D766D4" w:rsidP="00D766D4">
      <w:pPr>
        <w:pStyle w:val="Heading2"/>
      </w:pPr>
      <w:bookmarkStart w:id="79" w:name="_Toc168323837"/>
      <w:r>
        <w:t>5.1</w:t>
      </w:r>
      <w:r>
        <w:tab/>
        <w:t xml:space="preserve">Final </w:t>
      </w:r>
      <w:r w:rsidRPr="00677937">
        <w:t>Stabilization</w:t>
      </w:r>
      <w:r>
        <w:t xml:space="preserve"> Requirement</w:t>
      </w:r>
      <w:bookmarkEnd w:id="79"/>
    </w:p>
    <w:p w14:paraId="121B0DE9" w14:textId="77777777" w:rsidR="00D766D4" w:rsidRDefault="00D766D4" w:rsidP="00D766D4">
      <w:pPr>
        <w:pStyle w:val="BodyText-Append"/>
      </w:pPr>
      <w:r>
        <w:rPr>
          <w:noProof/>
        </w:rPr>
        <mc:AlternateContent>
          <mc:Choice Requires="wps">
            <w:drawing>
              <wp:inline distT="0" distB="0" distL="0" distR="0" wp14:anchorId="60289DFF" wp14:editId="11421835">
                <wp:extent cx="5943600" cy="1045029"/>
                <wp:effectExtent l="0" t="0" r="19050" b="22225"/>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45029"/>
                        </a:xfrm>
                        <a:prstGeom prst="rect">
                          <a:avLst/>
                        </a:prstGeom>
                        <a:solidFill>
                          <a:srgbClr val="F5F5F5"/>
                        </a:solidFill>
                        <a:ln w="9525">
                          <a:solidFill>
                            <a:srgbClr val="000000"/>
                          </a:solidFill>
                          <a:miter lim="800000"/>
                          <a:headEnd/>
                          <a:tailEnd/>
                        </a:ln>
                      </wps:spPr>
                      <wps:txbx>
                        <w:txbxContent>
                          <w:p w14:paraId="42F441F9" w14:textId="77777777" w:rsidR="00D766D4" w:rsidRDefault="00D766D4" w:rsidP="00D766D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2F93CFB0" w14:textId="77777777" w:rsidR="00D766D4" w:rsidRPr="003A67D3" w:rsidRDefault="00D766D4" w:rsidP="00D766D4">
                            <w:pPr>
                              <w:pStyle w:val="Instruc-bullet"/>
                              <w:jc w:val="both"/>
                            </w:pPr>
                            <w:r>
                              <w:t>Final stabilization of the construction sites occurs when all ground surface disturbing activities at the site have been completed, and for all areas of ground surface distrusting activates where a uniform vegetative cover has been established with an individual plant density of at least 70 percent of pre-disturbance levels, or equivalent permanent, physical erosion reduction methods have been employed.</w:t>
                            </w:r>
                          </w:p>
                        </w:txbxContent>
                      </wps:txbx>
                      <wps:bodyPr rot="0" vert="horz" wrap="square" lIns="91440" tIns="45720" rIns="91440" bIns="45720" anchor="t" anchorCtr="0" upright="1">
                        <a:noAutofit/>
                      </wps:bodyPr>
                    </wps:wsp>
                  </a:graphicData>
                </a:graphic>
              </wp:inline>
            </w:drawing>
          </mc:Choice>
          <mc:Fallback>
            <w:pict>
              <v:shape w14:anchorId="60289DFF" id="Text Box 10" o:spid="_x0000_s1049" type="#_x0000_t202" style="width:468pt;height:8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" fillcolor="#f5f5f5">
                <v:textbox>
                  <w:txbxContent>
                    <w:p w14:paraId="42F441F9" w14:textId="77777777" w:rsidR="00D766D4" w:rsidRDefault="00D766D4" w:rsidP="00D766D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2F93CFB0" w14:textId="77777777" w:rsidR="00D766D4" w:rsidRPr="003A67D3" w:rsidRDefault="00D766D4" w:rsidP="00D766D4">
                      <w:pPr>
                        <w:pStyle w:val="Instruc-bullet"/>
                        <w:jc w:val="both"/>
                      </w:pPr>
                      <w:r>
                        <w:t>Final stabilization of the construction sites occurs when all ground surface disturbing activities at the site have been completed, and for all areas of ground surface distrusting activates where a uniform vegetative cover has been established with an individual plant density of at least 70 percent of pre-disturbance levels, or equivalent permanent, physical erosion reduction methods have been employed.</w:t>
                      </w:r>
                    </w:p>
                  </w:txbxContent>
                </v:textbox>
                <w10:anchorlock/>
              </v:shape>
            </w:pict>
          </mc:Fallback>
        </mc:AlternateContent>
      </w:r>
    </w:p>
    <w:p w14:paraId="32F16EB9" w14:textId="77777777" w:rsidR="00D766D4" w:rsidRPr="00AA7070" w:rsidRDefault="00D766D4" w:rsidP="00D766D4">
      <w:pPr>
        <w:jc w:val="both"/>
        <w:rPr>
          <w:rFonts w:ascii="Calibri" w:hAnsi="Calibri"/>
        </w:rPr>
      </w:pPr>
      <w:r w:rsidRPr="00AA7070">
        <w:rPr>
          <w:rFonts w:ascii="Calibri" w:hAnsi="Calibri"/>
        </w:rPr>
        <w:t xml:space="preserve">Final Stabilization </w:t>
      </w:r>
      <w:r>
        <w:rPr>
          <w:rFonts w:ascii="Calibri" w:hAnsi="Calibri"/>
        </w:rPr>
        <w:t xml:space="preserve">is reached when all ground </w:t>
      </w:r>
      <w:r w:rsidRPr="00AA7070">
        <w:rPr>
          <w:rFonts w:ascii="Calibri" w:hAnsi="Calibri"/>
        </w:rPr>
        <w:t>disturbing activities are complete, and all disturbed areas have either been built on, paved over or a</w:t>
      </w:r>
      <w:r>
        <w:rPr>
          <w:rFonts w:ascii="Calibri" w:hAnsi="Calibri"/>
        </w:rPr>
        <w:t xml:space="preserve"> </w:t>
      </w:r>
      <w:r w:rsidRPr="00AA7070">
        <w:rPr>
          <w:rFonts w:ascii="Calibri" w:hAnsi="Calibri"/>
        </w:rPr>
        <w:t xml:space="preserve">uniform vegetative cover </w:t>
      </w:r>
      <w:r>
        <w:rPr>
          <w:rFonts w:ascii="Calibri" w:hAnsi="Calibri"/>
        </w:rPr>
        <w:t>has been established per SWMP</w:t>
      </w:r>
      <w:r w:rsidRPr="00AA7070">
        <w:rPr>
          <w:rFonts w:ascii="Calibri" w:hAnsi="Calibri"/>
        </w:rPr>
        <w:t>.</w:t>
      </w:r>
      <w:r>
        <w:rPr>
          <w:rFonts w:ascii="Calibri" w:hAnsi="Calibri"/>
        </w:rPr>
        <w:t xml:space="preserve"> </w:t>
      </w:r>
      <w:r w:rsidRPr="00AA7070">
        <w:rPr>
          <w:rFonts w:ascii="Calibri" w:hAnsi="Calibri"/>
        </w:rPr>
        <w:t>Prior to c</w:t>
      </w:r>
      <w:r>
        <w:rPr>
          <w:rFonts w:ascii="Calibri" w:hAnsi="Calibri"/>
        </w:rPr>
        <w:t>losing</w:t>
      </w:r>
      <w:r w:rsidRPr="00AA7070">
        <w:rPr>
          <w:rFonts w:ascii="Calibri" w:hAnsi="Calibri"/>
        </w:rPr>
        <w:t xml:space="preserve"> the </w:t>
      </w:r>
      <w:r>
        <w:rPr>
          <w:rFonts w:ascii="Calibri" w:hAnsi="Calibri"/>
        </w:rPr>
        <w:t xml:space="preserve">State </w:t>
      </w:r>
      <w:r w:rsidRPr="002D57D1">
        <w:rPr>
          <w:rFonts w:ascii="Calibri" w:hAnsi="Calibri"/>
        </w:rPr>
        <w:t>Stormwater Permit,</w:t>
      </w:r>
      <w:r w:rsidRPr="00AA7070">
        <w:rPr>
          <w:rFonts w:ascii="Calibri" w:hAnsi="Calibri"/>
        </w:rPr>
        <w:t xml:space="preserve"> all the items listed below must be completed in order for the construction site to be considered to have final stabilization.</w:t>
      </w:r>
    </w:p>
    <w:p w14:paraId="73318931" w14:textId="77777777" w:rsidR="00D766D4" w:rsidRPr="00AA7070" w:rsidRDefault="00D766D4" w:rsidP="00D766D4">
      <w:pPr>
        <w:jc w:val="both"/>
        <w:rPr>
          <w:rFonts w:ascii="Calibri" w:hAnsi="Calibri"/>
        </w:rPr>
      </w:pPr>
    </w:p>
    <w:p w14:paraId="4E6922C6" w14:textId="77777777" w:rsidR="00D766D4" w:rsidRPr="00AA7070" w:rsidRDefault="00D766D4" w:rsidP="00D766D4">
      <w:pPr>
        <w:numPr>
          <w:ilvl w:val="0"/>
          <w:numId w:val="19"/>
        </w:numPr>
        <w:tabs>
          <w:tab w:val="clear" w:pos="2232"/>
          <w:tab w:val="num" w:pos="1440"/>
        </w:tabs>
        <w:ind w:left="1440"/>
        <w:jc w:val="both"/>
        <w:rPr>
          <w:rFonts w:ascii="Calibri" w:hAnsi="Calibri"/>
        </w:rPr>
      </w:pPr>
      <w:r w:rsidRPr="00AA7070">
        <w:rPr>
          <w:rFonts w:ascii="Calibri" w:hAnsi="Calibri"/>
        </w:rPr>
        <w:t xml:space="preserve">The site has a uniform vegetative cover with a density of at least </w:t>
      </w:r>
      <w:r>
        <w:rPr>
          <w:rFonts w:ascii="Calibri" w:hAnsi="Calibri"/>
        </w:rPr>
        <w:t>70%</w:t>
      </w:r>
      <w:r w:rsidRPr="00AA7070">
        <w:rPr>
          <w:rFonts w:ascii="Calibri" w:hAnsi="Calibri"/>
        </w:rPr>
        <w:t xml:space="preserve"> compared to </w:t>
      </w:r>
      <w:r>
        <w:rPr>
          <w:rFonts w:ascii="Calibri" w:hAnsi="Calibri"/>
        </w:rPr>
        <w:t xml:space="preserve">the original undisturbed site. </w:t>
      </w:r>
      <w:r w:rsidRPr="00AA7070">
        <w:rPr>
          <w:rFonts w:ascii="Calibri" w:hAnsi="Calibri"/>
        </w:rPr>
        <w:t xml:space="preserve">Such cover </w:t>
      </w:r>
      <w:r>
        <w:rPr>
          <w:rFonts w:ascii="Calibri" w:hAnsi="Calibri"/>
        </w:rPr>
        <w:t>must be</w:t>
      </w:r>
      <w:r w:rsidRPr="00AA7070">
        <w:rPr>
          <w:rFonts w:ascii="Calibri" w:hAnsi="Calibri"/>
        </w:rPr>
        <w:t xml:space="preserve"> capable of adeq</w:t>
      </w:r>
      <w:r>
        <w:rPr>
          <w:rFonts w:ascii="Calibri" w:hAnsi="Calibri"/>
        </w:rPr>
        <w:t>uately controlling soil erosion.</w:t>
      </w:r>
    </w:p>
    <w:p w14:paraId="3267D714" w14:textId="77777777" w:rsidR="00D766D4" w:rsidRPr="00AA7070" w:rsidRDefault="00D766D4" w:rsidP="00D766D4">
      <w:pPr>
        <w:jc w:val="both"/>
        <w:rPr>
          <w:rFonts w:ascii="Calibri" w:hAnsi="Calibri"/>
        </w:rPr>
      </w:pPr>
    </w:p>
    <w:p w14:paraId="54B2E93D" w14:textId="77777777" w:rsidR="00D766D4" w:rsidRPr="00AA7070" w:rsidRDefault="00D766D4" w:rsidP="00D766D4">
      <w:pPr>
        <w:numPr>
          <w:ilvl w:val="0"/>
          <w:numId w:val="19"/>
        </w:numPr>
        <w:tabs>
          <w:tab w:val="clear" w:pos="2232"/>
          <w:tab w:val="num" w:pos="1440"/>
        </w:tabs>
        <w:ind w:left="1440"/>
        <w:jc w:val="both"/>
        <w:rPr>
          <w:rFonts w:ascii="Calibri" w:hAnsi="Calibri"/>
        </w:rPr>
      </w:pPr>
      <w:r>
        <w:rPr>
          <w:rFonts w:ascii="Calibri" w:hAnsi="Calibri"/>
        </w:rPr>
        <w:t>If applicable, p</w:t>
      </w:r>
      <w:r w:rsidRPr="00AA7070">
        <w:rPr>
          <w:rFonts w:ascii="Calibri" w:hAnsi="Calibri"/>
        </w:rPr>
        <w:t xml:space="preserve">roper installation </w:t>
      </w:r>
      <w:r>
        <w:rPr>
          <w:rFonts w:ascii="Calibri" w:hAnsi="Calibri"/>
        </w:rPr>
        <w:t xml:space="preserve">and maintenance </w:t>
      </w:r>
      <w:r w:rsidRPr="00AA7070">
        <w:rPr>
          <w:rFonts w:ascii="Calibri" w:hAnsi="Calibri"/>
        </w:rPr>
        <w:t xml:space="preserve">of all approved, permanent, post-construction stormwater quality </w:t>
      </w:r>
      <w:r>
        <w:rPr>
          <w:rFonts w:ascii="Calibri" w:hAnsi="Calibri"/>
        </w:rPr>
        <w:t>treatment drainage facilities</w:t>
      </w:r>
      <w:r w:rsidRPr="00AA7070">
        <w:rPr>
          <w:rFonts w:ascii="Calibri" w:hAnsi="Calibri"/>
        </w:rPr>
        <w:t>.</w:t>
      </w:r>
    </w:p>
    <w:p w14:paraId="6EAAB43B" w14:textId="77777777" w:rsidR="00D766D4" w:rsidRPr="00AA7070" w:rsidRDefault="00D766D4" w:rsidP="00D766D4">
      <w:pPr>
        <w:jc w:val="both"/>
        <w:rPr>
          <w:rFonts w:ascii="Calibri" w:hAnsi="Calibri"/>
        </w:rPr>
      </w:pPr>
    </w:p>
    <w:p w14:paraId="25D12AEE" w14:textId="77777777" w:rsidR="00D766D4" w:rsidRPr="00AA7070" w:rsidRDefault="00D766D4" w:rsidP="00D766D4">
      <w:pPr>
        <w:numPr>
          <w:ilvl w:val="0"/>
          <w:numId w:val="19"/>
        </w:numPr>
        <w:tabs>
          <w:tab w:val="clear" w:pos="2232"/>
          <w:tab w:val="num" w:pos="1440"/>
        </w:tabs>
        <w:ind w:left="1440"/>
        <w:jc w:val="both"/>
        <w:rPr>
          <w:rFonts w:ascii="Calibri" w:hAnsi="Calibri"/>
        </w:rPr>
      </w:pPr>
      <w:r w:rsidRPr="00AA7070">
        <w:rPr>
          <w:rFonts w:ascii="Calibri" w:hAnsi="Calibri"/>
        </w:rPr>
        <w:t>Removal of all stockpiles of soil, construction material/debris, construction equipment, etc. from the construction site.</w:t>
      </w:r>
    </w:p>
    <w:p w14:paraId="6468AAB9" w14:textId="77777777" w:rsidR="00D766D4" w:rsidRPr="00AA7070" w:rsidRDefault="00D766D4" w:rsidP="00D766D4">
      <w:pPr>
        <w:jc w:val="both"/>
        <w:rPr>
          <w:rFonts w:ascii="Calibri" w:hAnsi="Calibri"/>
        </w:rPr>
      </w:pPr>
    </w:p>
    <w:p w14:paraId="1E6A793D" w14:textId="77777777" w:rsidR="00D766D4" w:rsidRPr="00AA7070" w:rsidRDefault="00D766D4" w:rsidP="00D766D4">
      <w:pPr>
        <w:numPr>
          <w:ilvl w:val="0"/>
          <w:numId w:val="19"/>
        </w:numPr>
        <w:tabs>
          <w:tab w:val="clear" w:pos="2232"/>
          <w:tab w:val="num" w:pos="1440"/>
        </w:tabs>
        <w:ind w:left="1440"/>
        <w:jc w:val="both"/>
        <w:rPr>
          <w:rFonts w:ascii="Calibri" w:hAnsi="Calibri"/>
        </w:rPr>
      </w:pPr>
      <w:r w:rsidRPr="00AA7070">
        <w:rPr>
          <w:rFonts w:ascii="Calibri" w:hAnsi="Calibri"/>
        </w:rPr>
        <w:t>Streets, parking lots and other surrounding paved surfaces are clean and free of any sediment or debris.</w:t>
      </w:r>
    </w:p>
    <w:p w14:paraId="75B9E090" w14:textId="77777777" w:rsidR="00D766D4" w:rsidRPr="00AA7070" w:rsidRDefault="00D766D4" w:rsidP="00D766D4">
      <w:pPr>
        <w:jc w:val="both"/>
        <w:rPr>
          <w:rFonts w:ascii="Calibri" w:hAnsi="Calibri"/>
        </w:rPr>
      </w:pPr>
    </w:p>
    <w:p w14:paraId="76E8F87C" w14:textId="77777777" w:rsidR="00D766D4" w:rsidRDefault="00D766D4" w:rsidP="00D766D4">
      <w:pPr>
        <w:numPr>
          <w:ilvl w:val="0"/>
          <w:numId w:val="19"/>
        </w:numPr>
        <w:tabs>
          <w:tab w:val="clear" w:pos="2232"/>
          <w:tab w:val="num" w:pos="1440"/>
        </w:tabs>
        <w:ind w:left="1440"/>
        <w:jc w:val="both"/>
        <w:rPr>
          <w:rFonts w:ascii="Calibri" w:hAnsi="Calibri"/>
        </w:rPr>
      </w:pPr>
      <w:r w:rsidRPr="00AA7070">
        <w:rPr>
          <w:rFonts w:ascii="Calibri" w:hAnsi="Calibri"/>
        </w:rPr>
        <w:t>Removal of sediment</w:t>
      </w:r>
      <w:r>
        <w:rPr>
          <w:rFonts w:ascii="Calibri" w:hAnsi="Calibri"/>
        </w:rPr>
        <w:t xml:space="preserve">, </w:t>
      </w:r>
      <w:r w:rsidRPr="00AA7070">
        <w:rPr>
          <w:rFonts w:ascii="Calibri" w:hAnsi="Calibri"/>
        </w:rPr>
        <w:t>debris</w:t>
      </w:r>
      <w:r>
        <w:rPr>
          <w:rFonts w:ascii="Calibri" w:hAnsi="Calibri"/>
        </w:rPr>
        <w:t xml:space="preserve"> or other pollutants</w:t>
      </w:r>
      <w:r w:rsidRPr="00AA7070">
        <w:rPr>
          <w:rFonts w:ascii="Calibri" w:hAnsi="Calibri"/>
        </w:rPr>
        <w:t xml:space="preserve"> within the </w:t>
      </w:r>
      <w:r w:rsidRPr="00E007C0">
        <w:rPr>
          <w:rFonts w:ascii="Calibri" w:hAnsi="Calibri"/>
        </w:rPr>
        <w:t>private</w:t>
      </w:r>
      <w:r w:rsidRPr="00AA7070">
        <w:rPr>
          <w:rFonts w:ascii="Calibri" w:hAnsi="Calibri"/>
        </w:rPr>
        <w:t xml:space="preserve"> and </w:t>
      </w:r>
      <w:r>
        <w:rPr>
          <w:rFonts w:ascii="Calibri" w:hAnsi="Calibri"/>
        </w:rPr>
        <w:t>adjacent public storm drainage system.</w:t>
      </w:r>
    </w:p>
    <w:p w14:paraId="629196C5" w14:textId="77777777" w:rsidR="00D766D4" w:rsidRPr="002D57D1" w:rsidRDefault="00D766D4" w:rsidP="00D766D4">
      <w:pPr>
        <w:rPr>
          <w:rFonts w:ascii="Calibri" w:hAnsi="Calibri"/>
        </w:rPr>
      </w:pPr>
    </w:p>
    <w:p w14:paraId="0651E8CC" w14:textId="77777777" w:rsidR="00D766D4" w:rsidRDefault="00D766D4" w:rsidP="00D766D4">
      <w:pPr>
        <w:numPr>
          <w:ilvl w:val="0"/>
          <w:numId w:val="19"/>
        </w:numPr>
        <w:tabs>
          <w:tab w:val="clear" w:pos="2232"/>
          <w:tab w:val="num" w:pos="1440"/>
        </w:tabs>
        <w:ind w:left="1440"/>
        <w:jc w:val="both"/>
        <w:rPr>
          <w:rFonts w:ascii="Calibri" w:hAnsi="Calibri"/>
        </w:rPr>
      </w:pPr>
      <w:r>
        <w:rPr>
          <w:rFonts w:ascii="Calibri" w:hAnsi="Calibri"/>
        </w:rPr>
        <w:t>R</w:t>
      </w:r>
      <w:r w:rsidRPr="00AA7070">
        <w:rPr>
          <w:rFonts w:ascii="Calibri" w:hAnsi="Calibri"/>
        </w:rPr>
        <w:t>estor</w:t>
      </w:r>
      <w:r>
        <w:rPr>
          <w:rFonts w:ascii="Calibri" w:hAnsi="Calibri"/>
        </w:rPr>
        <w:t>ation of</w:t>
      </w:r>
      <w:r w:rsidRPr="00AA7070">
        <w:rPr>
          <w:rFonts w:ascii="Calibri" w:hAnsi="Calibri"/>
        </w:rPr>
        <w:t xml:space="preserve"> any damaged public infrastructure caused by the construction activities.</w:t>
      </w:r>
    </w:p>
    <w:p w14:paraId="43786FC5" w14:textId="77777777" w:rsidR="00BE18C0" w:rsidRDefault="00BE18C0" w:rsidP="00BE18C0">
      <w:pPr>
        <w:pStyle w:val="ListParagraph"/>
        <w:rPr>
          <w:rFonts w:ascii="Calibri" w:hAnsi="Calibri"/>
        </w:rPr>
      </w:pPr>
    </w:p>
    <w:p w14:paraId="4ADA04FF" w14:textId="77777777" w:rsidR="00BE18C0" w:rsidRDefault="00BE18C0" w:rsidP="00BE18C0">
      <w:pPr>
        <w:jc w:val="both"/>
        <w:rPr>
          <w:rFonts w:ascii="Calibri" w:hAnsi="Calibri"/>
        </w:rPr>
      </w:pPr>
    </w:p>
    <w:p w14:paraId="7A5BF796" w14:textId="77777777" w:rsidR="00BE18C0" w:rsidRDefault="00BE18C0" w:rsidP="00BE18C0">
      <w:pPr>
        <w:jc w:val="both"/>
        <w:rPr>
          <w:rFonts w:ascii="Calibri" w:hAnsi="Calibri"/>
        </w:rPr>
      </w:pPr>
    </w:p>
    <w:p w14:paraId="1D6ED1FA" w14:textId="77777777" w:rsidR="00BE18C0" w:rsidRDefault="00BE18C0" w:rsidP="00BE18C0">
      <w:pPr>
        <w:jc w:val="both"/>
        <w:rPr>
          <w:rFonts w:ascii="Calibri" w:hAnsi="Calibri"/>
        </w:rPr>
      </w:pPr>
    </w:p>
    <w:p w14:paraId="1CC51164" w14:textId="77777777" w:rsidR="00BE18C0" w:rsidRPr="00AA7070" w:rsidRDefault="00BE18C0" w:rsidP="00BE18C0">
      <w:pPr>
        <w:jc w:val="both"/>
        <w:rPr>
          <w:rFonts w:ascii="Calibri" w:hAnsi="Calibri"/>
        </w:rPr>
      </w:pPr>
    </w:p>
    <w:p w14:paraId="0F5C9CCD" w14:textId="12FD1CC6" w:rsidR="00D766D4" w:rsidRDefault="00D766D4" w:rsidP="00D766D4">
      <w:pPr>
        <w:pStyle w:val="Heading2"/>
      </w:pPr>
      <w:bookmarkStart w:id="80" w:name="_Toc168323838"/>
      <w:r>
        <w:lastRenderedPageBreak/>
        <w:t xml:space="preserve">5.2 </w:t>
      </w:r>
      <w:r>
        <w:tab/>
      </w:r>
      <w:r w:rsidRPr="009F7731">
        <w:t>Final Stabilization Measures</w:t>
      </w:r>
      <w:bookmarkEnd w:id="80"/>
    </w:p>
    <w:p w14:paraId="6EF80AE9" w14:textId="77777777" w:rsidR="00D766D4" w:rsidRDefault="00D766D4" w:rsidP="00D766D4">
      <w:pPr>
        <w:pStyle w:val="BodyText-Append"/>
      </w:pPr>
      <w:r>
        <w:rPr>
          <w:noProof/>
        </w:rPr>
        <mc:AlternateContent>
          <mc:Choice Requires="wps">
            <w:drawing>
              <wp:inline distT="0" distB="0" distL="0" distR="0" wp14:anchorId="2FA75131" wp14:editId="40E29786">
                <wp:extent cx="5943600" cy="927100"/>
                <wp:effectExtent l="11430" t="5715" r="6985" b="7620"/>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815340"/>
                        </a:xfrm>
                        <a:prstGeom prst="rect">
                          <a:avLst/>
                        </a:prstGeom>
                        <a:solidFill>
                          <a:srgbClr val="F5F5F5"/>
                        </a:solidFill>
                        <a:ln w="9525">
                          <a:solidFill>
                            <a:srgbClr val="000000"/>
                          </a:solidFill>
                          <a:miter lim="800000"/>
                          <a:headEnd/>
                          <a:tailEnd/>
                        </a:ln>
                      </wps:spPr>
                      <wps:txbx>
                        <w:txbxContent>
                          <w:p w14:paraId="549371CC" w14:textId="77777777" w:rsidR="00D766D4" w:rsidRDefault="00D766D4" w:rsidP="00D766D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3781774D" w14:textId="77777777" w:rsidR="00D766D4" w:rsidRPr="004F2CE8" w:rsidRDefault="00D766D4" w:rsidP="00D766D4">
                            <w:pPr>
                              <w:pStyle w:val="Instruc-bullet"/>
                            </w:pPr>
                            <w:r>
                              <w:t>Describe CMs for final stabilization</w:t>
                            </w:r>
                            <w:r w:rsidRPr="001938A4">
                              <w:t xml:space="preserve"> of all disturbed areas at the site</w:t>
                            </w:r>
                            <w:r>
                              <w:t>, such as: erosion control blankets, mulch and seeding, approved landscape plan, etc. U</w:t>
                            </w:r>
                            <w:r w:rsidRPr="004F2CE8">
                              <w:t xml:space="preserve">pdate </w:t>
                            </w:r>
                            <w:r>
                              <w:t>the ESC Plan (</w:t>
                            </w:r>
                            <w:r w:rsidRPr="004F2CE8">
                              <w:t xml:space="preserve">site </w:t>
                            </w:r>
                            <w:r>
                              <w:t>map)</w:t>
                            </w:r>
                            <w:r w:rsidRPr="004F2CE8">
                              <w:t xml:space="preserve"> to indicate areas that have achieved final stabilization.</w:t>
                            </w:r>
                          </w:p>
                        </w:txbxContent>
                      </wps:txbx>
                      <wps:bodyPr rot="0" vert="horz" wrap="square" lIns="91440" tIns="45720" rIns="91440" bIns="45720" anchor="t" anchorCtr="0" upright="1">
                        <a:noAutofit/>
                      </wps:bodyPr>
                    </wps:wsp>
                  </a:graphicData>
                </a:graphic>
              </wp:inline>
            </w:drawing>
          </mc:Choice>
          <mc:Fallback>
            <w:pict>
              <v:shape w14:anchorId="2FA75131" id="Text Box 4" o:spid="_x0000_s1050" type="#_x0000_t202" style="width:468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" fillcolor="#f5f5f5">
                <v:textbox>
                  <w:txbxContent>
                    <w:p w14:paraId="549371CC" w14:textId="77777777" w:rsidR="00D766D4" w:rsidRDefault="00D766D4" w:rsidP="00D766D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3781774D" w14:textId="77777777" w:rsidR="00D766D4" w:rsidRPr="004F2CE8" w:rsidRDefault="00D766D4" w:rsidP="00D766D4">
                      <w:pPr>
                        <w:pStyle w:val="Instruc-bullet"/>
                      </w:pPr>
                      <w:r>
                        <w:t>Describe CMs for final stabilization</w:t>
                      </w:r>
                      <w:r w:rsidRPr="001938A4">
                        <w:t xml:space="preserve"> of all disturbed areas at the site</w:t>
                      </w:r>
                      <w:r>
                        <w:t>, such as: erosion control blankets, mulch and seeding, approved landscape plan, etc. U</w:t>
                      </w:r>
                      <w:r w:rsidRPr="004F2CE8">
                        <w:t xml:space="preserve">pdate </w:t>
                      </w:r>
                      <w:r>
                        <w:t>the ESC Plan (</w:t>
                      </w:r>
                      <w:r w:rsidRPr="004F2CE8">
                        <w:t xml:space="preserve">site </w:t>
                      </w:r>
                      <w:r>
                        <w:t>map)</w:t>
                      </w:r>
                      <w:r w:rsidRPr="004F2CE8">
                        <w:t xml:space="preserve"> to indicate areas that have achieved final stabilization.</w:t>
                      </w:r>
                    </w:p>
                  </w:txbxContent>
                </v:textbox>
                <w10:anchorlock/>
              </v:shape>
            </w:pict>
          </mc:Fallback>
        </mc:AlternateContent>
      </w: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772"/>
        <w:gridCol w:w="6588"/>
      </w:tblGrid>
      <w:tr w:rsidR="00D766D4" w:rsidRPr="008C49FD" w14:paraId="49BEC8B1" w14:textId="77777777" w:rsidTr="00D766D4">
        <w:tc>
          <w:tcPr>
            <w:tcW w:w="9360" w:type="dxa"/>
            <w:gridSpan w:val="2"/>
            <w:tcBorders>
              <w:top w:val="single" w:sz="4" w:space="0" w:color="auto"/>
              <w:bottom w:val="single" w:sz="4" w:space="0" w:color="auto"/>
            </w:tcBorders>
          </w:tcPr>
          <w:p w14:paraId="3CC76D74" w14:textId="77777777" w:rsidR="00D766D4" w:rsidRPr="00BF3711" w:rsidRDefault="00D766D4" w:rsidP="00D766D4">
            <w:pPr>
              <w:pStyle w:val="Tabletext"/>
              <w:rPr>
                <w:rFonts w:ascii="Calibri" w:hAnsi="Calibri"/>
                <w:b/>
                <w:i/>
              </w:rPr>
            </w:pPr>
            <w:r w:rsidRPr="004E6FB3">
              <w:rPr>
                <w:rFonts w:ascii="Calibri" w:hAnsi="Calibri"/>
                <w:b/>
              </w:rPr>
              <w:t>Permanent Seeding (PS)</w:t>
            </w:r>
            <w:r>
              <w:rPr>
                <w:rFonts w:ascii="Calibri" w:hAnsi="Calibri"/>
                <w:b/>
                <w:i/>
              </w:rPr>
              <w:tab/>
            </w:r>
            <w:r>
              <w:rPr>
                <w:rFonts w:ascii="Calibri" w:hAnsi="Calibri"/>
                <w:b/>
                <w:i/>
              </w:rPr>
              <w:tab/>
            </w:r>
            <w:r>
              <w:rPr>
                <w:rFonts w:ascii="Calibri" w:hAnsi="Calibri"/>
                <w:b/>
                <w:i/>
              </w:rPr>
              <w:tab/>
            </w:r>
            <w:r>
              <w:rPr>
                <w:rFonts w:ascii="Calibri" w:hAnsi="Calibri"/>
                <w:b/>
                <w:i/>
              </w:rPr>
              <w:tab/>
            </w:r>
            <w:r w:rsidRPr="00111717">
              <w:rPr>
                <w:rFonts w:ascii="Calibri" w:hAnsi="Calibri"/>
              </w:rPr>
              <w:t>Used:</w:t>
            </w:r>
            <w:r>
              <w:rPr>
                <w:rFonts w:ascii="Calibri" w:hAnsi="Calibri"/>
              </w:rPr>
              <w:t xml:space="preserve"> </w:t>
            </w:r>
            <w:sdt>
              <w:sdtPr>
                <w:rPr>
                  <w:rFonts w:ascii="Calibri" w:hAnsi="Calibri"/>
                </w:rPr>
                <w:id w:val="-48311322"/>
                <w:placeholder>
                  <w:docPart w:val="5BE250A169544EBF94D067046D3D2120"/>
                </w:placeholder>
              </w:sdtPr>
              <w:sdtEndPr>
                <w:rPr>
                  <w:color w:val="0000FF"/>
                </w:rPr>
              </w:sdtEndPr>
              <w:sdtContent>
                <w:sdt>
                  <w:sdtPr>
                    <w:rPr>
                      <w:rFonts w:ascii="Calibri" w:hAnsi="Calibri"/>
                    </w:rPr>
                    <w:id w:val="-1841687412"/>
                    <w:placeholder>
                      <w:docPart w:val="1A090F52420143F280C9EEC27E76EA85"/>
                    </w:placeholder>
                    <w:showingPlcHdr/>
                  </w:sdtPr>
                  <w:sdtEndPr/>
                  <w:sdtContent>
                    <w:r w:rsidRPr="00BD06B6">
                      <w:rPr>
                        <w:rStyle w:val="PlaceholderText"/>
                        <w:rFonts w:asciiTheme="minorHAnsi" w:hAnsiTheme="minorHAnsi" w:cstheme="minorHAnsi"/>
                        <w:color w:val="0000FF"/>
                      </w:rPr>
                      <w:t>Yes/</w:t>
                    </w:r>
                    <w:r>
                      <w:rPr>
                        <w:rStyle w:val="PlaceholderText"/>
                        <w:rFonts w:asciiTheme="minorHAnsi" w:hAnsiTheme="minorHAnsi" w:cstheme="minorHAnsi"/>
                        <w:color w:val="0000FF"/>
                      </w:rPr>
                      <w:t>NA</w:t>
                    </w:r>
                  </w:sdtContent>
                </w:sdt>
              </w:sdtContent>
            </w:sdt>
            <w:r w:rsidRPr="00BF3711">
              <w:rPr>
                <w:rFonts w:ascii="Calibri" w:hAnsi="Calibri"/>
                <w:b/>
                <w:i/>
              </w:rPr>
              <w:tab/>
            </w:r>
            <w:r w:rsidRPr="00BF3711">
              <w:rPr>
                <w:rFonts w:ascii="Calibri" w:hAnsi="Calibri"/>
                <w:b/>
                <w:i/>
              </w:rPr>
              <w:tab/>
            </w:r>
            <w:r w:rsidRPr="00111717">
              <w:rPr>
                <w:rFonts w:ascii="Calibri" w:hAnsi="Calibri"/>
              </w:rPr>
              <w:t>Phase(s):</w:t>
            </w:r>
            <w:r>
              <w:rPr>
                <w:rFonts w:ascii="Calibri" w:hAnsi="Calibri"/>
              </w:rPr>
              <w:t xml:space="preserve"> 3</w:t>
            </w:r>
          </w:p>
        </w:tc>
      </w:tr>
      <w:tr w:rsidR="00D766D4" w:rsidRPr="00B913B4" w14:paraId="49103EE1" w14:textId="77777777" w:rsidTr="00D766D4">
        <w:tc>
          <w:tcPr>
            <w:tcW w:w="9360" w:type="dxa"/>
            <w:gridSpan w:val="2"/>
            <w:tcBorders>
              <w:top w:val="single" w:sz="4" w:space="0" w:color="auto"/>
              <w:bottom w:val="single" w:sz="4" w:space="0" w:color="auto"/>
            </w:tcBorders>
          </w:tcPr>
          <w:p w14:paraId="37260811" w14:textId="77777777" w:rsidR="00D766D4" w:rsidRPr="00B913B4" w:rsidRDefault="009277D5" w:rsidP="00D766D4">
            <w:pPr>
              <w:pStyle w:val="Tabletext"/>
              <w:rPr>
                <w:rFonts w:ascii="Calibri" w:hAnsi="Calibri"/>
                <w:b/>
                <w:i/>
              </w:rPr>
            </w:pPr>
            <w:sdt>
              <w:sdtPr>
                <w:rPr>
                  <w:rFonts w:ascii="Calibri" w:hAnsi="Calibri"/>
                </w:rPr>
                <w:id w:val="-2013516993"/>
                <w:lock w:val="contentLocked"/>
                <w14:checkbox>
                  <w14:checked w14:val="1"/>
                  <w14:checkedState w14:val="2612" w14:font="MS Gothic"/>
                  <w14:uncheckedState w14:val="2610" w14:font="MS Gothic"/>
                </w14:checkbox>
              </w:sdtPr>
              <w:sdtEndPr/>
              <w:sdtContent>
                <w:r w:rsidR="00D766D4">
                  <w:rPr>
                    <w:rFonts w:ascii="MS Gothic" w:eastAsia="MS Gothic" w:hAnsi="MS Gothic" w:hint="eastAsia"/>
                  </w:rPr>
                  <w:t>☒</w:t>
                </w:r>
              </w:sdtContent>
            </w:sdt>
            <w:r w:rsidR="00D766D4" w:rsidRPr="008F6EA4">
              <w:rPr>
                <w:rFonts w:ascii="Calibri" w:hAnsi="Calibri"/>
              </w:rPr>
              <w:t xml:space="preserve"> </w:t>
            </w:r>
            <w:r w:rsidR="00D766D4" w:rsidRPr="008F6EA4">
              <w:rPr>
                <w:rFonts w:ascii="Calibri" w:hAnsi="Calibri"/>
                <w:b/>
                <w:i/>
              </w:rPr>
              <w:t>Permanent</w:t>
            </w:r>
            <w:r w:rsidR="00D766D4" w:rsidRPr="008F6EA4">
              <w:rPr>
                <w:rFonts w:ascii="Calibri" w:hAnsi="Calibri"/>
              </w:rPr>
              <w:tab/>
            </w:r>
            <w:r w:rsidR="00D766D4" w:rsidRPr="008F6EA4">
              <w:rPr>
                <w:rFonts w:ascii="Calibri" w:hAnsi="Calibri"/>
              </w:rPr>
              <w:tab/>
            </w:r>
            <w:r w:rsidR="00D766D4" w:rsidRPr="008F6EA4">
              <w:rPr>
                <w:rFonts w:ascii="Calibri" w:hAnsi="Calibri"/>
              </w:rPr>
              <w:tab/>
            </w:r>
            <w:sdt>
              <w:sdtPr>
                <w:rPr>
                  <w:rFonts w:ascii="Calibri" w:hAnsi="Calibri"/>
                </w:rPr>
                <w:id w:val="1426463142"/>
                <w:lock w:val="contentLocked"/>
                <w14:checkbox>
                  <w14:checked w14:val="0"/>
                  <w14:checkedState w14:val="2612" w14:font="MS Gothic"/>
                  <w14:uncheckedState w14:val="2610" w14:font="MS Gothic"/>
                </w14:checkbox>
              </w:sdtPr>
              <w:sdtEndPr/>
              <w:sdtContent>
                <w:r w:rsidR="00D766D4">
                  <w:rPr>
                    <w:rFonts w:ascii="MS Gothic" w:eastAsia="MS Gothic" w:hAnsi="MS Gothic" w:hint="eastAsia"/>
                  </w:rPr>
                  <w:t>☐</w:t>
                </w:r>
              </w:sdtContent>
            </w:sdt>
            <w:r w:rsidR="00D766D4" w:rsidRPr="008F6EA4">
              <w:rPr>
                <w:rFonts w:ascii="Calibri" w:hAnsi="Calibri"/>
              </w:rPr>
              <w:t xml:space="preserve"> </w:t>
            </w:r>
            <w:r w:rsidR="00D766D4" w:rsidRPr="008F6EA4">
              <w:rPr>
                <w:rFonts w:ascii="Calibri" w:hAnsi="Calibri"/>
                <w:b/>
                <w:i/>
              </w:rPr>
              <w:t>Temporary</w:t>
            </w:r>
          </w:p>
        </w:tc>
      </w:tr>
      <w:tr w:rsidR="00D766D4" w:rsidRPr="00AA7070" w14:paraId="638698B8" w14:textId="77777777" w:rsidTr="00D766D4">
        <w:tc>
          <w:tcPr>
            <w:tcW w:w="2772" w:type="dxa"/>
            <w:tcBorders>
              <w:top w:val="single" w:sz="4" w:space="0" w:color="auto"/>
            </w:tcBorders>
          </w:tcPr>
          <w:p w14:paraId="0F491B41" w14:textId="77777777" w:rsidR="00D766D4" w:rsidRPr="004E6FB3" w:rsidRDefault="00D766D4" w:rsidP="00D766D4">
            <w:pPr>
              <w:pStyle w:val="Tabletext"/>
              <w:rPr>
                <w:rFonts w:ascii="Calibri" w:hAnsi="Calibri"/>
                <w:b/>
              </w:rPr>
            </w:pPr>
            <w:r w:rsidRPr="004E6FB3">
              <w:rPr>
                <w:rFonts w:ascii="Calibri" w:hAnsi="Calibri"/>
                <w:b/>
              </w:rPr>
              <w:t>Seed Mix Selection According to Soil Type</w:t>
            </w:r>
          </w:p>
        </w:tc>
        <w:tc>
          <w:tcPr>
            <w:tcW w:w="6588" w:type="dxa"/>
            <w:tcBorders>
              <w:top w:val="single" w:sz="4" w:space="0" w:color="auto"/>
            </w:tcBorders>
          </w:tcPr>
          <w:sdt>
            <w:sdtPr>
              <w:rPr>
                <w:rFonts w:ascii="Calibri" w:hAnsi="Calibri"/>
              </w:rPr>
              <w:id w:val="1110233747"/>
              <w:placeholder>
                <w:docPart w:val="AAFFD0837D664C2BA97B0521C744F65E"/>
              </w:placeholder>
              <w:showingPlcHdr/>
            </w:sdtPr>
            <w:sdtEndPr/>
            <w:sdtContent>
              <w:p w14:paraId="02A7341B" w14:textId="77777777" w:rsidR="00D766D4" w:rsidRPr="004E6FB3" w:rsidRDefault="00D766D4" w:rsidP="00D766D4">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tc>
      </w:tr>
      <w:tr w:rsidR="00D766D4" w:rsidRPr="00AA7070" w14:paraId="2AF4BFBC" w14:textId="77777777" w:rsidTr="00D766D4">
        <w:tc>
          <w:tcPr>
            <w:tcW w:w="2772" w:type="dxa"/>
            <w:tcBorders>
              <w:top w:val="single" w:sz="4" w:space="0" w:color="auto"/>
              <w:bottom w:val="single" w:sz="4" w:space="0" w:color="auto"/>
            </w:tcBorders>
          </w:tcPr>
          <w:p w14:paraId="3D9DAB6E" w14:textId="77777777" w:rsidR="00D766D4" w:rsidRPr="004E6FB3" w:rsidRDefault="00D766D4" w:rsidP="00D766D4">
            <w:pPr>
              <w:pStyle w:val="Tabletext"/>
              <w:rPr>
                <w:rFonts w:ascii="Calibri" w:hAnsi="Calibri"/>
                <w:b/>
              </w:rPr>
            </w:pPr>
            <w:r w:rsidRPr="004E6FB3">
              <w:rPr>
                <w:rFonts w:ascii="Calibri" w:hAnsi="Calibri"/>
                <w:b/>
              </w:rPr>
              <w:t>Seed Application Method</w:t>
            </w:r>
          </w:p>
        </w:tc>
        <w:tc>
          <w:tcPr>
            <w:tcW w:w="6588" w:type="dxa"/>
            <w:tcBorders>
              <w:top w:val="single" w:sz="4" w:space="0" w:color="auto"/>
              <w:bottom w:val="single" w:sz="4" w:space="0" w:color="auto"/>
            </w:tcBorders>
          </w:tcPr>
          <w:sdt>
            <w:sdtPr>
              <w:rPr>
                <w:rFonts w:ascii="Calibri" w:hAnsi="Calibri"/>
              </w:rPr>
              <w:id w:val="-1279556659"/>
              <w:placeholder>
                <w:docPart w:val="98A90ED741A248F8A9098D42E04938A5"/>
              </w:placeholder>
              <w:showingPlcHdr/>
            </w:sdtPr>
            <w:sdtEndPr/>
            <w:sdtContent>
              <w:p w14:paraId="64C66A9C" w14:textId="77777777" w:rsidR="00D766D4" w:rsidRPr="004E6FB3" w:rsidRDefault="00D766D4" w:rsidP="00D766D4">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tc>
      </w:tr>
      <w:tr w:rsidR="00D766D4" w:rsidRPr="00AA7070" w14:paraId="7205BAE0" w14:textId="77777777" w:rsidTr="00D766D4">
        <w:tc>
          <w:tcPr>
            <w:tcW w:w="2772" w:type="dxa"/>
            <w:tcBorders>
              <w:top w:val="single" w:sz="4" w:space="0" w:color="auto"/>
              <w:bottom w:val="single" w:sz="4" w:space="0" w:color="auto"/>
            </w:tcBorders>
          </w:tcPr>
          <w:p w14:paraId="0A6C59B4" w14:textId="77777777" w:rsidR="00D766D4" w:rsidRPr="004E6FB3" w:rsidRDefault="00D766D4" w:rsidP="00D766D4">
            <w:pPr>
              <w:pStyle w:val="Tabletext"/>
              <w:rPr>
                <w:rFonts w:ascii="Calibri" w:hAnsi="Calibri"/>
                <w:b/>
              </w:rPr>
            </w:pPr>
            <w:r w:rsidRPr="004E6FB3">
              <w:rPr>
                <w:rFonts w:ascii="Calibri" w:hAnsi="Calibri"/>
                <w:b/>
              </w:rPr>
              <w:t>Soil Preparation</w:t>
            </w:r>
          </w:p>
        </w:tc>
        <w:tc>
          <w:tcPr>
            <w:tcW w:w="6588" w:type="dxa"/>
            <w:tcBorders>
              <w:top w:val="single" w:sz="4" w:space="0" w:color="auto"/>
              <w:bottom w:val="single" w:sz="4" w:space="0" w:color="auto"/>
            </w:tcBorders>
          </w:tcPr>
          <w:sdt>
            <w:sdtPr>
              <w:rPr>
                <w:rFonts w:ascii="Calibri" w:hAnsi="Calibri"/>
              </w:rPr>
              <w:id w:val="-1672472884"/>
              <w:placeholder>
                <w:docPart w:val="C9ED89FEBA874FD4AF784DD43B482F14"/>
              </w:placeholder>
              <w:showingPlcHdr/>
            </w:sdtPr>
            <w:sdtEndPr/>
            <w:sdtContent>
              <w:p w14:paraId="79BA1006" w14:textId="77777777" w:rsidR="00D766D4" w:rsidRPr="004E6FB3" w:rsidRDefault="00D766D4" w:rsidP="00D766D4">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tc>
      </w:tr>
      <w:tr w:rsidR="00D766D4" w:rsidRPr="00AA7070" w14:paraId="25B87172" w14:textId="77777777" w:rsidTr="00D766D4">
        <w:tc>
          <w:tcPr>
            <w:tcW w:w="2772" w:type="dxa"/>
            <w:tcBorders>
              <w:top w:val="single" w:sz="4" w:space="0" w:color="auto"/>
            </w:tcBorders>
          </w:tcPr>
          <w:p w14:paraId="60DF1796" w14:textId="77777777" w:rsidR="00D766D4" w:rsidRPr="004E6FB3" w:rsidRDefault="00D766D4" w:rsidP="00D766D4">
            <w:pPr>
              <w:pStyle w:val="Tabletext"/>
              <w:rPr>
                <w:rFonts w:ascii="Calibri" w:hAnsi="Calibri"/>
                <w:b/>
              </w:rPr>
            </w:pPr>
            <w:r w:rsidRPr="004E6FB3">
              <w:rPr>
                <w:rFonts w:ascii="Calibri" w:hAnsi="Calibri"/>
                <w:b/>
              </w:rPr>
              <w:t>Soil Amendment</w:t>
            </w:r>
          </w:p>
        </w:tc>
        <w:tc>
          <w:tcPr>
            <w:tcW w:w="6588" w:type="dxa"/>
            <w:tcBorders>
              <w:top w:val="single" w:sz="4" w:space="0" w:color="auto"/>
            </w:tcBorders>
          </w:tcPr>
          <w:sdt>
            <w:sdtPr>
              <w:rPr>
                <w:rFonts w:ascii="Calibri" w:hAnsi="Calibri"/>
              </w:rPr>
              <w:id w:val="-838235222"/>
              <w:placeholder>
                <w:docPart w:val="92EF25F8C7064494B10ABD5F3D3AB5E6"/>
              </w:placeholder>
              <w:showingPlcHdr/>
            </w:sdtPr>
            <w:sdtEndPr/>
            <w:sdtContent>
              <w:p w14:paraId="6998CB34" w14:textId="77777777" w:rsidR="00D766D4" w:rsidRPr="004E6FB3" w:rsidRDefault="00D766D4" w:rsidP="00D766D4">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tc>
      </w:tr>
    </w:tbl>
    <w:p w14:paraId="2FE4D6F1" w14:textId="77777777" w:rsidR="00D766D4" w:rsidRDefault="00D766D4" w:rsidP="00D766D4"/>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D766D4" w:rsidRPr="008C49FD" w14:paraId="735F9B5B" w14:textId="77777777" w:rsidTr="00D766D4">
        <w:tc>
          <w:tcPr>
            <w:tcW w:w="9360" w:type="dxa"/>
            <w:tcBorders>
              <w:top w:val="single" w:sz="4" w:space="0" w:color="auto"/>
              <w:bottom w:val="single" w:sz="4" w:space="0" w:color="auto"/>
            </w:tcBorders>
          </w:tcPr>
          <w:p w14:paraId="79169BB0" w14:textId="77777777" w:rsidR="00D766D4" w:rsidRPr="00BF3711" w:rsidRDefault="00D766D4" w:rsidP="00D766D4">
            <w:pPr>
              <w:pStyle w:val="Tabletext"/>
              <w:rPr>
                <w:rFonts w:ascii="Calibri" w:hAnsi="Calibri"/>
                <w:b/>
                <w:i/>
              </w:rPr>
            </w:pPr>
            <w:r>
              <w:rPr>
                <w:rFonts w:ascii="Calibri" w:hAnsi="Calibri"/>
                <w:b/>
              </w:rPr>
              <w:t>Crimped Straw</w:t>
            </w:r>
            <w:r>
              <w:rPr>
                <w:rFonts w:ascii="Calibri" w:hAnsi="Calibri"/>
                <w:b/>
                <w:i/>
              </w:rPr>
              <w:tab/>
            </w:r>
            <w:r>
              <w:rPr>
                <w:rFonts w:ascii="Calibri" w:hAnsi="Calibri"/>
                <w:b/>
                <w:i/>
              </w:rPr>
              <w:tab/>
            </w:r>
            <w:r>
              <w:rPr>
                <w:rFonts w:ascii="Calibri" w:hAnsi="Calibri"/>
                <w:b/>
                <w:i/>
              </w:rPr>
              <w:tab/>
              <w:t xml:space="preserve">                                        </w:t>
            </w:r>
            <w:r w:rsidRPr="00111717">
              <w:rPr>
                <w:rFonts w:ascii="Calibri" w:hAnsi="Calibri"/>
              </w:rPr>
              <w:t>Used:</w:t>
            </w:r>
            <w:r>
              <w:rPr>
                <w:rFonts w:ascii="Calibri" w:hAnsi="Calibri"/>
              </w:rPr>
              <w:t xml:space="preserve"> </w:t>
            </w:r>
            <w:sdt>
              <w:sdtPr>
                <w:rPr>
                  <w:rFonts w:ascii="Calibri" w:hAnsi="Calibri"/>
                </w:rPr>
                <w:id w:val="1644779770"/>
                <w:placeholder>
                  <w:docPart w:val="8C478A5159B04C25BEFF19F49EE50E66"/>
                </w:placeholder>
                <w:showingPlcHdr/>
              </w:sdtPr>
              <w:sdtEndPr/>
              <w:sdtContent>
                <w:r w:rsidRPr="00BD06B6">
                  <w:rPr>
                    <w:rStyle w:val="PlaceholderText"/>
                    <w:rFonts w:asciiTheme="minorHAnsi" w:hAnsiTheme="minorHAnsi" w:cstheme="minorHAnsi"/>
                    <w:color w:val="0000FF"/>
                  </w:rPr>
                  <w:t>Yes/</w:t>
                </w:r>
                <w:r>
                  <w:rPr>
                    <w:rStyle w:val="PlaceholderText"/>
                    <w:rFonts w:asciiTheme="minorHAnsi" w:hAnsiTheme="minorHAnsi" w:cstheme="minorHAnsi"/>
                    <w:color w:val="0000FF"/>
                  </w:rPr>
                  <w:t>NA</w:t>
                </w:r>
              </w:sdtContent>
            </w:sdt>
            <w:r w:rsidRPr="00BF3711">
              <w:rPr>
                <w:rFonts w:ascii="Calibri" w:hAnsi="Calibri"/>
                <w:b/>
                <w:i/>
              </w:rPr>
              <w:tab/>
            </w:r>
            <w:r w:rsidRPr="00BF3711">
              <w:rPr>
                <w:rFonts w:ascii="Calibri" w:hAnsi="Calibri"/>
                <w:b/>
                <w:i/>
              </w:rPr>
              <w:tab/>
            </w:r>
            <w:r w:rsidRPr="00111717">
              <w:rPr>
                <w:rFonts w:ascii="Calibri" w:hAnsi="Calibri"/>
              </w:rPr>
              <w:t>Phase(s):</w:t>
            </w:r>
            <w:r>
              <w:rPr>
                <w:rFonts w:ascii="Calibri" w:hAnsi="Calibri"/>
              </w:rPr>
              <w:t xml:space="preserve"> 3</w:t>
            </w:r>
          </w:p>
        </w:tc>
      </w:tr>
      <w:tr w:rsidR="00D766D4" w:rsidRPr="00B913B4" w14:paraId="378450F3" w14:textId="77777777" w:rsidTr="00D766D4">
        <w:tc>
          <w:tcPr>
            <w:tcW w:w="9360" w:type="dxa"/>
            <w:tcBorders>
              <w:top w:val="single" w:sz="4" w:space="0" w:color="auto"/>
              <w:bottom w:val="single" w:sz="4" w:space="0" w:color="auto"/>
            </w:tcBorders>
          </w:tcPr>
          <w:p w14:paraId="35D7EBF8" w14:textId="77777777" w:rsidR="00D766D4" w:rsidRPr="00B913B4" w:rsidRDefault="009277D5" w:rsidP="00D766D4">
            <w:pPr>
              <w:pStyle w:val="Tabletext"/>
              <w:rPr>
                <w:rFonts w:ascii="Calibri" w:hAnsi="Calibri"/>
                <w:b/>
                <w:i/>
              </w:rPr>
            </w:pPr>
            <w:sdt>
              <w:sdtPr>
                <w:rPr>
                  <w:rFonts w:ascii="Calibri" w:hAnsi="Calibri"/>
                </w:rPr>
                <w:id w:val="-679048214"/>
                <w:lock w:val="contentLocked"/>
                <w14:checkbox>
                  <w14:checked w14:val="0"/>
                  <w14:checkedState w14:val="2612" w14:font="MS Gothic"/>
                  <w14:uncheckedState w14:val="2610" w14:font="MS Gothic"/>
                </w14:checkbox>
              </w:sdtPr>
              <w:sdtEndPr/>
              <w:sdtContent>
                <w:r w:rsidR="00D766D4" w:rsidRPr="00EF3336">
                  <w:rPr>
                    <w:rFonts w:ascii="MS Gothic" w:eastAsia="MS Gothic" w:hAnsi="MS Gothic" w:hint="eastAsia"/>
                  </w:rPr>
                  <w:t>☐</w:t>
                </w:r>
              </w:sdtContent>
            </w:sdt>
            <w:r w:rsidR="00D766D4" w:rsidRPr="008F6EA4">
              <w:rPr>
                <w:rFonts w:ascii="Calibri" w:hAnsi="Calibri"/>
              </w:rPr>
              <w:t xml:space="preserve"> </w:t>
            </w:r>
            <w:r w:rsidR="00D766D4" w:rsidRPr="008F6EA4">
              <w:rPr>
                <w:rFonts w:ascii="Calibri" w:hAnsi="Calibri"/>
                <w:b/>
                <w:i/>
              </w:rPr>
              <w:t>Permanent</w:t>
            </w:r>
            <w:r w:rsidR="00D766D4" w:rsidRPr="008F6EA4">
              <w:rPr>
                <w:rFonts w:ascii="Calibri" w:hAnsi="Calibri"/>
              </w:rPr>
              <w:tab/>
            </w:r>
            <w:r w:rsidR="00D766D4" w:rsidRPr="008F6EA4">
              <w:rPr>
                <w:rFonts w:ascii="Calibri" w:hAnsi="Calibri"/>
              </w:rPr>
              <w:tab/>
            </w:r>
            <w:r w:rsidR="00D766D4" w:rsidRPr="008F6EA4">
              <w:rPr>
                <w:rFonts w:ascii="Calibri" w:hAnsi="Calibri"/>
              </w:rPr>
              <w:tab/>
            </w:r>
            <w:sdt>
              <w:sdtPr>
                <w:rPr>
                  <w:rFonts w:ascii="Calibri" w:hAnsi="Calibri"/>
                </w:rPr>
                <w:id w:val="-349174390"/>
                <w:lock w:val="contentLocked"/>
                <w14:checkbox>
                  <w14:checked w14:val="1"/>
                  <w14:checkedState w14:val="2612" w14:font="MS Gothic"/>
                  <w14:uncheckedState w14:val="2610" w14:font="MS Gothic"/>
                </w14:checkbox>
              </w:sdtPr>
              <w:sdtEndPr/>
              <w:sdtContent>
                <w:r w:rsidR="00D766D4">
                  <w:rPr>
                    <w:rFonts w:ascii="MS Gothic" w:eastAsia="MS Gothic" w:hAnsi="MS Gothic" w:hint="eastAsia"/>
                  </w:rPr>
                  <w:t>☒</w:t>
                </w:r>
              </w:sdtContent>
            </w:sdt>
            <w:r w:rsidR="00D766D4" w:rsidRPr="008F6EA4">
              <w:rPr>
                <w:rFonts w:ascii="Calibri" w:hAnsi="Calibri"/>
              </w:rPr>
              <w:t xml:space="preserve"> </w:t>
            </w:r>
            <w:r w:rsidR="00D766D4" w:rsidRPr="008F6EA4">
              <w:rPr>
                <w:rFonts w:ascii="Calibri" w:hAnsi="Calibri"/>
                <w:b/>
                <w:i/>
              </w:rPr>
              <w:t>Temporary</w:t>
            </w:r>
          </w:p>
        </w:tc>
      </w:tr>
      <w:tr w:rsidR="00D766D4" w:rsidRPr="008C49FD" w14:paraId="431E67C4" w14:textId="77777777" w:rsidTr="00D766D4">
        <w:tc>
          <w:tcPr>
            <w:tcW w:w="9360" w:type="dxa"/>
            <w:tcBorders>
              <w:top w:val="single" w:sz="4" w:space="0" w:color="auto"/>
              <w:bottom w:val="single" w:sz="4" w:space="0" w:color="auto"/>
            </w:tcBorders>
          </w:tcPr>
          <w:sdt>
            <w:sdtPr>
              <w:rPr>
                <w:rFonts w:ascii="Calibri" w:hAnsi="Calibri"/>
              </w:rPr>
              <w:id w:val="-1097482648"/>
              <w:placeholder>
                <w:docPart w:val="BC0ED835AE844C2685EA4F83CCC85156"/>
              </w:placeholder>
              <w:showingPlcHdr/>
            </w:sdtPr>
            <w:sdtEndPr/>
            <w:sdtContent>
              <w:p w14:paraId="6A225B88" w14:textId="77777777" w:rsidR="00D766D4" w:rsidRPr="00C817FA" w:rsidRDefault="00D766D4" w:rsidP="00D766D4">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tc>
      </w:tr>
    </w:tbl>
    <w:p w14:paraId="007FB19C" w14:textId="77777777" w:rsidR="00D766D4" w:rsidRDefault="00D766D4" w:rsidP="00D766D4"/>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D766D4" w:rsidRPr="008C49FD" w14:paraId="092656BA" w14:textId="77777777" w:rsidTr="00D766D4">
        <w:tc>
          <w:tcPr>
            <w:tcW w:w="9360" w:type="dxa"/>
            <w:tcBorders>
              <w:top w:val="single" w:sz="4" w:space="0" w:color="auto"/>
              <w:bottom w:val="single" w:sz="4" w:space="0" w:color="auto"/>
            </w:tcBorders>
          </w:tcPr>
          <w:p w14:paraId="3DCD5443" w14:textId="77777777" w:rsidR="00D766D4" w:rsidRPr="00BF3711" w:rsidRDefault="00D766D4" w:rsidP="00D766D4">
            <w:pPr>
              <w:pStyle w:val="Tabletext"/>
              <w:rPr>
                <w:rFonts w:ascii="Calibri" w:hAnsi="Calibri"/>
                <w:b/>
                <w:i/>
              </w:rPr>
            </w:pPr>
            <w:r>
              <w:rPr>
                <w:rFonts w:ascii="Calibri" w:hAnsi="Calibri"/>
                <w:b/>
              </w:rPr>
              <w:t>Hydromulch</w:t>
            </w:r>
            <w:r>
              <w:rPr>
                <w:rFonts w:ascii="Calibri" w:hAnsi="Calibri"/>
                <w:b/>
                <w:i/>
              </w:rPr>
              <w:tab/>
            </w:r>
            <w:r>
              <w:rPr>
                <w:rFonts w:ascii="Calibri" w:hAnsi="Calibri"/>
                <w:b/>
                <w:i/>
              </w:rPr>
              <w:tab/>
              <w:t xml:space="preserve">                                                                  </w:t>
            </w:r>
            <w:r w:rsidRPr="00111717">
              <w:rPr>
                <w:rFonts w:ascii="Calibri" w:hAnsi="Calibri"/>
              </w:rPr>
              <w:t>Used:</w:t>
            </w:r>
            <w:r>
              <w:rPr>
                <w:rFonts w:ascii="Calibri" w:hAnsi="Calibri"/>
              </w:rPr>
              <w:t xml:space="preserve"> </w:t>
            </w:r>
            <w:sdt>
              <w:sdtPr>
                <w:rPr>
                  <w:rFonts w:ascii="Calibri" w:hAnsi="Calibri"/>
                </w:rPr>
                <w:id w:val="-232239833"/>
                <w:placeholder>
                  <w:docPart w:val="1ABA44DE9BFE45AB931008FC42182853"/>
                </w:placeholder>
                <w:showingPlcHdr/>
              </w:sdtPr>
              <w:sdtEndPr/>
              <w:sdtContent>
                <w:r w:rsidRPr="00BD06B6">
                  <w:rPr>
                    <w:rStyle w:val="PlaceholderText"/>
                    <w:rFonts w:asciiTheme="minorHAnsi" w:hAnsiTheme="minorHAnsi" w:cstheme="minorHAnsi"/>
                    <w:color w:val="0000FF"/>
                  </w:rPr>
                  <w:t>Yes/</w:t>
                </w:r>
                <w:r>
                  <w:rPr>
                    <w:rStyle w:val="PlaceholderText"/>
                    <w:rFonts w:asciiTheme="minorHAnsi" w:hAnsiTheme="minorHAnsi" w:cstheme="minorHAnsi"/>
                    <w:color w:val="0000FF"/>
                  </w:rPr>
                  <w:t>NA</w:t>
                </w:r>
              </w:sdtContent>
            </w:sdt>
            <w:r w:rsidRPr="00BF3711">
              <w:rPr>
                <w:rFonts w:ascii="Calibri" w:hAnsi="Calibri"/>
                <w:b/>
                <w:i/>
              </w:rPr>
              <w:tab/>
            </w:r>
            <w:r w:rsidRPr="00BF3711">
              <w:rPr>
                <w:rFonts w:ascii="Calibri" w:hAnsi="Calibri"/>
                <w:b/>
                <w:i/>
              </w:rPr>
              <w:tab/>
            </w:r>
            <w:r w:rsidRPr="00111717">
              <w:rPr>
                <w:rFonts w:ascii="Calibri" w:hAnsi="Calibri"/>
              </w:rPr>
              <w:t>Phase(s):</w:t>
            </w:r>
            <w:r>
              <w:rPr>
                <w:rFonts w:ascii="Calibri" w:hAnsi="Calibri"/>
              </w:rPr>
              <w:t xml:space="preserve"> 3</w:t>
            </w:r>
          </w:p>
        </w:tc>
      </w:tr>
      <w:tr w:rsidR="00D766D4" w:rsidRPr="00B913B4" w14:paraId="23D9BAAF" w14:textId="77777777" w:rsidTr="00D766D4">
        <w:tc>
          <w:tcPr>
            <w:tcW w:w="9360" w:type="dxa"/>
            <w:tcBorders>
              <w:top w:val="single" w:sz="4" w:space="0" w:color="auto"/>
              <w:bottom w:val="single" w:sz="4" w:space="0" w:color="auto"/>
            </w:tcBorders>
          </w:tcPr>
          <w:p w14:paraId="1ED9C7FB" w14:textId="77777777" w:rsidR="00D766D4" w:rsidRPr="00B913B4" w:rsidRDefault="009277D5" w:rsidP="00D766D4">
            <w:pPr>
              <w:pStyle w:val="Tabletext"/>
              <w:rPr>
                <w:rFonts w:ascii="Calibri" w:hAnsi="Calibri"/>
                <w:b/>
                <w:i/>
              </w:rPr>
            </w:pPr>
            <w:sdt>
              <w:sdtPr>
                <w:rPr>
                  <w:rFonts w:ascii="Calibri" w:hAnsi="Calibri"/>
                </w:rPr>
                <w:id w:val="578496996"/>
                <w:lock w:val="contentLocked"/>
                <w14:checkbox>
                  <w14:checked w14:val="0"/>
                  <w14:checkedState w14:val="2612" w14:font="MS Gothic"/>
                  <w14:uncheckedState w14:val="2610" w14:font="MS Gothic"/>
                </w14:checkbox>
              </w:sdtPr>
              <w:sdtEndPr/>
              <w:sdtContent>
                <w:r w:rsidR="00D766D4" w:rsidRPr="00EF3336">
                  <w:rPr>
                    <w:rFonts w:ascii="MS Gothic" w:eastAsia="MS Gothic" w:hAnsi="MS Gothic" w:hint="eastAsia"/>
                  </w:rPr>
                  <w:t>☐</w:t>
                </w:r>
              </w:sdtContent>
            </w:sdt>
            <w:r w:rsidR="00D766D4" w:rsidRPr="008F6EA4">
              <w:rPr>
                <w:rFonts w:ascii="Calibri" w:hAnsi="Calibri"/>
              </w:rPr>
              <w:t xml:space="preserve"> </w:t>
            </w:r>
            <w:r w:rsidR="00D766D4" w:rsidRPr="008F6EA4">
              <w:rPr>
                <w:rFonts w:ascii="Calibri" w:hAnsi="Calibri"/>
                <w:b/>
                <w:i/>
              </w:rPr>
              <w:t>Permanent</w:t>
            </w:r>
            <w:r w:rsidR="00D766D4" w:rsidRPr="008F6EA4">
              <w:rPr>
                <w:rFonts w:ascii="Calibri" w:hAnsi="Calibri"/>
              </w:rPr>
              <w:tab/>
            </w:r>
            <w:r w:rsidR="00D766D4" w:rsidRPr="008F6EA4">
              <w:rPr>
                <w:rFonts w:ascii="Calibri" w:hAnsi="Calibri"/>
              </w:rPr>
              <w:tab/>
            </w:r>
            <w:r w:rsidR="00D766D4" w:rsidRPr="008F6EA4">
              <w:rPr>
                <w:rFonts w:ascii="Calibri" w:hAnsi="Calibri"/>
              </w:rPr>
              <w:tab/>
            </w:r>
            <w:sdt>
              <w:sdtPr>
                <w:rPr>
                  <w:rFonts w:ascii="Calibri" w:hAnsi="Calibri"/>
                </w:rPr>
                <w:id w:val="1818685527"/>
                <w:lock w:val="contentLocked"/>
                <w14:checkbox>
                  <w14:checked w14:val="1"/>
                  <w14:checkedState w14:val="2612" w14:font="MS Gothic"/>
                  <w14:uncheckedState w14:val="2610" w14:font="MS Gothic"/>
                </w14:checkbox>
              </w:sdtPr>
              <w:sdtEndPr/>
              <w:sdtContent>
                <w:r w:rsidR="00D766D4">
                  <w:rPr>
                    <w:rFonts w:ascii="MS Gothic" w:eastAsia="MS Gothic" w:hAnsi="MS Gothic" w:hint="eastAsia"/>
                  </w:rPr>
                  <w:t>☒</w:t>
                </w:r>
              </w:sdtContent>
            </w:sdt>
            <w:r w:rsidR="00D766D4" w:rsidRPr="008F6EA4">
              <w:rPr>
                <w:rFonts w:ascii="Calibri" w:hAnsi="Calibri"/>
              </w:rPr>
              <w:t xml:space="preserve"> </w:t>
            </w:r>
            <w:r w:rsidR="00D766D4" w:rsidRPr="008F6EA4">
              <w:rPr>
                <w:rFonts w:ascii="Calibri" w:hAnsi="Calibri"/>
                <w:b/>
                <w:i/>
              </w:rPr>
              <w:t>Temporary</w:t>
            </w:r>
          </w:p>
        </w:tc>
      </w:tr>
      <w:tr w:rsidR="00D766D4" w:rsidRPr="008C49FD" w14:paraId="6991C84C" w14:textId="77777777" w:rsidTr="00D766D4">
        <w:tc>
          <w:tcPr>
            <w:tcW w:w="9360" w:type="dxa"/>
            <w:tcBorders>
              <w:top w:val="single" w:sz="4" w:space="0" w:color="auto"/>
              <w:bottom w:val="single" w:sz="4" w:space="0" w:color="auto"/>
            </w:tcBorders>
          </w:tcPr>
          <w:sdt>
            <w:sdtPr>
              <w:rPr>
                <w:rFonts w:ascii="Calibri" w:hAnsi="Calibri"/>
              </w:rPr>
              <w:id w:val="-1306918535"/>
              <w:placeholder>
                <w:docPart w:val="5607AAFE13064114AB04B328DF599304"/>
              </w:placeholder>
              <w:showingPlcHdr/>
            </w:sdtPr>
            <w:sdtEndPr/>
            <w:sdtContent>
              <w:p w14:paraId="72DB7E86" w14:textId="77777777" w:rsidR="00D766D4" w:rsidRPr="00C817FA" w:rsidRDefault="00D766D4" w:rsidP="00D766D4">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tc>
      </w:tr>
    </w:tbl>
    <w:p w14:paraId="18BE01ED" w14:textId="77777777" w:rsidR="00D766D4" w:rsidRDefault="00D766D4" w:rsidP="00D766D4"/>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D766D4" w:rsidRPr="008C49FD" w14:paraId="15A5C99F" w14:textId="77777777" w:rsidTr="00D766D4">
        <w:tc>
          <w:tcPr>
            <w:tcW w:w="9360" w:type="dxa"/>
            <w:tcBorders>
              <w:top w:val="single" w:sz="4" w:space="0" w:color="auto"/>
              <w:bottom w:val="single" w:sz="4" w:space="0" w:color="auto"/>
            </w:tcBorders>
          </w:tcPr>
          <w:p w14:paraId="4C5C8D4E" w14:textId="77777777" w:rsidR="00D766D4" w:rsidRPr="00BF3711" w:rsidRDefault="00D766D4" w:rsidP="00D766D4">
            <w:pPr>
              <w:pStyle w:val="Tabletext"/>
              <w:rPr>
                <w:rFonts w:ascii="Calibri" w:hAnsi="Calibri"/>
                <w:b/>
                <w:i/>
              </w:rPr>
            </w:pPr>
            <w:r>
              <w:rPr>
                <w:rFonts w:ascii="Calibri" w:hAnsi="Calibri"/>
                <w:b/>
              </w:rPr>
              <w:t>Rolled Erosion Control Products (RECP)</w:t>
            </w:r>
            <w:r>
              <w:rPr>
                <w:rFonts w:ascii="Calibri" w:hAnsi="Calibri"/>
                <w:b/>
                <w:i/>
              </w:rPr>
              <w:tab/>
            </w:r>
            <w:r>
              <w:rPr>
                <w:rFonts w:ascii="Calibri" w:hAnsi="Calibri"/>
                <w:b/>
                <w:i/>
              </w:rPr>
              <w:tab/>
              <w:t xml:space="preserve">             </w:t>
            </w:r>
            <w:r w:rsidRPr="00111717">
              <w:rPr>
                <w:rFonts w:ascii="Calibri" w:hAnsi="Calibri"/>
              </w:rPr>
              <w:t>Used:</w:t>
            </w:r>
            <w:r>
              <w:rPr>
                <w:rFonts w:ascii="Calibri" w:hAnsi="Calibri"/>
              </w:rPr>
              <w:t xml:space="preserve"> </w:t>
            </w:r>
            <w:sdt>
              <w:sdtPr>
                <w:rPr>
                  <w:rFonts w:ascii="Calibri" w:hAnsi="Calibri"/>
                </w:rPr>
                <w:id w:val="-750350551"/>
                <w:placeholder>
                  <w:docPart w:val="6FEAC651E35A42EDA4D2385BB6A4C893"/>
                </w:placeholder>
                <w:showingPlcHdr/>
              </w:sdtPr>
              <w:sdtEndPr/>
              <w:sdtContent>
                <w:r w:rsidRPr="00BD06B6">
                  <w:rPr>
                    <w:rStyle w:val="PlaceholderText"/>
                    <w:rFonts w:asciiTheme="minorHAnsi" w:hAnsiTheme="minorHAnsi" w:cstheme="minorHAnsi"/>
                    <w:color w:val="0000FF"/>
                  </w:rPr>
                  <w:t>Yes/</w:t>
                </w:r>
                <w:r>
                  <w:rPr>
                    <w:rStyle w:val="PlaceholderText"/>
                    <w:rFonts w:asciiTheme="minorHAnsi" w:hAnsiTheme="minorHAnsi" w:cstheme="minorHAnsi"/>
                    <w:color w:val="0000FF"/>
                  </w:rPr>
                  <w:t>NA</w:t>
                </w:r>
              </w:sdtContent>
            </w:sdt>
            <w:r w:rsidRPr="00BF3711">
              <w:rPr>
                <w:rFonts w:ascii="Calibri" w:hAnsi="Calibri"/>
                <w:b/>
                <w:i/>
              </w:rPr>
              <w:tab/>
            </w:r>
            <w:r w:rsidRPr="00BF3711">
              <w:rPr>
                <w:rFonts w:ascii="Calibri" w:hAnsi="Calibri"/>
                <w:b/>
                <w:i/>
              </w:rPr>
              <w:tab/>
            </w:r>
            <w:r w:rsidRPr="00111717">
              <w:rPr>
                <w:rFonts w:ascii="Calibri" w:hAnsi="Calibri"/>
              </w:rPr>
              <w:t>Phase(s):</w:t>
            </w:r>
            <w:r>
              <w:rPr>
                <w:rFonts w:ascii="Calibri" w:hAnsi="Calibri"/>
              </w:rPr>
              <w:t xml:space="preserve"> 3</w:t>
            </w:r>
          </w:p>
        </w:tc>
      </w:tr>
      <w:tr w:rsidR="00D766D4" w:rsidRPr="008C49FD" w14:paraId="414D96CE" w14:textId="77777777" w:rsidTr="00D766D4">
        <w:tc>
          <w:tcPr>
            <w:tcW w:w="9360" w:type="dxa"/>
            <w:tcBorders>
              <w:top w:val="single" w:sz="4" w:space="0" w:color="auto"/>
              <w:bottom w:val="single" w:sz="4" w:space="0" w:color="auto"/>
            </w:tcBorders>
          </w:tcPr>
          <w:p w14:paraId="14349BE7" w14:textId="77777777" w:rsidR="00D766D4" w:rsidRDefault="009277D5" w:rsidP="00D766D4">
            <w:pPr>
              <w:pStyle w:val="Tabletext"/>
              <w:rPr>
                <w:rFonts w:ascii="Calibri" w:hAnsi="Calibri"/>
                <w:b/>
              </w:rPr>
            </w:pPr>
            <w:sdt>
              <w:sdtPr>
                <w:rPr>
                  <w:rFonts w:ascii="Calibri" w:hAnsi="Calibri"/>
                </w:rPr>
                <w:id w:val="-1999112665"/>
                <w:lock w:val="contentLocked"/>
                <w14:checkbox>
                  <w14:checked w14:val="0"/>
                  <w14:checkedState w14:val="2612" w14:font="MS Gothic"/>
                  <w14:uncheckedState w14:val="2610" w14:font="MS Gothic"/>
                </w14:checkbox>
              </w:sdtPr>
              <w:sdtEndPr/>
              <w:sdtContent>
                <w:r w:rsidR="00D766D4" w:rsidRPr="00EF3336">
                  <w:rPr>
                    <w:rFonts w:ascii="MS Gothic" w:eastAsia="MS Gothic" w:hAnsi="MS Gothic" w:hint="eastAsia"/>
                  </w:rPr>
                  <w:t>☐</w:t>
                </w:r>
              </w:sdtContent>
            </w:sdt>
            <w:r w:rsidR="00D766D4" w:rsidRPr="008F6EA4">
              <w:rPr>
                <w:rFonts w:ascii="Calibri" w:hAnsi="Calibri"/>
              </w:rPr>
              <w:t xml:space="preserve"> </w:t>
            </w:r>
            <w:r w:rsidR="00D766D4" w:rsidRPr="008F6EA4">
              <w:rPr>
                <w:rFonts w:ascii="Calibri" w:hAnsi="Calibri"/>
                <w:b/>
                <w:i/>
              </w:rPr>
              <w:t>Permanent</w:t>
            </w:r>
            <w:r w:rsidR="00D766D4" w:rsidRPr="008F6EA4">
              <w:rPr>
                <w:rFonts w:ascii="Calibri" w:hAnsi="Calibri"/>
              </w:rPr>
              <w:tab/>
            </w:r>
            <w:r w:rsidR="00D766D4" w:rsidRPr="008F6EA4">
              <w:rPr>
                <w:rFonts w:ascii="Calibri" w:hAnsi="Calibri"/>
              </w:rPr>
              <w:tab/>
            </w:r>
            <w:r w:rsidR="00D766D4" w:rsidRPr="008F6EA4">
              <w:rPr>
                <w:rFonts w:ascii="Calibri" w:hAnsi="Calibri"/>
              </w:rPr>
              <w:tab/>
            </w:r>
            <w:sdt>
              <w:sdtPr>
                <w:rPr>
                  <w:rFonts w:ascii="Calibri" w:hAnsi="Calibri"/>
                </w:rPr>
                <w:id w:val="-1259051805"/>
                <w:lock w:val="contentLocked"/>
                <w14:checkbox>
                  <w14:checked w14:val="1"/>
                  <w14:checkedState w14:val="2612" w14:font="MS Gothic"/>
                  <w14:uncheckedState w14:val="2610" w14:font="MS Gothic"/>
                </w14:checkbox>
              </w:sdtPr>
              <w:sdtEndPr/>
              <w:sdtContent>
                <w:r w:rsidR="00D766D4">
                  <w:rPr>
                    <w:rFonts w:ascii="MS Gothic" w:eastAsia="MS Gothic" w:hAnsi="MS Gothic" w:hint="eastAsia"/>
                  </w:rPr>
                  <w:t>☒</w:t>
                </w:r>
              </w:sdtContent>
            </w:sdt>
            <w:r w:rsidR="00D766D4" w:rsidRPr="008F6EA4">
              <w:rPr>
                <w:rFonts w:ascii="Calibri" w:hAnsi="Calibri"/>
              </w:rPr>
              <w:t xml:space="preserve"> </w:t>
            </w:r>
            <w:r w:rsidR="00D766D4" w:rsidRPr="008F6EA4">
              <w:rPr>
                <w:rFonts w:ascii="Calibri" w:hAnsi="Calibri"/>
                <w:b/>
                <w:i/>
              </w:rPr>
              <w:t>Temporary</w:t>
            </w:r>
          </w:p>
        </w:tc>
      </w:tr>
      <w:tr w:rsidR="00D766D4" w:rsidRPr="00B913B4" w14:paraId="6C581B2B" w14:textId="77777777" w:rsidTr="00D766D4">
        <w:tc>
          <w:tcPr>
            <w:tcW w:w="9360" w:type="dxa"/>
            <w:tcBorders>
              <w:top w:val="single" w:sz="4" w:space="0" w:color="auto"/>
              <w:bottom w:val="single" w:sz="4" w:space="0" w:color="auto"/>
            </w:tcBorders>
          </w:tcPr>
          <w:sdt>
            <w:sdtPr>
              <w:rPr>
                <w:rFonts w:ascii="Calibri" w:hAnsi="Calibri"/>
              </w:rPr>
              <w:id w:val="-1249581395"/>
              <w:placeholder>
                <w:docPart w:val="48E3001C2495449F85F5C695C8A68B4C"/>
              </w:placeholder>
              <w:showingPlcHdr/>
            </w:sdtPr>
            <w:sdtEndPr/>
            <w:sdtContent>
              <w:p w14:paraId="589F24EA" w14:textId="77777777" w:rsidR="00D766D4" w:rsidRPr="00C817FA" w:rsidRDefault="00D766D4" w:rsidP="00D766D4">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tc>
      </w:tr>
    </w:tbl>
    <w:p w14:paraId="0B172B9F" w14:textId="77777777" w:rsidR="00D766D4" w:rsidRDefault="00D766D4" w:rsidP="00D766D4"/>
    <w:sdt>
      <w:sdtPr>
        <w:rPr>
          <w:rFonts w:ascii="Calibri" w:hAnsi="Calibri"/>
          <w:color w:val="0000FF"/>
        </w:rPr>
        <w:id w:val="-171949008"/>
        <w15:repeatingSection/>
      </w:sdtPr>
      <w:sdtEndPr>
        <w:rPr>
          <w:color w:val="auto"/>
        </w:rPr>
      </w:sdtEndPr>
      <w:sdtContent>
        <w:sdt>
          <w:sdtPr>
            <w:rPr>
              <w:rFonts w:ascii="Calibri" w:hAnsi="Calibri"/>
              <w:color w:val="0000FF"/>
            </w:rPr>
            <w:id w:val="983814193"/>
            <w:placeholder>
              <w:docPart w:val="F7A4633ED7234DA8AEE737212D9B095B"/>
            </w:placeholder>
            <w15:repeatingSectionItem/>
          </w:sdtPr>
          <w:sdtEndPr>
            <w:rPr>
              <w:color w:val="auto"/>
            </w:rPr>
          </w:sdtEndPr>
          <w:sdtContent>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D766D4" w:rsidRPr="008C49FD" w14:paraId="4A882A7C" w14:textId="77777777" w:rsidTr="00D766D4">
                <w:tc>
                  <w:tcPr>
                    <w:tcW w:w="9360" w:type="dxa"/>
                    <w:tcBorders>
                      <w:top w:val="single" w:sz="4" w:space="0" w:color="auto"/>
                      <w:bottom w:val="single" w:sz="4" w:space="0" w:color="auto"/>
                    </w:tcBorders>
                  </w:tcPr>
                  <w:p w14:paraId="12F134ED" w14:textId="77777777" w:rsidR="00D766D4" w:rsidRPr="00BF3711" w:rsidRDefault="009277D5" w:rsidP="00D766D4">
                    <w:pPr>
                      <w:pStyle w:val="Tabletext"/>
                      <w:rPr>
                        <w:rFonts w:ascii="Calibri" w:hAnsi="Calibri"/>
                        <w:b/>
                        <w:i/>
                      </w:rPr>
                    </w:pPr>
                    <w:sdt>
                      <w:sdtPr>
                        <w:rPr>
                          <w:rFonts w:ascii="Calibri" w:hAnsi="Calibri"/>
                          <w:color w:val="0000FF"/>
                        </w:rPr>
                        <w:id w:val="1381910238"/>
                        <w:placeholder>
                          <w:docPart w:val="4F8C9C647F5449C2A0E9E9B44E3B5540"/>
                        </w:placeholder>
                        <w:showingPlcHdr/>
                      </w:sdtPr>
                      <w:sdtEndPr/>
                      <w:sdtContent>
                        <w:r w:rsidR="00D766D4" w:rsidRPr="0081615B">
                          <w:rPr>
                            <w:rStyle w:val="PlaceholderText"/>
                            <w:rFonts w:asciiTheme="minorHAnsi" w:hAnsiTheme="minorHAnsi" w:cstheme="minorHAnsi"/>
                            <w:color w:val="0000FF"/>
                          </w:rPr>
                          <w:t>Insert Additional Control Measure (CM)</w:t>
                        </w:r>
                      </w:sdtContent>
                    </w:sdt>
                    <w:r w:rsidR="00D766D4">
                      <w:rPr>
                        <w:rFonts w:ascii="Calibri" w:hAnsi="Calibri"/>
                        <w:b/>
                        <w:i/>
                      </w:rPr>
                      <w:tab/>
                    </w:r>
                    <w:r w:rsidR="00D766D4">
                      <w:rPr>
                        <w:rFonts w:ascii="Calibri" w:hAnsi="Calibri"/>
                        <w:b/>
                        <w:i/>
                      </w:rPr>
                      <w:tab/>
                      <w:t xml:space="preserve">             </w:t>
                    </w:r>
                    <w:r w:rsidR="00D766D4" w:rsidRPr="00111717">
                      <w:rPr>
                        <w:rFonts w:ascii="Calibri" w:hAnsi="Calibri"/>
                      </w:rPr>
                      <w:t>Used:</w:t>
                    </w:r>
                    <w:r w:rsidR="00D766D4">
                      <w:rPr>
                        <w:rFonts w:ascii="Calibri" w:hAnsi="Calibri"/>
                      </w:rPr>
                      <w:t xml:space="preserve"> </w:t>
                    </w:r>
                    <w:sdt>
                      <w:sdtPr>
                        <w:rPr>
                          <w:rFonts w:ascii="Calibri" w:hAnsi="Calibri"/>
                        </w:rPr>
                        <w:id w:val="57441739"/>
                        <w:placeholder>
                          <w:docPart w:val="2B3CA8F13F724C499ED4B0C7FA789C4D"/>
                        </w:placeholder>
                        <w:showingPlcHdr/>
                      </w:sdtPr>
                      <w:sdtEndPr/>
                      <w:sdtContent>
                        <w:r w:rsidR="00D766D4" w:rsidRPr="00BD06B6">
                          <w:rPr>
                            <w:rStyle w:val="PlaceholderText"/>
                            <w:rFonts w:asciiTheme="minorHAnsi" w:hAnsiTheme="minorHAnsi" w:cstheme="minorHAnsi"/>
                            <w:color w:val="0000FF"/>
                          </w:rPr>
                          <w:t>Yes/</w:t>
                        </w:r>
                        <w:r w:rsidR="00D766D4">
                          <w:rPr>
                            <w:rStyle w:val="PlaceholderText"/>
                            <w:rFonts w:asciiTheme="minorHAnsi" w:hAnsiTheme="minorHAnsi" w:cstheme="minorHAnsi"/>
                            <w:color w:val="0000FF"/>
                          </w:rPr>
                          <w:t>NA</w:t>
                        </w:r>
                      </w:sdtContent>
                    </w:sdt>
                    <w:r w:rsidR="00D766D4" w:rsidRPr="00BF3711">
                      <w:rPr>
                        <w:rFonts w:ascii="Calibri" w:hAnsi="Calibri"/>
                        <w:b/>
                        <w:i/>
                      </w:rPr>
                      <w:tab/>
                    </w:r>
                    <w:r w:rsidR="00D766D4" w:rsidRPr="00BF3711">
                      <w:rPr>
                        <w:rFonts w:ascii="Calibri" w:hAnsi="Calibri"/>
                        <w:b/>
                        <w:i/>
                      </w:rPr>
                      <w:tab/>
                    </w:r>
                    <w:r w:rsidR="00D766D4" w:rsidRPr="00111717">
                      <w:rPr>
                        <w:rFonts w:ascii="Calibri" w:hAnsi="Calibri"/>
                      </w:rPr>
                      <w:t>Phase(s):</w:t>
                    </w:r>
                    <w:r w:rsidR="00D766D4">
                      <w:rPr>
                        <w:rFonts w:ascii="Calibri" w:hAnsi="Calibri"/>
                      </w:rPr>
                      <w:t xml:space="preserve"> 3</w:t>
                    </w:r>
                  </w:p>
                </w:tc>
              </w:tr>
              <w:tr w:rsidR="00D766D4" w:rsidRPr="008C49FD" w14:paraId="01770A8A" w14:textId="77777777" w:rsidTr="00D766D4">
                <w:tc>
                  <w:tcPr>
                    <w:tcW w:w="9360" w:type="dxa"/>
                    <w:tcBorders>
                      <w:top w:val="single" w:sz="4" w:space="0" w:color="auto"/>
                      <w:bottom w:val="single" w:sz="4" w:space="0" w:color="auto"/>
                    </w:tcBorders>
                  </w:tcPr>
                  <w:p w14:paraId="64D2AE56" w14:textId="77777777" w:rsidR="00D766D4" w:rsidRDefault="009277D5" w:rsidP="00D766D4">
                    <w:pPr>
                      <w:pStyle w:val="Tabletext"/>
                      <w:rPr>
                        <w:rFonts w:ascii="Calibri" w:hAnsi="Calibri"/>
                        <w:b/>
                      </w:rPr>
                    </w:pPr>
                    <w:sdt>
                      <w:sdtPr>
                        <w:rPr>
                          <w:rFonts w:ascii="Calibri" w:hAnsi="Calibri"/>
                          <w:color w:val="0000FF"/>
                        </w:rPr>
                        <w:id w:val="866801459"/>
                        <w14:checkbox>
                          <w14:checked w14:val="0"/>
                          <w14:checkedState w14:val="2612" w14:font="MS Gothic"/>
                          <w14:uncheckedState w14:val="2610" w14:font="MS Gothic"/>
                        </w14:checkbox>
                      </w:sdtPr>
                      <w:sdtEndPr/>
                      <w:sdtContent>
                        <w:r w:rsidR="00D766D4" w:rsidRPr="00C817FA">
                          <w:rPr>
                            <w:rFonts w:ascii="MS Gothic" w:eastAsia="MS Gothic" w:hAnsi="MS Gothic" w:hint="eastAsia"/>
                            <w:color w:val="0000FF"/>
                          </w:rPr>
                          <w:t>☐</w:t>
                        </w:r>
                      </w:sdtContent>
                    </w:sdt>
                    <w:r w:rsidR="00D766D4" w:rsidRPr="008F6EA4">
                      <w:rPr>
                        <w:rFonts w:ascii="Calibri" w:hAnsi="Calibri"/>
                      </w:rPr>
                      <w:t xml:space="preserve"> </w:t>
                    </w:r>
                    <w:r w:rsidR="00D766D4" w:rsidRPr="008F6EA4">
                      <w:rPr>
                        <w:rFonts w:ascii="Calibri" w:hAnsi="Calibri"/>
                        <w:b/>
                        <w:i/>
                      </w:rPr>
                      <w:t>Permanent</w:t>
                    </w:r>
                    <w:r w:rsidR="00D766D4" w:rsidRPr="008F6EA4">
                      <w:rPr>
                        <w:rFonts w:ascii="Calibri" w:hAnsi="Calibri"/>
                      </w:rPr>
                      <w:tab/>
                    </w:r>
                    <w:r w:rsidR="00D766D4" w:rsidRPr="008F6EA4">
                      <w:rPr>
                        <w:rFonts w:ascii="Calibri" w:hAnsi="Calibri"/>
                      </w:rPr>
                      <w:tab/>
                    </w:r>
                    <w:r w:rsidR="00D766D4" w:rsidRPr="008F6EA4">
                      <w:rPr>
                        <w:rFonts w:ascii="Calibri" w:hAnsi="Calibri"/>
                      </w:rPr>
                      <w:tab/>
                    </w:r>
                    <w:sdt>
                      <w:sdtPr>
                        <w:rPr>
                          <w:rFonts w:ascii="Calibri" w:hAnsi="Calibri"/>
                          <w:color w:val="0000FF"/>
                        </w:rPr>
                        <w:id w:val="-1983376745"/>
                        <w14:checkbox>
                          <w14:checked w14:val="0"/>
                          <w14:checkedState w14:val="2612" w14:font="MS Gothic"/>
                          <w14:uncheckedState w14:val="2610" w14:font="MS Gothic"/>
                        </w14:checkbox>
                      </w:sdtPr>
                      <w:sdtEndPr/>
                      <w:sdtContent>
                        <w:r w:rsidR="00D766D4" w:rsidRPr="00C817FA">
                          <w:rPr>
                            <w:rFonts w:ascii="MS Gothic" w:eastAsia="MS Gothic" w:hAnsi="MS Gothic" w:hint="eastAsia"/>
                            <w:color w:val="0000FF"/>
                          </w:rPr>
                          <w:t>☐</w:t>
                        </w:r>
                      </w:sdtContent>
                    </w:sdt>
                    <w:r w:rsidR="00D766D4" w:rsidRPr="008F6EA4">
                      <w:rPr>
                        <w:rFonts w:ascii="Calibri" w:hAnsi="Calibri"/>
                      </w:rPr>
                      <w:t xml:space="preserve"> </w:t>
                    </w:r>
                    <w:r w:rsidR="00D766D4" w:rsidRPr="008F6EA4">
                      <w:rPr>
                        <w:rFonts w:ascii="Calibri" w:hAnsi="Calibri"/>
                        <w:b/>
                        <w:i/>
                      </w:rPr>
                      <w:t>Temporary</w:t>
                    </w:r>
                  </w:p>
                </w:tc>
              </w:tr>
              <w:tr w:rsidR="00D766D4" w:rsidRPr="00B913B4" w14:paraId="67726124" w14:textId="77777777" w:rsidTr="00D766D4">
                <w:tc>
                  <w:tcPr>
                    <w:tcW w:w="9360" w:type="dxa"/>
                    <w:tcBorders>
                      <w:top w:val="single" w:sz="4" w:space="0" w:color="auto"/>
                      <w:bottom w:val="single" w:sz="4" w:space="0" w:color="auto"/>
                    </w:tcBorders>
                  </w:tcPr>
                  <w:sdt>
                    <w:sdtPr>
                      <w:rPr>
                        <w:rFonts w:ascii="Calibri" w:hAnsi="Calibri"/>
                      </w:rPr>
                      <w:id w:val="2063442652"/>
                      <w:placeholder>
                        <w:docPart w:val="98223D2B14B345A2B586384EB360C562"/>
                      </w:placeholder>
                      <w:showingPlcHdr/>
                    </w:sdtPr>
                    <w:sdtEndPr/>
                    <w:sdtContent>
                      <w:p w14:paraId="4EDBF5D2" w14:textId="77777777" w:rsidR="00D766D4" w:rsidRPr="00C817FA" w:rsidRDefault="00D766D4" w:rsidP="00D766D4">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tc>
              </w:tr>
            </w:tbl>
          </w:sdtContent>
        </w:sdt>
      </w:sdtContent>
    </w:sdt>
    <w:p w14:paraId="2A057DF1" w14:textId="77777777" w:rsidR="00D766D4" w:rsidRPr="00E561B0" w:rsidRDefault="00D766D4" w:rsidP="00D766D4"/>
    <w:p w14:paraId="2FBD548D" w14:textId="0B00E9C7" w:rsidR="00D766D4" w:rsidRDefault="00D766D4" w:rsidP="00D766D4">
      <w:pPr>
        <w:pStyle w:val="Heading2"/>
      </w:pPr>
      <w:bookmarkStart w:id="81" w:name="_Toc168323839"/>
      <w:r>
        <w:t>5.3  Removal of Temporary CMs</w:t>
      </w:r>
      <w:bookmarkEnd w:id="81"/>
    </w:p>
    <w:p w14:paraId="0D618270" w14:textId="77777777" w:rsidR="00D766D4" w:rsidRDefault="00D766D4" w:rsidP="00D766D4">
      <w:pPr>
        <w:pStyle w:val="AdamsText5"/>
        <w:ind w:left="0"/>
        <w:jc w:val="both"/>
        <w:rPr>
          <w:rFonts w:ascii="Calibri" w:hAnsi="Calibri"/>
        </w:rPr>
      </w:pPr>
      <w:r w:rsidRPr="00AA7070">
        <w:rPr>
          <w:rFonts w:ascii="Calibri" w:hAnsi="Calibri"/>
        </w:rPr>
        <w:t xml:space="preserve">Once the site has met the final stabilization conditions, the remaining temporary </w:t>
      </w:r>
      <w:r>
        <w:rPr>
          <w:rFonts w:ascii="Calibri" w:hAnsi="Calibri"/>
        </w:rPr>
        <w:t>CM</w:t>
      </w:r>
      <w:r w:rsidRPr="00AA7070">
        <w:rPr>
          <w:rFonts w:ascii="Calibri" w:hAnsi="Calibri"/>
        </w:rPr>
        <w:t>s such as perimeter controls, inlet protection, silt fence, etc. shall be removed and disposed of properly.</w:t>
      </w:r>
    </w:p>
    <w:p w14:paraId="3BE09E01" w14:textId="77777777" w:rsidR="00BE18C0" w:rsidRDefault="00BE18C0" w:rsidP="00D766D4">
      <w:pPr>
        <w:pStyle w:val="AdamsText5"/>
        <w:ind w:left="0"/>
        <w:jc w:val="both"/>
        <w:rPr>
          <w:rFonts w:ascii="Calibri" w:hAnsi="Calibri"/>
        </w:rPr>
      </w:pPr>
    </w:p>
    <w:p w14:paraId="13EFCBAC" w14:textId="77777777" w:rsidR="00BE18C0" w:rsidRPr="00AA7070" w:rsidRDefault="00BE18C0" w:rsidP="00D766D4">
      <w:pPr>
        <w:pStyle w:val="AdamsText5"/>
        <w:ind w:left="0"/>
        <w:jc w:val="both"/>
        <w:rPr>
          <w:rFonts w:ascii="Calibri" w:hAnsi="Calibri"/>
        </w:rPr>
      </w:pPr>
    </w:p>
    <w:p w14:paraId="70D5B4A9" w14:textId="42F86919" w:rsidR="00D766D4" w:rsidRDefault="00D766D4" w:rsidP="00D766D4">
      <w:pPr>
        <w:pStyle w:val="Heading2"/>
      </w:pPr>
      <w:bookmarkStart w:id="82" w:name="_Toc168323840"/>
      <w:r>
        <w:lastRenderedPageBreak/>
        <w:t>5</w:t>
      </w:r>
      <w:r w:rsidRPr="00D469F5">
        <w:t>.</w:t>
      </w:r>
      <w:r>
        <w:t>4</w:t>
      </w:r>
      <w:r w:rsidRPr="00D469F5">
        <w:tab/>
      </w:r>
      <w:r w:rsidRPr="008B7E28">
        <w:t>Stormwater Permits</w:t>
      </w:r>
      <w:r>
        <w:t xml:space="preserve"> Close-out</w:t>
      </w:r>
      <w:bookmarkEnd w:id="82"/>
    </w:p>
    <w:p w14:paraId="5180BD84" w14:textId="77777777" w:rsidR="00D766D4" w:rsidRDefault="00D766D4" w:rsidP="00D766D4">
      <w:pPr>
        <w:pStyle w:val="AdamsText5"/>
        <w:ind w:left="0"/>
        <w:rPr>
          <w:rFonts w:ascii="Calibri" w:hAnsi="Calibri"/>
          <w:szCs w:val="24"/>
        </w:rPr>
      </w:pPr>
      <w:r>
        <w:rPr>
          <w:rFonts w:ascii="Calibri" w:hAnsi="Calibri"/>
          <w:szCs w:val="24"/>
        </w:rPr>
        <w:t xml:space="preserve">Submit the CDPS Stormwater Discharge Permit </w:t>
      </w:r>
      <w:r>
        <w:rPr>
          <w:rFonts w:ascii="Calibri" w:hAnsi="Calibri"/>
          <w:szCs w:val="24"/>
          <w:u w:val="single"/>
        </w:rPr>
        <w:t>Inactivation F</w:t>
      </w:r>
      <w:r w:rsidRPr="003A67D3">
        <w:rPr>
          <w:rFonts w:ascii="Calibri" w:hAnsi="Calibri"/>
          <w:szCs w:val="24"/>
          <w:u w:val="single"/>
        </w:rPr>
        <w:t>orm</w:t>
      </w:r>
      <w:r>
        <w:rPr>
          <w:rFonts w:ascii="Calibri" w:hAnsi="Calibri"/>
          <w:szCs w:val="24"/>
        </w:rPr>
        <w:t xml:space="preserve"> to CDPHE.</w:t>
      </w:r>
    </w:p>
    <w:p w14:paraId="3D765EE3" w14:textId="77777777" w:rsidR="00BE18C0" w:rsidRDefault="00BE18C0" w:rsidP="00D766D4">
      <w:pPr>
        <w:pStyle w:val="AdamsText5"/>
        <w:ind w:left="0"/>
        <w:rPr>
          <w:rFonts w:ascii="Calibri" w:hAnsi="Calibri"/>
          <w:szCs w:val="24"/>
        </w:rPr>
      </w:pPr>
    </w:p>
    <w:p w14:paraId="361E64E2" w14:textId="77777777" w:rsidR="00BE18C0" w:rsidRDefault="00BE18C0" w:rsidP="00D766D4">
      <w:pPr>
        <w:pStyle w:val="AdamsText5"/>
        <w:ind w:left="0"/>
        <w:rPr>
          <w:rFonts w:ascii="Calibri" w:hAnsi="Calibri"/>
          <w:szCs w:val="24"/>
        </w:rPr>
      </w:pPr>
    </w:p>
    <w:p w14:paraId="4E9050FE" w14:textId="77777777" w:rsidR="00BE18C0" w:rsidRDefault="00BE18C0" w:rsidP="00D766D4">
      <w:pPr>
        <w:pStyle w:val="AdamsText5"/>
        <w:ind w:left="0"/>
        <w:rPr>
          <w:rFonts w:ascii="Calibri" w:hAnsi="Calibri"/>
          <w:szCs w:val="24"/>
        </w:rPr>
      </w:pPr>
    </w:p>
    <w:p w14:paraId="77E80C3A" w14:textId="77777777" w:rsidR="00BE18C0" w:rsidRDefault="00BE18C0" w:rsidP="00D766D4">
      <w:pPr>
        <w:pStyle w:val="AdamsText5"/>
        <w:ind w:left="0"/>
      </w:pPr>
    </w:p>
    <w:p w14:paraId="52F35030" w14:textId="1F754B28" w:rsidR="00D766D4" w:rsidRDefault="00D766D4" w:rsidP="00D766D4">
      <w:pPr>
        <w:pStyle w:val="Heading2"/>
      </w:pPr>
      <w:bookmarkStart w:id="83" w:name="_Toc168323841"/>
      <w:r>
        <w:t xml:space="preserve">5.5  </w:t>
      </w:r>
      <w:r w:rsidRPr="004E0F4D">
        <w:t>Long Term Stormwater Management</w:t>
      </w:r>
      <w:bookmarkEnd w:id="83"/>
    </w:p>
    <w:p w14:paraId="5B58161B" w14:textId="77777777" w:rsidR="00D766D4" w:rsidRDefault="00D766D4" w:rsidP="00D766D4">
      <w:pPr>
        <w:pStyle w:val="BodyText-Append"/>
      </w:pPr>
      <w:r>
        <w:rPr>
          <w:noProof/>
        </w:rPr>
        <mc:AlternateContent>
          <mc:Choice Requires="wps">
            <w:drawing>
              <wp:inline distT="0" distB="0" distL="0" distR="0" wp14:anchorId="4FDBB789" wp14:editId="3B1CE407">
                <wp:extent cx="6096000" cy="836930"/>
                <wp:effectExtent l="11430" t="10160" r="13335" b="13335"/>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719455"/>
                        </a:xfrm>
                        <a:prstGeom prst="rect">
                          <a:avLst/>
                        </a:prstGeom>
                        <a:solidFill>
                          <a:srgbClr val="F5F5F5"/>
                        </a:solidFill>
                        <a:ln w="9525">
                          <a:solidFill>
                            <a:srgbClr val="000000"/>
                          </a:solidFill>
                          <a:miter lim="800000"/>
                          <a:headEnd/>
                          <a:tailEnd/>
                        </a:ln>
                      </wps:spPr>
                      <wps:txbx>
                        <w:txbxContent>
                          <w:p w14:paraId="0307D114" w14:textId="77777777" w:rsidR="00D766D4" w:rsidRDefault="00D766D4" w:rsidP="00D766D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5DEC8BF5" w14:textId="77777777" w:rsidR="00D766D4" w:rsidRPr="004F2CE8" w:rsidRDefault="00D766D4" w:rsidP="00D766D4">
                            <w:pPr>
                              <w:pStyle w:val="Instruc-bullet"/>
                            </w:pPr>
                            <w:r>
                              <w:t>Describe planned practices to control pollutants in stormwater discharges that will occur after construction operations are completed. Including, but not limited to, detention/retention ponds, rain gardens, underground stormwater vaults, etc</w:t>
                            </w:r>
                            <w:r w:rsidRPr="004F2CE8">
                              <w:t>.</w:t>
                            </w:r>
                          </w:p>
                        </w:txbxContent>
                      </wps:txbx>
                      <wps:bodyPr rot="0" vert="horz" wrap="square" lIns="91440" tIns="45720" rIns="91440" bIns="45720" anchor="t" anchorCtr="0" upright="1">
                        <a:noAutofit/>
                      </wps:bodyPr>
                    </wps:wsp>
                  </a:graphicData>
                </a:graphic>
              </wp:inline>
            </w:drawing>
          </mc:Choice>
          <mc:Fallback>
            <w:pict>
              <v:shape w14:anchorId="4FDBB789" id="Text Box 25" o:spid="_x0000_s1051" type="#_x0000_t202" style="width:480pt;height:6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" fillcolor="#f5f5f5">
                <v:textbox>
                  <w:txbxContent>
                    <w:p w14:paraId="0307D114" w14:textId="77777777" w:rsidR="00D766D4" w:rsidRDefault="00D766D4" w:rsidP="00D766D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5DEC8BF5" w14:textId="77777777" w:rsidR="00D766D4" w:rsidRPr="004F2CE8" w:rsidRDefault="00D766D4" w:rsidP="00D766D4">
                      <w:pPr>
                        <w:pStyle w:val="Instruc-bullet"/>
                      </w:pPr>
                      <w:r>
                        <w:t>Describe planned practices to control pollutants in stormwater discharges that will occur after construction operations are completed. Including, but not limited to, detention/retention ponds, rain gardens, underground stormwater vaults, etc</w:t>
                      </w:r>
                      <w:r w:rsidRPr="004F2CE8">
                        <w:t>.</w:t>
                      </w:r>
                    </w:p>
                  </w:txbxContent>
                </v:textbox>
                <w10:anchorlock/>
              </v:shape>
            </w:pict>
          </mc:Fallback>
        </mc:AlternateContent>
      </w:r>
    </w:p>
    <w:p w14:paraId="5D54ED63" w14:textId="77777777" w:rsidR="00D766D4" w:rsidRPr="00947861" w:rsidRDefault="00D766D4" w:rsidP="00D766D4">
      <w:pPr>
        <w:pStyle w:val="BULLET-Regular"/>
        <w:jc w:val="both"/>
        <w:rPr>
          <w:rFonts w:ascii="Calibri" w:hAnsi="Calibri"/>
          <w:kern w:val="24"/>
          <w:szCs w:val="20"/>
        </w:rPr>
      </w:pPr>
      <w:r>
        <w:rPr>
          <w:rFonts w:ascii="Calibri" w:hAnsi="Calibri"/>
          <w:kern w:val="24"/>
          <w:szCs w:val="20"/>
        </w:rPr>
        <w:t xml:space="preserve">Describe the </w:t>
      </w:r>
      <w:r w:rsidRPr="00947861">
        <w:rPr>
          <w:rFonts w:ascii="Calibri" w:hAnsi="Calibri"/>
          <w:kern w:val="24"/>
          <w:szCs w:val="20"/>
        </w:rPr>
        <w:t xml:space="preserve">planned practices to control pollutants in stormwater discharges that will occur </w:t>
      </w:r>
      <w:r w:rsidRPr="00947861">
        <w:rPr>
          <w:rFonts w:ascii="Calibri" w:hAnsi="Calibri"/>
          <w:kern w:val="24"/>
          <w:szCs w:val="20"/>
          <w:u w:val="single"/>
        </w:rPr>
        <w:t>after</w:t>
      </w:r>
      <w:r w:rsidRPr="00947861">
        <w:rPr>
          <w:rFonts w:ascii="Calibri" w:hAnsi="Calibri"/>
          <w:kern w:val="24"/>
          <w:szCs w:val="20"/>
        </w:rPr>
        <w:t xml:space="preserve"> construction operations are completed</w:t>
      </w:r>
      <w:r>
        <w:rPr>
          <w:rFonts w:ascii="Calibri" w:hAnsi="Calibri"/>
          <w:kern w:val="24"/>
          <w:szCs w:val="20"/>
        </w:rPr>
        <w:t>, i</w:t>
      </w:r>
      <w:r w:rsidRPr="00947861">
        <w:rPr>
          <w:rFonts w:ascii="Calibri" w:hAnsi="Calibri"/>
          <w:kern w:val="24"/>
          <w:szCs w:val="20"/>
        </w:rPr>
        <w:t xml:space="preserve">ncluding </w:t>
      </w:r>
      <w:r>
        <w:rPr>
          <w:rFonts w:ascii="Calibri" w:hAnsi="Calibri"/>
          <w:kern w:val="24"/>
          <w:szCs w:val="20"/>
        </w:rPr>
        <w:t>permanent water quality treatment facilities:</w:t>
      </w:r>
    </w:p>
    <w:sdt>
      <w:sdtPr>
        <w:rPr>
          <w:rFonts w:ascii="Calibri" w:hAnsi="Calibri"/>
        </w:rPr>
        <w:id w:val="614250725"/>
        <w:placeholder>
          <w:docPart w:val="DC09F9D97DEB45EF8AA2ED5E058FC339"/>
        </w:placeholder>
        <w:showingPlcHdr/>
      </w:sdtPr>
      <w:sdtEndPr/>
      <w:sdtContent>
        <w:p w14:paraId="1E23D82B" w14:textId="77777777" w:rsidR="00D766D4" w:rsidRDefault="00D766D4" w:rsidP="00D766D4">
          <w:pPr>
            <w:pStyle w:val="Tabletext"/>
            <w:rPr>
              <w:rFonts w:ascii="Calibri" w:hAnsi="Calibri"/>
            </w:rPr>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sdtContent>
    </w:sdt>
    <w:p w14:paraId="5C7E84B6" w14:textId="534616FB" w:rsidR="007F3C34" w:rsidRPr="00667167" w:rsidRDefault="00153027" w:rsidP="00667167">
      <w:pPr>
        <w:pStyle w:val="Heading1"/>
      </w:pPr>
      <w:bookmarkStart w:id="84" w:name="_Toc168323842"/>
      <w:r>
        <w:t>S</w:t>
      </w:r>
      <w:r w:rsidR="00FD34C3" w:rsidRPr="00667167">
        <w:t xml:space="preserve">ECTION </w:t>
      </w:r>
      <w:r w:rsidR="00D766D4">
        <w:t>6</w:t>
      </w:r>
      <w:r w:rsidR="00567033" w:rsidRPr="00667167">
        <w:t xml:space="preserve">: </w:t>
      </w:r>
      <w:r w:rsidR="00191F2C" w:rsidRPr="00667167">
        <w:t xml:space="preserve">STORMWATER </w:t>
      </w:r>
      <w:r w:rsidR="00F2093C" w:rsidRPr="00667167">
        <w:t>INSPECTION</w:t>
      </w:r>
      <w:r w:rsidR="00994B69" w:rsidRPr="00667167">
        <w:t>S</w:t>
      </w:r>
      <w:bookmarkEnd w:id="76"/>
      <w:bookmarkEnd w:id="77"/>
      <w:bookmarkEnd w:id="84"/>
    </w:p>
    <w:p w14:paraId="7CB63226" w14:textId="53A81373" w:rsidR="00F2093C" w:rsidRPr="00D469F5" w:rsidRDefault="00D766D4" w:rsidP="004D3852">
      <w:pPr>
        <w:pStyle w:val="Heading2"/>
      </w:pPr>
      <w:bookmarkStart w:id="85" w:name="_Toc158630006"/>
      <w:bookmarkStart w:id="86" w:name="_Toc2949931"/>
      <w:bookmarkStart w:id="87" w:name="_Toc168323843"/>
      <w:r>
        <w:t>6</w:t>
      </w:r>
      <w:r w:rsidR="00567033" w:rsidRPr="00D469F5">
        <w:t>.1</w:t>
      </w:r>
      <w:r w:rsidR="00567033" w:rsidRPr="00D469F5">
        <w:tab/>
      </w:r>
      <w:r w:rsidR="00F2093C" w:rsidRPr="00D469F5">
        <w:t>Inspections</w:t>
      </w:r>
      <w:bookmarkEnd w:id="85"/>
      <w:bookmarkEnd w:id="86"/>
      <w:bookmarkEnd w:id="87"/>
    </w:p>
    <w:p w14:paraId="74AEDB8E" w14:textId="77777777" w:rsidR="00673FD0" w:rsidRDefault="00D27118" w:rsidP="00557DC3">
      <w:pPr>
        <w:pStyle w:val="BodyText-Append"/>
      </w:pPr>
      <w:r>
        <w:rPr>
          <w:noProof/>
        </w:rPr>
        <mc:AlternateContent>
          <mc:Choice Requires="wps">
            <w:drawing>
              <wp:inline distT="0" distB="0" distL="0" distR="0" wp14:anchorId="49946D24" wp14:editId="5E2BED1F">
                <wp:extent cx="6025304" cy="1056949"/>
                <wp:effectExtent l="0" t="0" r="13970" b="10160"/>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304" cy="1056949"/>
                        </a:xfrm>
                        <a:prstGeom prst="rect">
                          <a:avLst/>
                        </a:prstGeom>
                        <a:solidFill>
                          <a:srgbClr val="F5F5F5"/>
                        </a:solidFill>
                        <a:ln w="9525">
                          <a:solidFill>
                            <a:srgbClr val="000000"/>
                          </a:solidFill>
                          <a:miter lim="800000"/>
                          <a:headEnd/>
                          <a:tailEnd/>
                        </a:ln>
                      </wps:spPr>
                      <wps:txbx>
                        <w:txbxContent>
                          <w:p w14:paraId="370E1FB5"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33E34450" w14:textId="79431D54" w:rsidR="00D766D4" w:rsidRPr="005178FA" w:rsidRDefault="00D766D4" w:rsidP="006A76B5">
                            <w:pPr>
                              <w:pStyle w:val="Instruc-bullet"/>
                              <w:jc w:val="both"/>
                            </w:pPr>
                            <w:r w:rsidRPr="001D491E">
                              <w:t>Identify the individual responsible for conducting inspections and describe qualifications.</w:t>
                            </w:r>
                            <w:r w:rsidRPr="007D2DEC">
                              <w:t xml:space="preserve"> </w:t>
                            </w:r>
                            <w:r>
                              <w:t>Select</w:t>
                            </w:r>
                            <w:r w:rsidRPr="007D2DEC">
                              <w:t xml:space="preserve"> the frequency </w:t>
                            </w:r>
                            <w:r>
                              <w:t>of</w:t>
                            </w:r>
                            <w:r w:rsidRPr="007D2DEC">
                              <w:t xml:space="preserve"> inspections</w:t>
                            </w:r>
                            <w:r>
                              <w:t xml:space="preserve"> and procedures to inspect CMs that</w:t>
                            </w:r>
                            <w:r w:rsidRPr="007D2DEC">
                              <w:t xml:space="preserve"> will occur at your site</w:t>
                            </w:r>
                            <w:r>
                              <w:t xml:space="preserve">. Identify procedures to document the repairs and maintenance of CMs as a result of the inspections. Use the Stormwater Inspection Form in </w:t>
                            </w:r>
                            <w:r>
                              <w:rPr>
                                <w:b/>
                              </w:rPr>
                              <w:t>Appendix 6</w:t>
                            </w:r>
                            <w:r>
                              <w:t xml:space="preserve">. Place completed stormwater inspections in </w:t>
                            </w:r>
                            <w:r w:rsidRPr="00545405">
                              <w:rPr>
                                <w:b/>
                              </w:rPr>
                              <w:t xml:space="preserve">Appendix </w:t>
                            </w:r>
                            <w:r>
                              <w:rPr>
                                <w:b/>
                              </w:rPr>
                              <w:t>7</w:t>
                            </w:r>
                            <w:r>
                              <w:t>.</w:t>
                            </w:r>
                          </w:p>
                        </w:txbxContent>
                      </wps:txbx>
                      <wps:bodyPr rot="0" vert="horz" wrap="square" lIns="91440" tIns="45720" rIns="91440" bIns="45720" anchor="t" anchorCtr="0" upright="1">
                        <a:noAutofit/>
                      </wps:bodyPr>
                    </wps:wsp>
                  </a:graphicData>
                </a:graphic>
              </wp:inline>
            </w:drawing>
          </mc:Choice>
          <mc:Fallback>
            <w:pict>
              <v:shape w14:anchorId="49946D24" id="Text Box 29" o:spid="_x0000_s1052" type="#_x0000_t202" style="width:474.45pt;height:8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" fillcolor="#f5f5f5">
                <v:textbox>
                  <w:txbxContent>
                    <w:p w14:paraId="370E1FB5"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33E34450" w14:textId="79431D54" w:rsidR="00D766D4" w:rsidRPr="005178FA" w:rsidRDefault="00D766D4" w:rsidP="006A76B5">
                      <w:pPr>
                        <w:pStyle w:val="Instruc-bullet"/>
                        <w:jc w:val="both"/>
                      </w:pPr>
                      <w:r w:rsidRPr="001D491E">
                        <w:t>Identify the individual responsible for conducting inspections and describe qualifications.</w:t>
                      </w:r>
                      <w:r w:rsidRPr="007D2DEC">
                        <w:t xml:space="preserve"> </w:t>
                      </w:r>
                      <w:r>
                        <w:t>Select</w:t>
                      </w:r>
                      <w:r w:rsidRPr="007D2DEC">
                        <w:t xml:space="preserve"> the frequency </w:t>
                      </w:r>
                      <w:r>
                        <w:t>of</w:t>
                      </w:r>
                      <w:r w:rsidRPr="007D2DEC">
                        <w:t xml:space="preserve"> inspections</w:t>
                      </w:r>
                      <w:r>
                        <w:t xml:space="preserve"> and procedures to inspect CMs that</w:t>
                      </w:r>
                      <w:r w:rsidRPr="007D2DEC">
                        <w:t xml:space="preserve"> will occur at your site</w:t>
                      </w:r>
                      <w:r>
                        <w:t xml:space="preserve">. Identify procedures to document the repairs and maintenance of CMs as a result of the inspections. Use the Stormwater Inspection Form in </w:t>
                      </w:r>
                      <w:r>
                        <w:rPr>
                          <w:b/>
                        </w:rPr>
                        <w:t>Appendix 6</w:t>
                      </w:r>
                      <w:r>
                        <w:t xml:space="preserve">. Place completed stormwater inspections in </w:t>
                      </w:r>
                      <w:r w:rsidRPr="00545405">
                        <w:rPr>
                          <w:b/>
                        </w:rPr>
                        <w:t xml:space="preserve">Appendix </w:t>
                      </w:r>
                      <w:r>
                        <w:rPr>
                          <w:b/>
                        </w:rPr>
                        <w:t>7</w:t>
                      </w:r>
                      <w:r>
                        <w:t>.</w:t>
                      </w:r>
                    </w:p>
                  </w:txbxContent>
                </v:textbox>
                <w10:anchorlock/>
              </v:shape>
            </w:pict>
          </mc:Fallback>
        </mc:AlternateContent>
      </w:r>
    </w:p>
    <w:tbl>
      <w:tblPr>
        <w:tblW w:w="9360"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557DC3" w14:paraId="019E8043" w14:textId="77777777" w:rsidTr="00F33050">
        <w:trPr>
          <w:trHeight w:val="690"/>
        </w:trPr>
        <w:tc>
          <w:tcPr>
            <w:tcW w:w="9360" w:type="dxa"/>
            <w:tcBorders>
              <w:top w:val="nil"/>
              <w:bottom w:val="nil"/>
            </w:tcBorders>
          </w:tcPr>
          <w:p w14:paraId="7329CB3F" w14:textId="77777777" w:rsidR="00144C6D" w:rsidRPr="00144C6D" w:rsidRDefault="00FA2819" w:rsidP="004E52FC">
            <w:pPr>
              <w:pStyle w:val="tabletextinstruc"/>
              <w:numPr>
                <w:ilvl w:val="0"/>
                <w:numId w:val="72"/>
              </w:numPr>
              <w:spacing w:before="120"/>
              <w:jc w:val="both"/>
              <w:rPr>
                <w:rFonts w:ascii="Calibri" w:hAnsi="Calibri"/>
                <w:b/>
                <w:i/>
                <w:sz w:val="24"/>
                <w:szCs w:val="24"/>
              </w:rPr>
            </w:pPr>
            <w:r w:rsidRPr="00FA2819">
              <w:rPr>
                <w:rFonts w:asciiTheme="minorHAnsi" w:hAnsiTheme="minorHAnsi" w:cstheme="minorHAnsi"/>
                <w:b/>
                <w:i/>
                <w:sz w:val="24"/>
                <w:szCs w:val="24"/>
              </w:rPr>
              <w:t>Qualified Stormwater Management</w:t>
            </w:r>
            <w:r>
              <w:rPr>
                <w:rFonts w:asciiTheme="minorHAnsi" w:hAnsiTheme="minorHAnsi" w:cstheme="minorHAnsi"/>
                <w:sz w:val="24"/>
                <w:szCs w:val="24"/>
              </w:rPr>
              <w:t xml:space="preserve"> </w:t>
            </w:r>
            <w:r w:rsidR="006C32F4">
              <w:rPr>
                <w:rFonts w:ascii="Calibri" w:hAnsi="Calibri"/>
                <w:b/>
                <w:i/>
                <w:sz w:val="24"/>
                <w:szCs w:val="24"/>
              </w:rPr>
              <w:t>Inspection Personnel:</w:t>
            </w:r>
          </w:p>
          <w:p w14:paraId="2567290C" w14:textId="77777777" w:rsidR="00656444" w:rsidRPr="00656444" w:rsidRDefault="006C32F4" w:rsidP="00FA2819">
            <w:pPr>
              <w:pStyle w:val="tabletextinstruc"/>
              <w:spacing w:before="120"/>
              <w:ind w:left="0"/>
              <w:jc w:val="both"/>
              <w:rPr>
                <w:rFonts w:asciiTheme="minorHAnsi" w:hAnsiTheme="minorHAnsi" w:cstheme="minorHAnsi"/>
                <w:sz w:val="24"/>
                <w:szCs w:val="24"/>
              </w:rPr>
            </w:pPr>
            <w:r>
              <w:rPr>
                <w:rFonts w:asciiTheme="minorHAnsi" w:hAnsiTheme="minorHAnsi" w:cstheme="minorHAnsi"/>
                <w:sz w:val="24"/>
                <w:szCs w:val="24"/>
              </w:rPr>
              <w:t xml:space="preserve">Identify the </w:t>
            </w:r>
            <w:r w:rsidR="00FA2819">
              <w:rPr>
                <w:rFonts w:asciiTheme="minorHAnsi" w:hAnsiTheme="minorHAnsi" w:cstheme="minorHAnsi"/>
                <w:sz w:val="24"/>
                <w:szCs w:val="24"/>
              </w:rPr>
              <w:t xml:space="preserve">inspection </w:t>
            </w:r>
            <w:r>
              <w:rPr>
                <w:rFonts w:asciiTheme="minorHAnsi" w:hAnsiTheme="minorHAnsi" w:cstheme="minorHAnsi"/>
                <w:sz w:val="24"/>
                <w:szCs w:val="24"/>
              </w:rPr>
              <w:t>person(s</w:t>
            </w:r>
            <w:r w:rsidR="00144C6D" w:rsidRPr="00144C6D">
              <w:rPr>
                <w:rFonts w:asciiTheme="minorHAnsi" w:hAnsiTheme="minorHAnsi" w:cstheme="minorHAnsi"/>
                <w:sz w:val="24"/>
                <w:szCs w:val="24"/>
              </w:rPr>
              <w:t>) who will be responsible for conducting stormwater inspections and describe their qualifica</w:t>
            </w:r>
            <w:r>
              <w:rPr>
                <w:rFonts w:asciiTheme="minorHAnsi" w:hAnsiTheme="minorHAnsi" w:cstheme="minorHAnsi"/>
                <w:sz w:val="24"/>
                <w:szCs w:val="24"/>
              </w:rPr>
              <w:t>tions</w:t>
            </w:r>
            <w:r w:rsidR="001B7D6D">
              <w:rPr>
                <w:rFonts w:asciiTheme="minorHAnsi" w:hAnsiTheme="minorHAnsi" w:cstheme="minorHAnsi"/>
                <w:sz w:val="24"/>
                <w:szCs w:val="24"/>
              </w:rPr>
              <w:t>:</w:t>
            </w:r>
          </w:p>
        </w:tc>
      </w:tr>
      <w:tr w:rsidR="00C54043" w14:paraId="1DF91AE2" w14:textId="77777777" w:rsidTr="00F33050">
        <w:tc>
          <w:tcPr>
            <w:tcW w:w="9360" w:type="dxa"/>
            <w:tcBorders>
              <w:top w:val="nil"/>
              <w:bottom w:val="nil"/>
            </w:tcBorders>
          </w:tcPr>
          <w:p w14:paraId="38AB4815" w14:textId="0A9CD4EA" w:rsidR="00C54043" w:rsidRPr="00815CF3" w:rsidRDefault="00C54043" w:rsidP="00CB5F0A">
            <w:pPr>
              <w:pStyle w:val="BULLET-Regular"/>
              <w:tabs>
                <w:tab w:val="left" w:pos="900"/>
              </w:tabs>
              <w:spacing w:before="0"/>
              <w:jc w:val="both"/>
              <w:rPr>
                <w:rFonts w:ascii="Calibri" w:hAnsi="Calibri"/>
              </w:rPr>
            </w:pPr>
          </w:p>
        </w:tc>
      </w:tr>
      <w:tr w:rsidR="00DE7472" w:rsidRPr="00AC0E05" w14:paraId="09F7BF27" w14:textId="77777777" w:rsidTr="00F33050">
        <w:tc>
          <w:tcPr>
            <w:tcW w:w="9360" w:type="dxa"/>
            <w:tcBorders>
              <w:top w:val="nil"/>
              <w:bottom w:val="nil"/>
            </w:tcBorders>
          </w:tcPr>
          <w:p w14:paraId="78891974" w14:textId="77777777" w:rsidR="00441128" w:rsidRPr="00F317D7" w:rsidRDefault="00144C6D" w:rsidP="004E52FC">
            <w:pPr>
              <w:pStyle w:val="tabletextinstruc"/>
              <w:numPr>
                <w:ilvl w:val="0"/>
                <w:numId w:val="72"/>
              </w:numPr>
              <w:spacing w:before="120"/>
              <w:jc w:val="both"/>
              <w:rPr>
                <w:rFonts w:ascii="Calibri" w:hAnsi="Calibri"/>
                <w:b/>
                <w:i/>
                <w:sz w:val="24"/>
                <w:szCs w:val="24"/>
              </w:rPr>
            </w:pPr>
            <w:r>
              <w:rPr>
                <w:rFonts w:ascii="Calibri" w:hAnsi="Calibri"/>
                <w:b/>
                <w:i/>
                <w:sz w:val="24"/>
                <w:szCs w:val="24"/>
              </w:rPr>
              <w:t>Inspection Frequency:</w:t>
            </w:r>
          </w:p>
          <w:p w14:paraId="3EA270AD" w14:textId="77777777" w:rsidR="007F3C34" w:rsidRDefault="001B7D6D" w:rsidP="00144C6D">
            <w:pPr>
              <w:pStyle w:val="Tabletext"/>
              <w:jc w:val="both"/>
              <w:rPr>
                <w:rFonts w:asciiTheme="minorHAnsi" w:hAnsiTheme="minorHAnsi" w:cstheme="minorHAnsi"/>
              </w:rPr>
            </w:pPr>
            <w:r>
              <w:rPr>
                <w:rFonts w:asciiTheme="minorHAnsi" w:hAnsiTheme="minorHAnsi" w:cstheme="minorHAnsi"/>
              </w:rPr>
              <w:t>I</w:t>
            </w:r>
            <w:r w:rsidR="007F3C34" w:rsidRPr="007F3C34">
              <w:rPr>
                <w:rFonts w:asciiTheme="minorHAnsi" w:hAnsiTheme="minorHAnsi" w:cstheme="minorHAnsi"/>
              </w:rPr>
              <w:t>nspections shall start within 7 calendar days of commence</w:t>
            </w:r>
            <w:r>
              <w:rPr>
                <w:rFonts w:asciiTheme="minorHAnsi" w:hAnsiTheme="minorHAnsi" w:cstheme="minorHAnsi"/>
              </w:rPr>
              <w:t>ment of construction activities</w:t>
            </w:r>
            <w:r w:rsidR="007F3C34" w:rsidRPr="007F3C34">
              <w:rPr>
                <w:rFonts w:asciiTheme="minorHAnsi" w:hAnsiTheme="minorHAnsi" w:cstheme="minorHAnsi"/>
              </w:rPr>
              <w:t>.</w:t>
            </w:r>
          </w:p>
          <w:p w14:paraId="69538DE4" w14:textId="77777777" w:rsidR="00BE18C0" w:rsidRDefault="00BE18C0" w:rsidP="00144C6D">
            <w:pPr>
              <w:pStyle w:val="Tabletext"/>
              <w:jc w:val="both"/>
              <w:rPr>
                <w:rFonts w:asciiTheme="minorHAnsi" w:hAnsiTheme="minorHAnsi" w:cstheme="minorHAnsi"/>
              </w:rPr>
            </w:pPr>
          </w:p>
          <w:p w14:paraId="3EADF7E7" w14:textId="77777777" w:rsidR="00BE18C0" w:rsidRDefault="00BE18C0" w:rsidP="00144C6D">
            <w:pPr>
              <w:pStyle w:val="Tabletext"/>
              <w:jc w:val="both"/>
              <w:rPr>
                <w:rFonts w:asciiTheme="minorHAnsi" w:hAnsiTheme="minorHAnsi" w:cstheme="minorHAnsi"/>
              </w:rPr>
            </w:pPr>
          </w:p>
          <w:p w14:paraId="74D63BBA" w14:textId="77777777" w:rsidR="00BE18C0" w:rsidRDefault="00BE18C0" w:rsidP="00144C6D">
            <w:pPr>
              <w:pStyle w:val="Tabletext"/>
              <w:jc w:val="both"/>
              <w:rPr>
                <w:rFonts w:asciiTheme="minorHAnsi" w:hAnsiTheme="minorHAnsi" w:cstheme="minorHAnsi"/>
              </w:rPr>
            </w:pPr>
          </w:p>
          <w:p w14:paraId="70AAE419" w14:textId="77777777" w:rsidR="00BE18C0" w:rsidRDefault="00BE18C0" w:rsidP="00144C6D">
            <w:pPr>
              <w:pStyle w:val="Tabletext"/>
              <w:jc w:val="both"/>
              <w:rPr>
                <w:rFonts w:asciiTheme="minorHAnsi" w:hAnsiTheme="minorHAnsi" w:cstheme="minorHAnsi"/>
              </w:rPr>
            </w:pPr>
          </w:p>
          <w:p w14:paraId="78C9684C" w14:textId="77777777" w:rsidR="00656444" w:rsidRPr="001B7D6D" w:rsidRDefault="00656444" w:rsidP="00144C6D">
            <w:pPr>
              <w:pStyle w:val="Tabletext"/>
              <w:jc w:val="both"/>
              <w:rPr>
                <w:rFonts w:asciiTheme="minorHAnsi" w:hAnsiTheme="minorHAnsi" w:cstheme="minorHAnsi"/>
                <w:sz w:val="16"/>
                <w:szCs w:val="16"/>
              </w:rPr>
            </w:pPr>
          </w:p>
          <w:p w14:paraId="61B32870" w14:textId="77777777" w:rsidR="00656444" w:rsidRPr="009A5A28" w:rsidRDefault="00656444" w:rsidP="00144C6D">
            <w:pPr>
              <w:pStyle w:val="Tabletext"/>
              <w:jc w:val="both"/>
              <w:rPr>
                <w:rFonts w:asciiTheme="minorHAnsi" w:hAnsiTheme="minorHAnsi" w:cstheme="minorHAnsi"/>
                <w:u w:val="single"/>
              </w:rPr>
            </w:pPr>
            <w:r w:rsidRPr="00B54195">
              <w:rPr>
                <w:rFonts w:asciiTheme="minorHAnsi" w:hAnsiTheme="minorHAnsi" w:cstheme="minorHAnsi"/>
                <w:b/>
              </w:rPr>
              <w:lastRenderedPageBreak/>
              <w:t>Minimum Stormwater Inspection Schedule</w:t>
            </w:r>
            <w:r>
              <w:rPr>
                <w:rFonts w:asciiTheme="minorHAnsi" w:hAnsiTheme="minorHAnsi" w:cstheme="minorHAnsi"/>
                <w:b/>
              </w:rPr>
              <w:t>:</w:t>
            </w:r>
            <w:r>
              <w:rPr>
                <w:rFonts w:asciiTheme="minorHAnsi" w:hAnsiTheme="minorHAnsi" w:cstheme="minorHAnsi"/>
              </w:rPr>
              <w:t xml:space="preserve"> A thorough inspection of the site inspection </w:t>
            </w:r>
            <w:r w:rsidRPr="009A5A28">
              <w:rPr>
                <w:rFonts w:asciiTheme="minorHAnsi" w:hAnsiTheme="minorHAnsi" w:cstheme="minorHAnsi"/>
              </w:rPr>
              <w:t xml:space="preserve">shall be performed in accordance with </w:t>
            </w:r>
            <w:r w:rsidRPr="009A5A28">
              <w:rPr>
                <w:rFonts w:asciiTheme="minorHAnsi" w:hAnsiTheme="minorHAnsi" w:cstheme="minorHAnsi"/>
                <w:u w:val="single"/>
              </w:rPr>
              <w:t>one</w:t>
            </w:r>
            <w:r w:rsidRPr="009A5A28">
              <w:rPr>
                <w:rFonts w:asciiTheme="minorHAnsi" w:hAnsiTheme="minorHAnsi" w:cstheme="minorHAnsi"/>
              </w:rPr>
              <w:t xml:space="preserve"> of the following </w:t>
            </w:r>
            <w:r w:rsidRPr="009A5A28">
              <w:rPr>
                <w:rFonts w:asciiTheme="minorHAnsi" w:hAnsiTheme="minorHAnsi" w:cstheme="minorHAnsi"/>
                <w:u w:val="single"/>
              </w:rPr>
              <w:t>minimum frequencies:</w:t>
            </w:r>
          </w:p>
          <w:p w14:paraId="31234235" w14:textId="77777777" w:rsidR="00656444" w:rsidRPr="009A5A28" w:rsidRDefault="00656444" w:rsidP="004E52FC">
            <w:pPr>
              <w:pStyle w:val="ListParagraph"/>
              <w:numPr>
                <w:ilvl w:val="0"/>
                <w:numId w:val="83"/>
              </w:numPr>
              <w:autoSpaceDE w:val="0"/>
              <w:autoSpaceDN w:val="0"/>
              <w:adjustRightInd w:val="0"/>
              <w:rPr>
                <w:rFonts w:asciiTheme="minorHAnsi" w:hAnsiTheme="minorHAnsi" w:cs="Trebuchet MS"/>
                <w:color w:val="000000"/>
              </w:rPr>
            </w:pPr>
            <w:r w:rsidRPr="009A5A28">
              <w:rPr>
                <w:rFonts w:asciiTheme="minorHAnsi" w:hAnsiTheme="minorHAnsi" w:cs="Trebuchet MS"/>
                <w:color w:val="000000"/>
              </w:rPr>
              <w:t xml:space="preserve">At least one inspection every </w:t>
            </w:r>
            <w:r w:rsidRPr="001B7D6D">
              <w:rPr>
                <w:rFonts w:asciiTheme="minorHAnsi" w:hAnsiTheme="minorHAnsi" w:cs="Trebuchet MS"/>
                <w:color w:val="000000"/>
                <w:u w:val="single"/>
              </w:rPr>
              <w:t>7 calendar days</w:t>
            </w:r>
            <w:r w:rsidRPr="009A5A28">
              <w:rPr>
                <w:rFonts w:asciiTheme="minorHAnsi" w:hAnsiTheme="minorHAnsi" w:cs="Trebuchet MS"/>
                <w:color w:val="000000"/>
              </w:rPr>
              <w:t xml:space="preserve">, </w:t>
            </w:r>
            <w:r w:rsidRPr="001B7D6D">
              <w:rPr>
                <w:rFonts w:asciiTheme="minorHAnsi" w:hAnsiTheme="minorHAnsi" w:cs="Trebuchet MS"/>
                <w:b/>
                <w:color w:val="000000"/>
              </w:rPr>
              <w:t xml:space="preserve">or </w:t>
            </w:r>
          </w:p>
          <w:p w14:paraId="30AFA5D9" w14:textId="77777777" w:rsidR="00656444" w:rsidRPr="009A5A28" w:rsidRDefault="00656444" w:rsidP="004E52FC">
            <w:pPr>
              <w:pStyle w:val="ListParagraph"/>
              <w:numPr>
                <w:ilvl w:val="0"/>
                <w:numId w:val="83"/>
              </w:numPr>
              <w:autoSpaceDE w:val="0"/>
              <w:autoSpaceDN w:val="0"/>
              <w:adjustRightInd w:val="0"/>
              <w:rPr>
                <w:rFonts w:asciiTheme="minorHAnsi" w:hAnsiTheme="minorHAnsi" w:cs="Trebuchet MS"/>
                <w:color w:val="000000"/>
              </w:rPr>
            </w:pPr>
            <w:r w:rsidRPr="009A5A28">
              <w:rPr>
                <w:rFonts w:asciiTheme="minorHAnsi" w:hAnsiTheme="minorHAnsi" w:cs="Trebuchet MS"/>
                <w:color w:val="000000"/>
              </w:rPr>
              <w:t xml:space="preserve">At least one inspection every </w:t>
            </w:r>
            <w:r w:rsidRPr="001B7D6D">
              <w:rPr>
                <w:rFonts w:asciiTheme="minorHAnsi" w:hAnsiTheme="minorHAnsi" w:cs="Trebuchet MS"/>
                <w:color w:val="000000"/>
                <w:u w:val="single"/>
              </w:rPr>
              <w:t>14 calendar days</w:t>
            </w:r>
            <w:r w:rsidRPr="009A5A28">
              <w:rPr>
                <w:rFonts w:asciiTheme="minorHAnsi" w:hAnsiTheme="minorHAnsi" w:cs="Trebuchet MS"/>
                <w:color w:val="000000"/>
              </w:rPr>
              <w:t xml:space="preserve">, if post-storm event inspections are conducted within </w:t>
            </w:r>
            <w:r w:rsidRPr="001B7D6D">
              <w:rPr>
                <w:rFonts w:asciiTheme="minorHAnsi" w:hAnsiTheme="minorHAnsi" w:cs="Trebuchet MS"/>
                <w:color w:val="000000"/>
                <w:u w:val="single"/>
              </w:rPr>
              <w:t>24 hours after the end of any precipitation or snowmelt event</w:t>
            </w:r>
            <w:r w:rsidRPr="009A5A28">
              <w:rPr>
                <w:rFonts w:asciiTheme="minorHAnsi" w:hAnsiTheme="minorHAnsi" w:cs="Trebuchet MS"/>
                <w:color w:val="000000"/>
              </w:rPr>
              <w:t xml:space="preserve"> that causes surface erosion. Post-storm inspections may be used to fulfill the 14-day routine inspection requirement.</w:t>
            </w:r>
          </w:p>
          <w:p w14:paraId="5D7A5151" w14:textId="77777777" w:rsidR="009A5A28" w:rsidRPr="001B7D6D" w:rsidRDefault="009A5A28" w:rsidP="00656444">
            <w:pPr>
              <w:pStyle w:val="Tabletext"/>
              <w:jc w:val="both"/>
              <w:rPr>
                <w:rFonts w:asciiTheme="minorHAnsi" w:hAnsiTheme="minorHAnsi" w:cstheme="minorHAnsi"/>
                <w:sz w:val="16"/>
                <w:szCs w:val="16"/>
              </w:rPr>
            </w:pPr>
          </w:p>
          <w:p w14:paraId="388E8850" w14:textId="77777777" w:rsidR="007F3C34" w:rsidRDefault="008D580B" w:rsidP="00656444">
            <w:pPr>
              <w:pStyle w:val="Tabletext"/>
              <w:jc w:val="both"/>
              <w:rPr>
                <w:rFonts w:asciiTheme="minorHAnsi" w:hAnsiTheme="minorHAnsi" w:cstheme="minorHAnsi"/>
              </w:rPr>
            </w:pPr>
            <w:r w:rsidRPr="00B54195">
              <w:rPr>
                <w:rFonts w:asciiTheme="minorHAnsi" w:hAnsiTheme="minorHAnsi" w:cstheme="minorHAnsi"/>
                <w:b/>
              </w:rPr>
              <w:t>Post-Storm Inspections at Temporarily Idle Sites</w:t>
            </w:r>
            <w:r w:rsidR="008D14AD">
              <w:rPr>
                <w:rFonts w:asciiTheme="minorHAnsi" w:hAnsiTheme="minorHAnsi" w:cstheme="minorHAnsi"/>
              </w:rPr>
              <w:t xml:space="preserve"> </w:t>
            </w:r>
            <w:r>
              <w:rPr>
                <w:rFonts w:asciiTheme="minorHAnsi" w:hAnsiTheme="minorHAnsi" w:cstheme="minorHAnsi"/>
              </w:rPr>
              <w:t xml:space="preserve">- </w:t>
            </w:r>
            <w:r w:rsidRPr="002C7EF9">
              <w:rPr>
                <w:rFonts w:asciiTheme="minorHAnsi" w:hAnsiTheme="minorHAnsi" w:cstheme="minorHAnsi"/>
              </w:rPr>
              <w:t>For permittees choosing to combine 14-day inspections and post-storm-event</w:t>
            </w:r>
            <w:r>
              <w:rPr>
                <w:rFonts w:asciiTheme="minorHAnsi" w:hAnsiTheme="minorHAnsi" w:cstheme="minorHAnsi"/>
              </w:rPr>
              <w:t xml:space="preserve"> </w:t>
            </w:r>
            <w:r w:rsidRPr="002C7EF9">
              <w:rPr>
                <w:rFonts w:asciiTheme="minorHAnsi" w:hAnsiTheme="minorHAnsi" w:cstheme="minorHAnsi"/>
              </w:rPr>
              <w:t>inspections,</w:t>
            </w:r>
            <w:r>
              <w:rPr>
                <w:rFonts w:asciiTheme="minorHAnsi" w:hAnsiTheme="minorHAnsi" w:cstheme="minorHAnsi"/>
              </w:rPr>
              <w:t xml:space="preserve"> </w:t>
            </w:r>
            <w:r w:rsidRPr="002C7EF9">
              <w:rPr>
                <w:rFonts w:asciiTheme="minorHAnsi" w:hAnsiTheme="minorHAnsi" w:cstheme="minorHAnsi"/>
              </w:rPr>
              <w:t xml:space="preserve">if no construction activities will occur following a storm event, post-storm event inspections must be conducted prior to re-commencing construction activities, </w:t>
            </w:r>
            <w:r w:rsidR="009831DE" w:rsidRPr="009831DE">
              <w:rPr>
                <w:rFonts w:asciiTheme="minorHAnsi" w:hAnsiTheme="minorHAnsi" w:cstheme="minorHAnsi"/>
              </w:rPr>
              <w:t xml:space="preserve">but </w:t>
            </w:r>
            <w:r w:rsidR="009831DE" w:rsidRPr="001B7D6D">
              <w:rPr>
                <w:rFonts w:asciiTheme="minorHAnsi" w:hAnsiTheme="minorHAnsi" w:cstheme="minorHAnsi"/>
                <w:u w:val="single"/>
              </w:rPr>
              <w:t>no later than 72 hours following the storm event</w:t>
            </w:r>
            <w:r w:rsidR="009831DE" w:rsidRPr="009831DE">
              <w:rPr>
                <w:rFonts w:asciiTheme="minorHAnsi" w:hAnsiTheme="minorHAnsi" w:cstheme="minorHAnsi"/>
              </w:rPr>
              <w:t>. The delay of any post-storm event inspection must be documented in the inspection record. Routine inspections must still be conducted at least every 14 calendar days.</w:t>
            </w:r>
          </w:p>
          <w:p w14:paraId="4F103084" w14:textId="77777777" w:rsidR="00B22D9D" w:rsidRPr="001B7D6D" w:rsidRDefault="00B22D9D" w:rsidP="00B22D9D">
            <w:pPr>
              <w:pStyle w:val="Tabletext"/>
              <w:jc w:val="both"/>
              <w:rPr>
                <w:rFonts w:asciiTheme="minorHAnsi" w:hAnsiTheme="minorHAnsi" w:cstheme="minorHAnsi"/>
                <w:sz w:val="16"/>
                <w:szCs w:val="16"/>
              </w:rPr>
            </w:pPr>
          </w:p>
          <w:p w14:paraId="3B220E6C" w14:textId="77777777" w:rsidR="004E739C" w:rsidRPr="004E739C" w:rsidRDefault="004E739C" w:rsidP="00B22D9D">
            <w:pPr>
              <w:pStyle w:val="Tabletext"/>
              <w:jc w:val="both"/>
              <w:rPr>
                <w:rFonts w:asciiTheme="minorHAnsi" w:hAnsiTheme="minorHAnsi" w:cstheme="minorHAnsi"/>
              </w:rPr>
            </w:pPr>
            <w:r w:rsidRPr="00B54195">
              <w:rPr>
                <w:rFonts w:asciiTheme="minorHAnsi" w:hAnsiTheme="minorHAnsi" w:cstheme="minorHAnsi"/>
                <w:b/>
              </w:rPr>
              <w:t>Inspections at Completed Sites/Areas</w:t>
            </w:r>
            <w:r w:rsidR="00854140" w:rsidRPr="00545405">
              <w:rPr>
                <w:rFonts w:asciiTheme="minorHAnsi" w:hAnsiTheme="minorHAnsi" w:cstheme="minorHAnsi"/>
              </w:rPr>
              <w:t xml:space="preserve"> </w:t>
            </w:r>
            <w:r>
              <w:rPr>
                <w:rFonts w:asciiTheme="minorHAnsi" w:hAnsiTheme="minorHAnsi" w:cstheme="minorHAnsi"/>
              </w:rPr>
              <w:t xml:space="preserve">- </w:t>
            </w:r>
            <w:r w:rsidRPr="002C7EF9">
              <w:rPr>
                <w:rFonts w:asciiTheme="minorHAnsi" w:hAnsiTheme="minorHAnsi" w:cstheme="minorHAnsi"/>
              </w:rPr>
              <w:t>When the site, or portions of a site are awaiting establishment of a vegetative ground cover and final stabilization, the permittee must conduct a thorough inspe</w:t>
            </w:r>
            <w:r w:rsidR="009831DE">
              <w:rPr>
                <w:rFonts w:asciiTheme="minorHAnsi" w:hAnsiTheme="minorHAnsi" w:cstheme="minorHAnsi"/>
              </w:rPr>
              <w:t xml:space="preserve">ction of the stormwater management system at least once </w:t>
            </w:r>
            <w:r w:rsidR="009831DE" w:rsidRPr="001B7D6D">
              <w:rPr>
                <w:rFonts w:asciiTheme="minorHAnsi" w:hAnsiTheme="minorHAnsi" w:cstheme="minorHAnsi"/>
                <w:u w:val="single"/>
              </w:rPr>
              <w:t>every 30 days</w:t>
            </w:r>
            <w:r w:rsidR="009831DE">
              <w:rPr>
                <w:rFonts w:asciiTheme="minorHAnsi" w:hAnsiTheme="minorHAnsi" w:cstheme="minorHAnsi"/>
              </w:rPr>
              <w:t xml:space="preserve">. Post-storm event </w:t>
            </w:r>
            <w:r>
              <w:rPr>
                <w:rFonts w:asciiTheme="minorHAnsi" w:hAnsiTheme="minorHAnsi" w:cstheme="minorHAnsi"/>
              </w:rPr>
              <w:t>i</w:t>
            </w:r>
            <w:r w:rsidRPr="002C7EF9">
              <w:rPr>
                <w:rFonts w:asciiTheme="minorHAnsi" w:hAnsiTheme="minorHAnsi" w:cstheme="minorHAnsi"/>
              </w:rPr>
              <w:t>nspections are not required under this schedule. This reduced inspection schedule is allowed if all of the following criteria are</w:t>
            </w:r>
            <w:r w:rsidR="00144C6D">
              <w:rPr>
                <w:rFonts w:asciiTheme="minorHAnsi" w:hAnsiTheme="minorHAnsi" w:cstheme="minorHAnsi"/>
              </w:rPr>
              <w:t xml:space="preserve"> met:</w:t>
            </w:r>
          </w:p>
          <w:p w14:paraId="2490103D" w14:textId="77777777" w:rsidR="007F3C34" w:rsidRDefault="00144C6D" w:rsidP="004E52FC">
            <w:pPr>
              <w:pStyle w:val="Tabletext"/>
              <w:numPr>
                <w:ilvl w:val="1"/>
                <w:numId w:val="75"/>
              </w:numPr>
              <w:jc w:val="both"/>
              <w:rPr>
                <w:rFonts w:asciiTheme="minorHAnsi" w:hAnsiTheme="minorHAnsi" w:cstheme="minorHAnsi"/>
              </w:rPr>
            </w:pPr>
            <w:r>
              <w:rPr>
                <w:rFonts w:asciiTheme="minorHAnsi" w:hAnsiTheme="minorHAnsi" w:cstheme="minorHAnsi"/>
              </w:rPr>
              <w:t>A</w:t>
            </w:r>
            <w:r w:rsidR="004E739C" w:rsidRPr="004E739C">
              <w:rPr>
                <w:rFonts w:asciiTheme="minorHAnsi" w:hAnsiTheme="minorHAnsi" w:cstheme="minorHAnsi"/>
              </w:rPr>
              <w:t>ll construction activities resulting in g</w:t>
            </w:r>
            <w:r>
              <w:rPr>
                <w:rFonts w:asciiTheme="minorHAnsi" w:hAnsiTheme="minorHAnsi" w:cstheme="minorHAnsi"/>
              </w:rPr>
              <w:t>round disturbance are complete;</w:t>
            </w:r>
          </w:p>
          <w:p w14:paraId="45CBC72E" w14:textId="77777777" w:rsidR="007F3C34" w:rsidRDefault="00144C6D" w:rsidP="004E52FC">
            <w:pPr>
              <w:pStyle w:val="Tabletext"/>
              <w:numPr>
                <w:ilvl w:val="1"/>
                <w:numId w:val="75"/>
              </w:numPr>
              <w:jc w:val="both"/>
              <w:rPr>
                <w:rFonts w:asciiTheme="minorHAnsi" w:hAnsiTheme="minorHAnsi" w:cstheme="minorHAnsi"/>
              </w:rPr>
            </w:pPr>
            <w:r>
              <w:rPr>
                <w:rFonts w:asciiTheme="minorHAnsi" w:hAnsiTheme="minorHAnsi" w:cstheme="minorHAnsi"/>
              </w:rPr>
              <w:t>A</w:t>
            </w:r>
            <w:r w:rsidR="004E739C" w:rsidRPr="004E739C">
              <w:rPr>
                <w:rFonts w:asciiTheme="minorHAnsi" w:hAnsiTheme="minorHAnsi" w:cstheme="minorHAnsi"/>
              </w:rPr>
              <w:t xml:space="preserve">ll activities required for final stabilization, in accordance with the </w:t>
            </w:r>
            <w:r w:rsidR="00936B7E">
              <w:rPr>
                <w:rFonts w:asciiTheme="minorHAnsi" w:hAnsiTheme="minorHAnsi" w:cstheme="minorHAnsi"/>
              </w:rPr>
              <w:t>SWMP</w:t>
            </w:r>
            <w:r w:rsidR="004E739C" w:rsidRPr="004E739C">
              <w:rPr>
                <w:rFonts w:asciiTheme="minorHAnsi" w:hAnsiTheme="minorHAnsi" w:cstheme="minorHAnsi"/>
              </w:rPr>
              <w:t xml:space="preserve">, have </w:t>
            </w:r>
            <w:r w:rsidR="004E739C" w:rsidRPr="002C7EF9">
              <w:rPr>
                <w:rFonts w:asciiTheme="minorHAnsi" w:hAnsiTheme="minorHAnsi" w:cstheme="minorHAnsi"/>
              </w:rPr>
              <w:t xml:space="preserve">been completed, with the exception of the application of seed that has not occurred due to seasonal conditions or the necessity for additional seed application </w:t>
            </w:r>
            <w:r w:rsidR="009831DE">
              <w:rPr>
                <w:rFonts w:asciiTheme="minorHAnsi" w:hAnsiTheme="minorHAnsi" w:cstheme="minorHAnsi"/>
              </w:rPr>
              <w:t>to</w:t>
            </w:r>
            <w:r>
              <w:rPr>
                <w:rFonts w:asciiTheme="minorHAnsi" w:hAnsiTheme="minorHAnsi" w:cstheme="minorHAnsi"/>
              </w:rPr>
              <w:t xml:space="preserve"> augment previous efforts; and</w:t>
            </w:r>
          </w:p>
          <w:p w14:paraId="35A51371" w14:textId="77777777" w:rsidR="007F3C34" w:rsidRDefault="00144C6D" w:rsidP="004E52FC">
            <w:pPr>
              <w:pStyle w:val="Tabletext"/>
              <w:numPr>
                <w:ilvl w:val="1"/>
                <w:numId w:val="75"/>
              </w:numPr>
              <w:jc w:val="both"/>
              <w:rPr>
                <w:rFonts w:asciiTheme="minorHAnsi" w:hAnsiTheme="minorHAnsi" w:cstheme="minorHAnsi"/>
              </w:rPr>
            </w:pPr>
            <w:r>
              <w:rPr>
                <w:rFonts w:asciiTheme="minorHAnsi" w:hAnsiTheme="minorHAnsi" w:cstheme="minorHAnsi"/>
              </w:rPr>
              <w:t>T</w:t>
            </w:r>
            <w:r w:rsidR="00854140">
              <w:rPr>
                <w:rFonts w:asciiTheme="minorHAnsi" w:hAnsiTheme="minorHAnsi" w:cstheme="minorHAnsi"/>
              </w:rPr>
              <w:t xml:space="preserve">he </w:t>
            </w:r>
            <w:r w:rsidR="00936B7E">
              <w:rPr>
                <w:rFonts w:asciiTheme="minorHAnsi" w:hAnsiTheme="minorHAnsi" w:cstheme="minorHAnsi"/>
              </w:rPr>
              <w:t>SWMP</w:t>
            </w:r>
            <w:r w:rsidR="004E739C" w:rsidRPr="004E739C">
              <w:rPr>
                <w:rFonts w:asciiTheme="minorHAnsi" w:hAnsiTheme="minorHAnsi" w:cstheme="minorHAnsi"/>
              </w:rPr>
              <w:t xml:space="preserve"> has been amended to locate those areas to be inspected in accordance </w:t>
            </w:r>
            <w:r w:rsidR="004E739C" w:rsidRPr="002C7EF9">
              <w:rPr>
                <w:rFonts w:asciiTheme="minorHAnsi" w:hAnsiTheme="minorHAnsi" w:cstheme="minorHAnsi"/>
              </w:rPr>
              <w:t>with the reduced schedule allowed for in this paragraph</w:t>
            </w:r>
            <w:r w:rsidR="001B7D6D">
              <w:rPr>
                <w:rFonts w:asciiTheme="minorHAnsi" w:hAnsiTheme="minorHAnsi" w:cstheme="minorHAnsi"/>
              </w:rPr>
              <w:t>.</w:t>
            </w:r>
          </w:p>
          <w:p w14:paraId="18E7A6D4" w14:textId="77777777" w:rsidR="001B7D6D" w:rsidRPr="00B54195" w:rsidRDefault="001B7D6D" w:rsidP="001B7D6D">
            <w:pPr>
              <w:pStyle w:val="Tabletext"/>
              <w:jc w:val="both"/>
              <w:rPr>
                <w:rFonts w:asciiTheme="minorHAnsi" w:hAnsiTheme="minorHAnsi" w:cstheme="minorHAnsi"/>
              </w:rPr>
            </w:pPr>
            <w:r w:rsidRPr="007F3C34">
              <w:rPr>
                <w:rFonts w:asciiTheme="minorHAnsi" w:hAnsiTheme="minorHAnsi" w:cstheme="minorHAnsi"/>
              </w:rPr>
              <w:t xml:space="preserve">The </w:t>
            </w:r>
            <w:r w:rsidRPr="00C13C2C">
              <w:rPr>
                <w:rFonts w:asciiTheme="minorHAnsi" w:hAnsiTheme="minorHAnsi" w:cstheme="minorHAnsi"/>
                <w:u w:val="single"/>
              </w:rPr>
              <w:t xml:space="preserve">minimum </w:t>
            </w:r>
            <w:r>
              <w:rPr>
                <w:rFonts w:asciiTheme="minorHAnsi" w:hAnsiTheme="minorHAnsi" w:cstheme="minorHAnsi"/>
                <w:u w:val="single"/>
              </w:rPr>
              <w:t xml:space="preserve">inspection </w:t>
            </w:r>
            <w:r w:rsidRPr="00C13C2C">
              <w:rPr>
                <w:rFonts w:asciiTheme="minorHAnsi" w:hAnsiTheme="minorHAnsi" w:cstheme="minorHAnsi"/>
                <w:u w:val="single"/>
              </w:rPr>
              <w:t>frequenc</w:t>
            </w:r>
            <w:r>
              <w:rPr>
                <w:rFonts w:asciiTheme="minorHAnsi" w:hAnsiTheme="minorHAnsi" w:cstheme="minorHAnsi"/>
                <w:u w:val="single"/>
              </w:rPr>
              <w:t>y</w:t>
            </w:r>
            <w:r w:rsidRPr="007F3C34">
              <w:rPr>
                <w:rFonts w:asciiTheme="minorHAnsi" w:hAnsiTheme="minorHAnsi" w:cstheme="minorHAnsi"/>
              </w:rPr>
              <w:t xml:space="preserve"> </w:t>
            </w:r>
            <w:r>
              <w:rPr>
                <w:rFonts w:asciiTheme="minorHAnsi" w:hAnsiTheme="minorHAnsi" w:cstheme="minorHAnsi"/>
              </w:rPr>
              <w:t xml:space="preserve">required </w:t>
            </w:r>
            <w:r w:rsidRPr="007F3C34">
              <w:rPr>
                <w:rFonts w:asciiTheme="minorHAnsi" w:hAnsiTheme="minorHAnsi" w:cstheme="minorHAnsi"/>
              </w:rPr>
              <w:t>do</w:t>
            </w:r>
            <w:r>
              <w:rPr>
                <w:rFonts w:asciiTheme="minorHAnsi" w:hAnsiTheme="minorHAnsi" w:cstheme="minorHAnsi"/>
              </w:rPr>
              <w:t>es</w:t>
            </w:r>
            <w:r w:rsidRPr="007F3C34">
              <w:rPr>
                <w:rFonts w:asciiTheme="minorHAnsi" w:hAnsiTheme="minorHAnsi" w:cstheme="minorHAnsi"/>
              </w:rPr>
              <w:t xml:space="preserve"> not affect the permittee’s responsibility to implement </w:t>
            </w:r>
            <w:r>
              <w:rPr>
                <w:rFonts w:asciiTheme="minorHAnsi" w:hAnsiTheme="minorHAnsi" w:cstheme="minorHAnsi"/>
              </w:rPr>
              <w:t xml:space="preserve">and maintain effective </w:t>
            </w:r>
            <w:r w:rsidRPr="007F3C34">
              <w:rPr>
                <w:rFonts w:asciiTheme="minorHAnsi" w:hAnsiTheme="minorHAnsi" w:cstheme="minorHAnsi"/>
              </w:rPr>
              <w:t xml:space="preserve">control measures as prescribed in the </w:t>
            </w:r>
            <w:r>
              <w:rPr>
                <w:rFonts w:asciiTheme="minorHAnsi" w:hAnsiTheme="minorHAnsi" w:cstheme="minorHAnsi"/>
              </w:rPr>
              <w:t>SWMP.</w:t>
            </w:r>
            <w:r w:rsidRPr="007F3C34">
              <w:rPr>
                <w:rFonts w:asciiTheme="minorHAnsi" w:hAnsiTheme="minorHAnsi" w:cstheme="minorHAnsi"/>
              </w:rPr>
              <w:t xml:space="preserve"> Proper maintenance may require more frequen</w:t>
            </w:r>
            <w:r>
              <w:rPr>
                <w:rFonts w:asciiTheme="minorHAnsi" w:hAnsiTheme="minorHAnsi" w:cstheme="minorHAnsi"/>
              </w:rPr>
              <w:t>t inspections.</w:t>
            </w:r>
          </w:p>
        </w:tc>
      </w:tr>
      <w:tr w:rsidR="00557DC3" w:rsidRPr="00987157" w14:paraId="2F58804E" w14:textId="77777777" w:rsidTr="00F33050">
        <w:tc>
          <w:tcPr>
            <w:tcW w:w="9360" w:type="dxa"/>
            <w:tcBorders>
              <w:top w:val="nil"/>
              <w:bottom w:val="nil"/>
            </w:tcBorders>
          </w:tcPr>
          <w:p w14:paraId="006CEE20" w14:textId="77777777" w:rsidR="009011F7" w:rsidRPr="004A27AD" w:rsidRDefault="00987157" w:rsidP="004E52FC">
            <w:pPr>
              <w:pStyle w:val="tabletextinstruc"/>
              <w:numPr>
                <w:ilvl w:val="0"/>
                <w:numId w:val="72"/>
              </w:numPr>
              <w:spacing w:before="120"/>
              <w:jc w:val="both"/>
              <w:rPr>
                <w:rFonts w:ascii="Calibri" w:hAnsi="Calibri"/>
                <w:b/>
                <w:i/>
                <w:sz w:val="24"/>
                <w:szCs w:val="24"/>
              </w:rPr>
            </w:pPr>
            <w:r w:rsidRPr="004A27AD">
              <w:rPr>
                <w:rFonts w:ascii="Calibri" w:hAnsi="Calibri"/>
                <w:b/>
                <w:i/>
                <w:sz w:val="24"/>
                <w:szCs w:val="24"/>
              </w:rPr>
              <w:lastRenderedPageBreak/>
              <w:t xml:space="preserve">Inspection </w:t>
            </w:r>
            <w:r w:rsidR="0054707F" w:rsidRPr="004A27AD">
              <w:rPr>
                <w:rFonts w:ascii="Calibri" w:hAnsi="Calibri"/>
                <w:b/>
                <w:i/>
                <w:sz w:val="24"/>
                <w:szCs w:val="24"/>
              </w:rPr>
              <w:t>Procedures</w:t>
            </w:r>
            <w:r w:rsidR="00C66707" w:rsidRPr="004A27AD">
              <w:rPr>
                <w:rFonts w:ascii="Calibri" w:hAnsi="Calibri"/>
                <w:b/>
                <w:i/>
                <w:sz w:val="24"/>
                <w:szCs w:val="24"/>
              </w:rPr>
              <w:t>:</w:t>
            </w:r>
          </w:p>
          <w:p w14:paraId="6DF7E284" w14:textId="77777777" w:rsidR="000F4C67" w:rsidRDefault="00987157" w:rsidP="006C1905">
            <w:pPr>
              <w:pStyle w:val="tabletextinstruc"/>
              <w:numPr>
                <w:ilvl w:val="0"/>
                <w:numId w:val="84"/>
              </w:numPr>
              <w:spacing w:before="120"/>
              <w:jc w:val="both"/>
              <w:rPr>
                <w:rFonts w:ascii="Calibri" w:hAnsi="Calibri"/>
                <w:sz w:val="24"/>
                <w:szCs w:val="24"/>
              </w:rPr>
            </w:pPr>
            <w:r w:rsidRPr="004A27AD">
              <w:rPr>
                <w:rFonts w:ascii="Calibri" w:hAnsi="Calibri"/>
                <w:sz w:val="24"/>
                <w:szCs w:val="24"/>
              </w:rPr>
              <w:t xml:space="preserve">At minimum, inspect the construction site perimeter, all disturbed area, </w:t>
            </w:r>
            <w:r w:rsidR="00656BCD" w:rsidRPr="00656BCD">
              <w:rPr>
                <w:rFonts w:ascii="Trebuchet MS" w:hAnsi="Trebuchet MS" w:cs="Trebuchet MS"/>
                <w:color w:val="000000"/>
              </w:rPr>
              <w:t>designated haul routes</w:t>
            </w:r>
            <w:r w:rsidR="00656BCD">
              <w:rPr>
                <w:rFonts w:ascii="Calibri" w:hAnsi="Calibri"/>
                <w:sz w:val="24"/>
                <w:szCs w:val="24"/>
              </w:rPr>
              <w:t xml:space="preserve">, </w:t>
            </w:r>
            <w:r w:rsidRPr="004A27AD">
              <w:rPr>
                <w:rFonts w:ascii="Calibri" w:hAnsi="Calibri"/>
                <w:sz w:val="24"/>
                <w:szCs w:val="24"/>
              </w:rPr>
              <w:t>material and/or waste storage areas that are exposed to precipitation, discharge location</w:t>
            </w:r>
            <w:r w:rsidR="006C1905">
              <w:rPr>
                <w:rFonts w:ascii="Calibri" w:hAnsi="Calibri"/>
                <w:sz w:val="24"/>
                <w:szCs w:val="24"/>
              </w:rPr>
              <w:t>(s)</w:t>
            </w:r>
            <w:r w:rsidRPr="004A27AD">
              <w:rPr>
                <w:rFonts w:ascii="Calibri" w:hAnsi="Calibri"/>
                <w:sz w:val="24"/>
                <w:szCs w:val="24"/>
              </w:rPr>
              <w:t xml:space="preserve">, and locations where vehicles </w:t>
            </w:r>
            <w:r w:rsidR="00656BCD">
              <w:rPr>
                <w:rFonts w:ascii="Calibri" w:hAnsi="Calibri"/>
                <w:sz w:val="24"/>
                <w:szCs w:val="24"/>
              </w:rPr>
              <w:t>exit</w:t>
            </w:r>
            <w:r w:rsidRPr="004A27AD">
              <w:rPr>
                <w:rFonts w:ascii="Calibri" w:hAnsi="Calibri"/>
                <w:sz w:val="24"/>
                <w:szCs w:val="24"/>
              </w:rPr>
              <w:t xml:space="preserve"> the site shall be inspected for evidence of, or the potential for, pollutants leaving the Permitted boundaries, entering the storm sewer system, or discharging to </w:t>
            </w:r>
            <w:r w:rsidRPr="00656BCD">
              <w:rPr>
                <w:rFonts w:ascii="Calibri" w:hAnsi="Calibri"/>
                <w:sz w:val="24"/>
                <w:szCs w:val="24"/>
              </w:rPr>
              <w:t xml:space="preserve">the </w:t>
            </w:r>
            <w:r w:rsidR="00656BCD" w:rsidRPr="00656BCD">
              <w:rPr>
                <w:rFonts w:ascii="Calibri" w:hAnsi="Calibri"/>
                <w:sz w:val="24"/>
                <w:szCs w:val="24"/>
              </w:rPr>
              <w:t>MS4</w:t>
            </w:r>
            <w:r w:rsidRPr="00656BCD">
              <w:rPr>
                <w:rFonts w:ascii="Calibri" w:hAnsi="Calibri"/>
                <w:sz w:val="24"/>
                <w:szCs w:val="24"/>
              </w:rPr>
              <w:t>.</w:t>
            </w:r>
          </w:p>
          <w:p w14:paraId="59B9D831" w14:textId="77777777" w:rsidR="00557DC3" w:rsidRPr="001B7D6D" w:rsidRDefault="004D3C79" w:rsidP="006C1905">
            <w:pPr>
              <w:pStyle w:val="tabletextinstruc"/>
              <w:numPr>
                <w:ilvl w:val="0"/>
                <w:numId w:val="84"/>
              </w:numPr>
              <w:spacing w:before="0"/>
              <w:jc w:val="both"/>
              <w:rPr>
                <w:rFonts w:ascii="Calibri" w:hAnsi="Calibri"/>
                <w:sz w:val="24"/>
                <w:szCs w:val="24"/>
              </w:rPr>
            </w:pPr>
            <w:r w:rsidRPr="004A27AD">
              <w:rPr>
                <w:rFonts w:ascii="Calibri" w:hAnsi="Calibri"/>
                <w:sz w:val="24"/>
                <w:szCs w:val="24"/>
              </w:rPr>
              <w:t xml:space="preserve">Refer to </w:t>
            </w:r>
            <w:r w:rsidRPr="001B7D6D">
              <w:rPr>
                <w:rFonts w:ascii="Calibri" w:hAnsi="Calibri"/>
                <w:b/>
                <w:sz w:val="24"/>
                <w:szCs w:val="24"/>
              </w:rPr>
              <w:t xml:space="preserve">Section </w:t>
            </w:r>
            <w:r w:rsidR="006958D7" w:rsidRPr="001B7D6D">
              <w:rPr>
                <w:rFonts w:ascii="Calibri" w:hAnsi="Calibri"/>
                <w:b/>
                <w:sz w:val="24"/>
                <w:szCs w:val="24"/>
              </w:rPr>
              <w:t>5.</w:t>
            </w:r>
            <w:r w:rsidR="00FA2819">
              <w:rPr>
                <w:rFonts w:ascii="Calibri" w:hAnsi="Calibri"/>
                <w:b/>
                <w:sz w:val="24"/>
                <w:szCs w:val="24"/>
              </w:rPr>
              <w:t>2</w:t>
            </w:r>
            <w:r w:rsidR="002C7EF9" w:rsidRPr="001B7D6D">
              <w:rPr>
                <w:rFonts w:ascii="Calibri" w:hAnsi="Calibri"/>
                <w:b/>
                <w:sz w:val="24"/>
                <w:szCs w:val="24"/>
              </w:rPr>
              <w:t xml:space="preserve"> </w:t>
            </w:r>
            <w:r w:rsidR="00854140" w:rsidRPr="001B7D6D">
              <w:rPr>
                <w:rFonts w:ascii="Calibri" w:hAnsi="Calibri"/>
                <w:b/>
                <w:sz w:val="24"/>
                <w:szCs w:val="24"/>
              </w:rPr>
              <w:t>Inspection S</w:t>
            </w:r>
            <w:r w:rsidRPr="001B7D6D">
              <w:rPr>
                <w:rFonts w:ascii="Calibri" w:hAnsi="Calibri"/>
                <w:b/>
                <w:sz w:val="24"/>
                <w:szCs w:val="24"/>
              </w:rPr>
              <w:t>equence</w:t>
            </w:r>
            <w:r w:rsidRPr="001B7D6D">
              <w:rPr>
                <w:rFonts w:ascii="Calibri" w:hAnsi="Calibri"/>
                <w:sz w:val="24"/>
                <w:szCs w:val="24"/>
              </w:rPr>
              <w:t>.</w:t>
            </w:r>
          </w:p>
          <w:p w14:paraId="49A7A6F1" w14:textId="77777777" w:rsidR="00344A80" w:rsidRPr="000F4C67" w:rsidRDefault="00344A80" w:rsidP="004E52FC">
            <w:pPr>
              <w:pStyle w:val="ListParagraph"/>
              <w:numPr>
                <w:ilvl w:val="0"/>
                <w:numId w:val="84"/>
              </w:numPr>
              <w:autoSpaceDE w:val="0"/>
              <w:autoSpaceDN w:val="0"/>
              <w:adjustRightInd w:val="0"/>
              <w:rPr>
                <w:rFonts w:ascii="Calibri" w:hAnsi="Calibri"/>
              </w:rPr>
            </w:pPr>
            <w:r w:rsidRPr="000F4C67">
              <w:rPr>
                <w:rFonts w:ascii="Calibri" w:hAnsi="Calibri"/>
              </w:rPr>
              <w:t xml:space="preserve">Visually verify whether all implemented </w:t>
            </w:r>
            <w:r>
              <w:rPr>
                <w:rFonts w:ascii="Calibri" w:hAnsi="Calibri"/>
              </w:rPr>
              <w:t>CMs</w:t>
            </w:r>
            <w:r w:rsidRPr="000F4C67">
              <w:rPr>
                <w:rFonts w:ascii="Calibri" w:hAnsi="Calibri"/>
              </w:rPr>
              <w:t xml:space="preserve"> are in effective operational condition and are working as designed in their specifications to minimize pollutant discharges.</w:t>
            </w:r>
          </w:p>
          <w:p w14:paraId="3FBC4EE8" w14:textId="77777777" w:rsidR="00344A80" w:rsidRPr="000F4C67" w:rsidRDefault="00344A80" w:rsidP="004E52FC">
            <w:pPr>
              <w:pStyle w:val="ListParagraph"/>
              <w:numPr>
                <w:ilvl w:val="0"/>
                <w:numId w:val="84"/>
              </w:numPr>
              <w:autoSpaceDE w:val="0"/>
              <w:autoSpaceDN w:val="0"/>
              <w:adjustRightInd w:val="0"/>
              <w:rPr>
                <w:rFonts w:ascii="Calibri" w:hAnsi="Calibri"/>
              </w:rPr>
            </w:pPr>
            <w:r w:rsidRPr="000F4C67">
              <w:rPr>
                <w:rFonts w:ascii="Calibri" w:hAnsi="Calibri"/>
              </w:rPr>
              <w:t>Determine if there are new potential sources of pollutants.</w:t>
            </w:r>
          </w:p>
          <w:p w14:paraId="362BEE94" w14:textId="77777777" w:rsidR="00344A80" w:rsidRPr="000F4C67" w:rsidRDefault="00344A80" w:rsidP="004E52FC">
            <w:pPr>
              <w:pStyle w:val="ListParagraph"/>
              <w:numPr>
                <w:ilvl w:val="0"/>
                <w:numId w:val="84"/>
              </w:numPr>
              <w:autoSpaceDE w:val="0"/>
              <w:autoSpaceDN w:val="0"/>
              <w:adjustRightInd w:val="0"/>
              <w:rPr>
                <w:rFonts w:ascii="Calibri" w:hAnsi="Calibri"/>
              </w:rPr>
            </w:pPr>
            <w:r w:rsidRPr="000F4C67">
              <w:rPr>
                <w:rFonts w:ascii="Calibri" w:hAnsi="Calibri"/>
              </w:rPr>
              <w:t>Assess the adequacy of CMs at the site to identify areas requiring new or modified CMs to minimize pollutant discharges.</w:t>
            </w:r>
          </w:p>
          <w:p w14:paraId="24D7F995" w14:textId="77777777" w:rsidR="00656BCD" w:rsidRPr="00BE18C0" w:rsidRDefault="00344A80" w:rsidP="004E52FC">
            <w:pPr>
              <w:pStyle w:val="ListParagraph"/>
              <w:numPr>
                <w:ilvl w:val="0"/>
                <w:numId w:val="84"/>
              </w:numPr>
              <w:autoSpaceDE w:val="0"/>
              <w:autoSpaceDN w:val="0"/>
              <w:adjustRightInd w:val="0"/>
              <w:rPr>
                <w:rFonts w:ascii="Trebuchet MS" w:hAnsi="Trebuchet MS" w:cs="Trebuchet MS"/>
                <w:color w:val="000000"/>
                <w:sz w:val="22"/>
                <w:szCs w:val="22"/>
              </w:rPr>
            </w:pPr>
            <w:r>
              <w:rPr>
                <w:rFonts w:ascii="Calibri" w:hAnsi="Calibri"/>
              </w:rPr>
              <w:t>Identify all areas of non-</w:t>
            </w:r>
            <w:r w:rsidRPr="000F4C67">
              <w:rPr>
                <w:rFonts w:ascii="Calibri" w:hAnsi="Calibri"/>
              </w:rPr>
              <w:t>compliance and implement corrective action.</w:t>
            </w:r>
          </w:p>
          <w:p w14:paraId="080AC5DF" w14:textId="77777777" w:rsidR="00BE18C0" w:rsidRDefault="00BE18C0" w:rsidP="00BE18C0">
            <w:pPr>
              <w:autoSpaceDE w:val="0"/>
              <w:autoSpaceDN w:val="0"/>
              <w:adjustRightInd w:val="0"/>
              <w:ind w:left="360"/>
              <w:rPr>
                <w:rFonts w:ascii="Trebuchet MS" w:hAnsi="Trebuchet MS" w:cs="Trebuchet MS"/>
                <w:color w:val="000000"/>
                <w:sz w:val="22"/>
                <w:szCs w:val="22"/>
              </w:rPr>
            </w:pPr>
          </w:p>
          <w:p w14:paraId="4E6C6481" w14:textId="77777777" w:rsidR="00BE18C0" w:rsidRPr="00BE18C0" w:rsidRDefault="00BE18C0" w:rsidP="00BE18C0">
            <w:pPr>
              <w:autoSpaceDE w:val="0"/>
              <w:autoSpaceDN w:val="0"/>
              <w:adjustRightInd w:val="0"/>
              <w:ind w:left="360"/>
              <w:rPr>
                <w:rFonts w:ascii="Trebuchet MS" w:hAnsi="Trebuchet MS" w:cs="Trebuchet MS"/>
                <w:color w:val="000000"/>
                <w:sz w:val="22"/>
                <w:szCs w:val="22"/>
              </w:rPr>
            </w:pPr>
          </w:p>
        </w:tc>
      </w:tr>
      <w:tr w:rsidR="00631825" w:rsidRPr="00C66707" w14:paraId="5F33AC00" w14:textId="77777777" w:rsidTr="00F33050">
        <w:tc>
          <w:tcPr>
            <w:tcW w:w="9360" w:type="dxa"/>
            <w:tcBorders>
              <w:top w:val="nil"/>
              <w:bottom w:val="nil"/>
            </w:tcBorders>
          </w:tcPr>
          <w:p w14:paraId="713F0933" w14:textId="77777777" w:rsidR="00631825" w:rsidRPr="004A27AD" w:rsidRDefault="00631825" w:rsidP="004E52FC">
            <w:pPr>
              <w:pStyle w:val="BULLET-Regular"/>
              <w:numPr>
                <w:ilvl w:val="0"/>
                <w:numId w:val="72"/>
              </w:numPr>
              <w:jc w:val="both"/>
              <w:rPr>
                <w:rFonts w:ascii="Calibri" w:hAnsi="Calibri"/>
                <w:b/>
                <w:i/>
              </w:rPr>
            </w:pPr>
            <w:r w:rsidRPr="004A27AD">
              <w:rPr>
                <w:rFonts w:ascii="Calibri" w:hAnsi="Calibri"/>
                <w:b/>
                <w:i/>
              </w:rPr>
              <w:lastRenderedPageBreak/>
              <w:t>Correcting Problems:</w:t>
            </w:r>
          </w:p>
          <w:p w14:paraId="1A50D3B4" w14:textId="77777777" w:rsidR="00631825" w:rsidRPr="00E77839" w:rsidRDefault="00631825" w:rsidP="00E9292E">
            <w:pPr>
              <w:autoSpaceDE w:val="0"/>
              <w:autoSpaceDN w:val="0"/>
              <w:adjustRightInd w:val="0"/>
              <w:jc w:val="both"/>
              <w:rPr>
                <w:rFonts w:asciiTheme="minorHAnsi" w:hAnsiTheme="minorHAnsi" w:cs="Trebuchet MS"/>
                <w:color w:val="000000"/>
              </w:rPr>
            </w:pPr>
            <w:r w:rsidRPr="00E77839">
              <w:rPr>
                <w:rFonts w:asciiTheme="minorHAnsi" w:hAnsiTheme="minorHAnsi"/>
              </w:rPr>
              <w:t>T</w:t>
            </w:r>
            <w:r w:rsidRPr="00E77839">
              <w:rPr>
                <w:rFonts w:asciiTheme="minorHAnsi" w:hAnsiTheme="minorHAnsi" w:cs="Trebuchet MS"/>
                <w:color w:val="000000"/>
              </w:rPr>
              <w:t>ake steps to minimize the discharge of pollutants until a CM is implemented and operational, or an inadequate CM is replaced or corrected</w:t>
            </w:r>
            <w:r w:rsidR="00545405">
              <w:rPr>
                <w:rFonts w:asciiTheme="minorHAnsi" w:hAnsiTheme="minorHAnsi" w:cs="Trebuchet MS"/>
                <w:color w:val="000000"/>
              </w:rPr>
              <w:t>,</w:t>
            </w:r>
            <w:r w:rsidRPr="00E77839">
              <w:rPr>
                <w:rFonts w:asciiTheme="minorHAnsi" w:hAnsiTheme="minorHAnsi" w:cs="Trebuchet MS"/>
                <w:color w:val="000000"/>
              </w:rPr>
              <w:t xml:space="preserve"> and returned to effective operating condition.</w:t>
            </w:r>
            <w:r w:rsidR="00545405">
              <w:rPr>
                <w:rFonts w:asciiTheme="minorHAnsi" w:hAnsiTheme="minorHAnsi" w:cs="Trebuchet MS"/>
                <w:color w:val="000000"/>
              </w:rPr>
              <w:t xml:space="preserve"> </w:t>
            </w:r>
            <w:r w:rsidRPr="00E77839">
              <w:rPr>
                <w:rFonts w:asciiTheme="minorHAnsi" w:hAnsiTheme="minorHAnsi" w:cs="Trebuchet MS"/>
                <w:color w:val="000000"/>
              </w:rPr>
              <w:t>If it is infeasible to install or repair the CM immediately after discovering the deficiency, the following must be documented:</w:t>
            </w:r>
          </w:p>
          <w:p w14:paraId="29D662B4" w14:textId="77777777" w:rsidR="00631825" w:rsidRPr="00E77839" w:rsidRDefault="00631825" w:rsidP="00E9292E">
            <w:pPr>
              <w:autoSpaceDE w:val="0"/>
              <w:autoSpaceDN w:val="0"/>
              <w:adjustRightInd w:val="0"/>
              <w:rPr>
                <w:rFonts w:asciiTheme="minorHAnsi" w:hAnsiTheme="minorHAnsi" w:cs="Trebuchet MS"/>
                <w:color w:val="000000"/>
              </w:rPr>
            </w:pPr>
            <w:r w:rsidRPr="00E77839">
              <w:rPr>
                <w:rFonts w:asciiTheme="minorHAnsi" w:hAnsiTheme="minorHAnsi" w:cs="Trebuchet MS"/>
                <w:color w:val="000000"/>
              </w:rPr>
              <w:t>(a) Describe why it is infeasible to initiate the installa</w:t>
            </w:r>
            <w:r w:rsidR="00E77839">
              <w:rPr>
                <w:rFonts w:asciiTheme="minorHAnsi" w:hAnsiTheme="minorHAnsi" w:cs="Trebuchet MS"/>
                <w:color w:val="000000"/>
              </w:rPr>
              <w:t>tion or repair immediately; and</w:t>
            </w:r>
          </w:p>
          <w:p w14:paraId="209563B7" w14:textId="77777777" w:rsidR="00631825" w:rsidRPr="00E77839" w:rsidRDefault="00631825" w:rsidP="00E9292E">
            <w:pPr>
              <w:autoSpaceDE w:val="0"/>
              <w:autoSpaceDN w:val="0"/>
              <w:adjustRightInd w:val="0"/>
              <w:rPr>
                <w:rFonts w:asciiTheme="minorHAnsi" w:hAnsiTheme="minorHAnsi" w:cs="Trebuchet MS"/>
                <w:color w:val="000000"/>
              </w:rPr>
            </w:pPr>
            <w:r w:rsidRPr="00E77839">
              <w:rPr>
                <w:rFonts w:asciiTheme="minorHAnsi" w:hAnsiTheme="minorHAnsi" w:cs="Trebuchet MS"/>
                <w:color w:val="000000"/>
              </w:rPr>
              <w:t xml:space="preserve">(b) Provide a schedule for installing or repairing the </w:t>
            </w:r>
            <w:r w:rsidR="00E77839">
              <w:rPr>
                <w:rFonts w:asciiTheme="minorHAnsi" w:hAnsiTheme="minorHAnsi" w:cs="Trebuchet MS"/>
                <w:color w:val="000000"/>
              </w:rPr>
              <w:t>CM</w:t>
            </w:r>
            <w:r w:rsidRPr="00E77839">
              <w:rPr>
                <w:rFonts w:asciiTheme="minorHAnsi" w:hAnsiTheme="minorHAnsi" w:cs="Trebuchet MS"/>
                <w:color w:val="000000"/>
              </w:rPr>
              <w:t xml:space="preserve"> and returning it to an effective operating condition asap.</w:t>
            </w:r>
          </w:p>
          <w:p w14:paraId="1E1F3288" w14:textId="77777777" w:rsidR="00545405" w:rsidRDefault="00631825" w:rsidP="00791C20">
            <w:pPr>
              <w:autoSpaceDE w:val="0"/>
              <w:autoSpaceDN w:val="0"/>
              <w:adjustRightInd w:val="0"/>
              <w:rPr>
                <w:rFonts w:asciiTheme="minorHAnsi" w:hAnsiTheme="minorHAnsi" w:cs="Trebuchet MS"/>
                <w:color w:val="000000"/>
              </w:rPr>
            </w:pPr>
            <w:r w:rsidRPr="00E77839">
              <w:rPr>
                <w:rFonts w:asciiTheme="minorHAnsi" w:hAnsiTheme="minorHAnsi" w:cs="Trebuchet MS"/>
                <w:color w:val="000000"/>
              </w:rPr>
              <w:t>Remove and properly dispose of any unauthorized release or discharge. Clean up any contaminated surfaces to minimize discharges of the material in subsequent storm events</w:t>
            </w:r>
            <w:r w:rsidR="00545405">
              <w:rPr>
                <w:rFonts w:asciiTheme="minorHAnsi" w:hAnsiTheme="minorHAnsi" w:cs="Trebuchet MS"/>
                <w:color w:val="000000"/>
              </w:rPr>
              <w:t>.</w:t>
            </w:r>
          </w:p>
          <w:sdt>
            <w:sdtPr>
              <w:rPr>
                <w:rFonts w:asciiTheme="minorHAnsi" w:hAnsiTheme="minorHAnsi" w:cs="Trebuchet MS"/>
                <w:color w:val="000000"/>
              </w:rPr>
              <w:id w:val="-55402149"/>
              <w:placeholder>
                <w:docPart w:val="CB1B2B83FF6647C68DFB5E43661BA63C"/>
              </w:placeholder>
              <w:showingPlcHdr/>
            </w:sdtPr>
            <w:sdtEndPr/>
            <w:sdtContent>
              <w:p w14:paraId="2DE25716" w14:textId="2F7F1C9D" w:rsidR="00631825" w:rsidRPr="00545405" w:rsidRDefault="00C94505" w:rsidP="00C94505">
                <w:pPr>
                  <w:autoSpaceDE w:val="0"/>
                  <w:autoSpaceDN w:val="0"/>
                  <w:adjustRightInd w:val="0"/>
                  <w:rPr>
                    <w:rFonts w:asciiTheme="minorHAnsi" w:hAnsiTheme="minorHAnsi" w:cs="Trebuchet MS"/>
                    <w:color w:val="000000"/>
                  </w:rPr>
                </w:pPr>
                <w:r w:rsidRPr="00C94505">
                  <w:rPr>
                    <w:rStyle w:val="PlaceholderText"/>
                    <w:rFonts w:asciiTheme="minorHAnsi" w:hAnsiTheme="minorHAnsi" w:cstheme="minorHAnsi"/>
                    <w:color w:val="0000FF"/>
                  </w:rPr>
                  <w:t>INSERT ADDITIONAL INFORMATION ABOUT CORRECTING ISSUES HERE</w:t>
                </w:r>
              </w:p>
            </w:sdtContent>
          </w:sdt>
        </w:tc>
      </w:tr>
      <w:tr w:rsidR="00631825" w:rsidRPr="00C66707" w14:paraId="12483783" w14:textId="77777777" w:rsidTr="00F33050">
        <w:tc>
          <w:tcPr>
            <w:tcW w:w="9360" w:type="dxa"/>
            <w:tcBorders>
              <w:top w:val="nil"/>
              <w:bottom w:val="nil"/>
            </w:tcBorders>
          </w:tcPr>
          <w:p w14:paraId="5C5A6100" w14:textId="7839231B" w:rsidR="00631825" w:rsidRPr="004A27AD" w:rsidRDefault="00545405" w:rsidP="00BD06B6">
            <w:pPr>
              <w:pStyle w:val="BULLET-Regular"/>
              <w:tabs>
                <w:tab w:val="left" w:pos="900"/>
              </w:tabs>
              <w:jc w:val="both"/>
              <w:rPr>
                <w:rFonts w:ascii="Calibri" w:hAnsi="Calibri"/>
                <w:color w:val="0000FF"/>
              </w:rPr>
            </w:pPr>
            <w:r>
              <w:rPr>
                <w:rFonts w:ascii="Calibri" w:hAnsi="Calibri"/>
              </w:rPr>
              <w:t>R</w:t>
            </w:r>
            <w:r w:rsidR="00631825" w:rsidRPr="004A27AD">
              <w:rPr>
                <w:rFonts w:ascii="Calibri" w:hAnsi="Calibri"/>
              </w:rPr>
              <w:t xml:space="preserve">esponsible </w:t>
            </w:r>
            <w:r w:rsidR="00631825">
              <w:rPr>
                <w:rFonts w:ascii="Calibri" w:hAnsi="Calibri"/>
              </w:rPr>
              <w:t xml:space="preserve">staff or company </w:t>
            </w:r>
            <w:r w:rsidR="00631825" w:rsidRPr="004A27AD">
              <w:rPr>
                <w:rFonts w:ascii="Calibri" w:hAnsi="Calibri"/>
              </w:rPr>
              <w:t>for making corrections</w:t>
            </w:r>
            <w:r w:rsidR="00631825">
              <w:rPr>
                <w:rFonts w:ascii="Calibri" w:hAnsi="Calibri"/>
              </w:rPr>
              <w:t>:</w:t>
            </w:r>
            <w:r w:rsidR="00631825">
              <w:rPr>
                <w:rFonts w:ascii="Calibri" w:hAnsi="Calibri"/>
                <w:color w:val="0000FF"/>
              </w:rPr>
              <w:t xml:space="preserve"> </w:t>
            </w:r>
            <w:sdt>
              <w:sdtPr>
                <w:rPr>
                  <w:rFonts w:ascii="Calibri" w:hAnsi="Calibri"/>
                  <w:color w:val="0000FF"/>
                </w:rPr>
                <w:id w:val="942341592"/>
                <w:placeholder>
                  <w:docPart w:val="41AA39A0C6F047E0A25D27C40FC72DBA"/>
                </w:placeholder>
                <w:showingPlcHdr/>
                <w:text/>
              </w:sdtPr>
              <w:sdtEndPr/>
              <w:sdtContent>
                <w:r w:rsidR="00BD06B6" w:rsidRPr="00BD06B6">
                  <w:rPr>
                    <w:rStyle w:val="PlaceholderText"/>
                    <w:rFonts w:asciiTheme="minorHAnsi" w:hAnsiTheme="minorHAnsi" w:cstheme="minorHAnsi"/>
                    <w:color w:val="0000FF"/>
                  </w:rPr>
                  <w:t>INSERT NAME HERE</w:t>
                </w:r>
              </w:sdtContent>
            </w:sdt>
          </w:p>
        </w:tc>
      </w:tr>
      <w:tr w:rsidR="00631825" w:rsidRPr="00C66707" w14:paraId="1EC193CC" w14:textId="77777777" w:rsidTr="00F33050">
        <w:tc>
          <w:tcPr>
            <w:tcW w:w="9360" w:type="dxa"/>
            <w:tcBorders>
              <w:top w:val="nil"/>
              <w:bottom w:val="nil"/>
            </w:tcBorders>
          </w:tcPr>
          <w:p w14:paraId="77864F63" w14:textId="77777777" w:rsidR="00631825" w:rsidRPr="001F64C3" w:rsidRDefault="00631825" w:rsidP="004E52FC">
            <w:pPr>
              <w:pStyle w:val="BULLET-Regular"/>
              <w:numPr>
                <w:ilvl w:val="0"/>
                <w:numId w:val="72"/>
              </w:numPr>
              <w:jc w:val="both"/>
              <w:rPr>
                <w:rFonts w:ascii="Calibri" w:hAnsi="Calibri"/>
                <w:b/>
                <w:i/>
              </w:rPr>
            </w:pPr>
            <w:r w:rsidRPr="001F64C3">
              <w:rPr>
                <w:rFonts w:ascii="Calibri" w:hAnsi="Calibri"/>
                <w:b/>
                <w:i/>
              </w:rPr>
              <w:t>Inspection Form:</w:t>
            </w:r>
          </w:p>
          <w:p w14:paraId="76A08F02" w14:textId="41EB6688" w:rsidR="007329CC" w:rsidRDefault="00631825" w:rsidP="007329CC">
            <w:pPr>
              <w:pStyle w:val="BULLET-Regular"/>
              <w:tabs>
                <w:tab w:val="left" w:pos="900"/>
              </w:tabs>
              <w:jc w:val="both"/>
              <w:rPr>
                <w:rFonts w:asciiTheme="minorHAnsi" w:hAnsiTheme="minorHAnsi"/>
              </w:rPr>
            </w:pPr>
            <w:r w:rsidRPr="001F64C3">
              <w:rPr>
                <w:rFonts w:asciiTheme="minorHAnsi" w:hAnsiTheme="minorHAnsi"/>
              </w:rPr>
              <w:t>Use the form</w:t>
            </w:r>
            <w:r w:rsidR="00834B85">
              <w:rPr>
                <w:rStyle w:val="FootnoteReference"/>
                <w:rFonts w:asciiTheme="minorHAnsi" w:hAnsiTheme="minorHAnsi"/>
              </w:rPr>
              <w:footnoteReference w:id="1"/>
            </w:r>
            <w:r w:rsidR="00834B85">
              <w:rPr>
                <w:rFonts w:asciiTheme="minorHAnsi" w:hAnsiTheme="minorHAnsi"/>
              </w:rPr>
              <w:t xml:space="preserve"> </w:t>
            </w:r>
            <w:r w:rsidRPr="001F64C3">
              <w:rPr>
                <w:rFonts w:asciiTheme="minorHAnsi" w:hAnsiTheme="minorHAnsi"/>
              </w:rPr>
              <w:t xml:space="preserve">in </w:t>
            </w:r>
            <w:r w:rsidR="00CF47D1">
              <w:rPr>
                <w:rFonts w:asciiTheme="minorHAnsi" w:hAnsiTheme="minorHAnsi"/>
                <w:b/>
              </w:rPr>
              <w:t>Appendix 6</w:t>
            </w:r>
            <w:r w:rsidR="008946CB">
              <w:rPr>
                <w:rFonts w:asciiTheme="minorHAnsi" w:hAnsiTheme="minorHAnsi"/>
              </w:rPr>
              <w:t xml:space="preserve"> for all Capital Improvement Projects</w:t>
            </w:r>
            <w:r w:rsidR="00545405" w:rsidRPr="001F64C3">
              <w:rPr>
                <w:rFonts w:asciiTheme="minorHAnsi" w:hAnsiTheme="minorHAnsi"/>
              </w:rPr>
              <w:t>.</w:t>
            </w:r>
            <w:r w:rsidR="006C1905">
              <w:rPr>
                <w:rFonts w:asciiTheme="minorHAnsi" w:hAnsiTheme="minorHAnsi"/>
              </w:rPr>
              <w:t xml:space="preserve"> </w:t>
            </w:r>
            <w:r w:rsidRPr="001F64C3">
              <w:rPr>
                <w:rFonts w:asciiTheme="minorHAnsi" w:hAnsiTheme="minorHAnsi"/>
              </w:rPr>
              <w:t xml:space="preserve">Place completed inspections </w:t>
            </w:r>
            <w:r w:rsidR="007329CC">
              <w:rPr>
                <w:rFonts w:asciiTheme="minorHAnsi" w:hAnsiTheme="minorHAnsi"/>
              </w:rPr>
              <w:t>or refer to where the inspections are kept electronically</w:t>
            </w:r>
            <w:r w:rsidR="007329CC" w:rsidRPr="001F64C3">
              <w:rPr>
                <w:rFonts w:asciiTheme="minorHAnsi" w:hAnsiTheme="minorHAnsi"/>
              </w:rPr>
              <w:t xml:space="preserve"> </w:t>
            </w:r>
            <w:r w:rsidRPr="001F64C3">
              <w:rPr>
                <w:rFonts w:asciiTheme="minorHAnsi" w:hAnsiTheme="minorHAnsi"/>
              </w:rPr>
              <w:t xml:space="preserve">in </w:t>
            </w:r>
            <w:r w:rsidRPr="001F64C3">
              <w:rPr>
                <w:rFonts w:asciiTheme="minorHAnsi" w:hAnsiTheme="minorHAnsi"/>
                <w:b/>
              </w:rPr>
              <w:t xml:space="preserve">Appendix </w:t>
            </w:r>
            <w:r w:rsidR="00CF47D1">
              <w:rPr>
                <w:rFonts w:asciiTheme="minorHAnsi" w:hAnsiTheme="minorHAnsi"/>
                <w:b/>
              </w:rPr>
              <w:t>7</w:t>
            </w:r>
            <w:r w:rsidRPr="001F64C3">
              <w:rPr>
                <w:rFonts w:asciiTheme="minorHAnsi" w:hAnsiTheme="minorHAnsi"/>
              </w:rPr>
              <w:t xml:space="preserve">. </w:t>
            </w:r>
            <w:r w:rsidR="007329CC">
              <w:rPr>
                <w:rFonts w:asciiTheme="minorHAnsi" w:hAnsiTheme="minorHAnsi"/>
              </w:rPr>
              <w:t>At a minimum the form should d</w:t>
            </w:r>
            <w:r w:rsidRPr="001F64C3">
              <w:rPr>
                <w:rFonts w:asciiTheme="minorHAnsi" w:hAnsiTheme="minorHAnsi"/>
              </w:rPr>
              <w:t xml:space="preserve">ocument: </w:t>
            </w:r>
          </w:p>
          <w:p w14:paraId="089B3E49" w14:textId="77777777" w:rsidR="007329CC" w:rsidRDefault="007329CC" w:rsidP="007329CC">
            <w:pPr>
              <w:pStyle w:val="BULLET-Regular"/>
              <w:numPr>
                <w:ilvl w:val="0"/>
                <w:numId w:val="94"/>
              </w:numPr>
              <w:tabs>
                <w:tab w:val="left" w:pos="900"/>
              </w:tabs>
              <w:contextualSpacing/>
              <w:jc w:val="both"/>
              <w:rPr>
                <w:rFonts w:asciiTheme="minorHAnsi" w:hAnsiTheme="minorHAnsi"/>
              </w:rPr>
            </w:pPr>
            <w:r>
              <w:rPr>
                <w:rFonts w:asciiTheme="minorHAnsi" w:hAnsiTheme="minorHAnsi"/>
              </w:rPr>
              <w:t>Inspection date;</w:t>
            </w:r>
            <w:r w:rsidR="00631825" w:rsidRPr="001F64C3">
              <w:rPr>
                <w:rFonts w:asciiTheme="minorHAnsi" w:hAnsiTheme="minorHAnsi"/>
              </w:rPr>
              <w:t xml:space="preserve"> </w:t>
            </w:r>
          </w:p>
          <w:p w14:paraId="46B1220E" w14:textId="77777777" w:rsidR="007329CC" w:rsidRPr="007329CC" w:rsidRDefault="00631825" w:rsidP="007329CC">
            <w:pPr>
              <w:pStyle w:val="BULLET-Regular"/>
              <w:numPr>
                <w:ilvl w:val="0"/>
                <w:numId w:val="94"/>
              </w:numPr>
              <w:tabs>
                <w:tab w:val="left" w:pos="900"/>
              </w:tabs>
              <w:contextualSpacing/>
              <w:jc w:val="both"/>
              <w:rPr>
                <w:rFonts w:asciiTheme="minorHAnsi" w:hAnsiTheme="minorHAnsi"/>
              </w:rPr>
            </w:pPr>
            <w:r w:rsidRPr="001F64C3">
              <w:rPr>
                <w:rFonts w:asciiTheme="minorHAnsi" w:hAnsiTheme="minorHAnsi" w:cs="Trebuchet MS"/>
                <w:color w:val="000000"/>
              </w:rPr>
              <w:t xml:space="preserve">name &amp; title of inspector; </w:t>
            </w:r>
          </w:p>
          <w:p w14:paraId="14743B05" w14:textId="77777777" w:rsidR="007329CC" w:rsidRPr="007329CC" w:rsidRDefault="00631825" w:rsidP="007329CC">
            <w:pPr>
              <w:pStyle w:val="BULLET-Regular"/>
              <w:numPr>
                <w:ilvl w:val="0"/>
                <w:numId w:val="94"/>
              </w:numPr>
              <w:tabs>
                <w:tab w:val="left" w:pos="900"/>
              </w:tabs>
              <w:contextualSpacing/>
              <w:jc w:val="both"/>
              <w:rPr>
                <w:rFonts w:asciiTheme="minorHAnsi" w:hAnsiTheme="minorHAnsi"/>
              </w:rPr>
            </w:pPr>
            <w:r w:rsidRPr="001F64C3">
              <w:rPr>
                <w:rFonts w:asciiTheme="minorHAnsi" w:hAnsiTheme="minorHAnsi" w:cs="Trebuchet MS"/>
                <w:color w:val="000000"/>
              </w:rPr>
              <w:t xml:space="preserve">weather conditions; </w:t>
            </w:r>
          </w:p>
          <w:p w14:paraId="4A08F0AE" w14:textId="77777777" w:rsidR="007329CC" w:rsidRPr="007329CC" w:rsidRDefault="00631825" w:rsidP="007329CC">
            <w:pPr>
              <w:pStyle w:val="BULLET-Regular"/>
              <w:numPr>
                <w:ilvl w:val="0"/>
                <w:numId w:val="94"/>
              </w:numPr>
              <w:tabs>
                <w:tab w:val="left" w:pos="900"/>
              </w:tabs>
              <w:contextualSpacing/>
              <w:jc w:val="both"/>
              <w:rPr>
                <w:rFonts w:asciiTheme="minorHAnsi" w:hAnsiTheme="minorHAnsi"/>
              </w:rPr>
            </w:pPr>
            <w:r w:rsidRPr="001F64C3">
              <w:rPr>
                <w:rFonts w:asciiTheme="minorHAnsi" w:hAnsiTheme="minorHAnsi" w:cs="Trebuchet MS"/>
                <w:color w:val="000000"/>
              </w:rPr>
              <w:t xml:space="preserve">phase of construction; </w:t>
            </w:r>
          </w:p>
          <w:p w14:paraId="54061016" w14:textId="77777777" w:rsidR="007329CC" w:rsidRPr="007329CC" w:rsidRDefault="00631825" w:rsidP="007329CC">
            <w:pPr>
              <w:pStyle w:val="BULLET-Regular"/>
              <w:numPr>
                <w:ilvl w:val="0"/>
                <w:numId w:val="94"/>
              </w:numPr>
              <w:tabs>
                <w:tab w:val="left" w:pos="900"/>
              </w:tabs>
              <w:contextualSpacing/>
              <w:jc w:val="both"/>
              <w:rPr>
                <w:rFonts w:asciiTheme="minorHAnsi" w:hAnsiTheme="minorHAnsi"/>
              </w:rPr>
            </w:pPr>
            <w:r w:rsidRPr="001F64C3">
              <w:rPr>
                <w:rFonts w:asciiTheme="minorHAnsi" w:hAnsiTheme="minorHAnsi" w:cs="Trebuchet MS"/>
                <w:color w:val="000000"/>
              </w:rPr>
              <w:t xml:space="preserve">estimated acreage of disturbance at the time of inspection; </w:t>
            </w:r>
          </w:p>
          <w:p w14:paraId="07A403C6" w14:textId="77777777" w:rsidR="007329CC" w:rsidRPr="007329CC" w:rsidRDefault="00631825" w:rsidP="007329CC">
            <w:pPr>
              <w:pStyle w:val="BULLET-Regular"/>
              <w:numPr>
                <w:ilvl w:val="0"/>
                <w:numId w:val="94"/>
              </w:numPr>
              <w:tabs>
                <w:tab w:val="left" w:pos="900"/>
              </w:tabs>
              <w:contextualSpacing/>
              <w:jc w:val="both"/>
              <w:rPr>
                <w:rFonts w:asciiTheme="minorHAnsi" w:hAnsiTheme="minorHAnsi"/>
              </w:rPr>
            </w:pPr>
            <w:r w:rsidRPr="001F64C3">
              <w:rPr>
                <w:rFonts w:asciiTheme="minorHAnsi" w:hAnsiTheme="minorHAnsi" w:cs="Trebuchet MS"/>
                <w:color w:val="000000"/>
              </w:rPr>
              <w:t xml:space="preserve">location(s) of discharges of sediment or other pollutants from the site; location(s) of CMs needing maintenance; </w:t>
            </w:r>
          </w:p>
          <w:p w14:paraId="3A3165FF" w14:textId="77777777" w:rsidR="007329CC" w:rsidRPr="007329CC" w:rsidRDefault="00631825" w:rsidP="007329CC">
            <w:pPr>
              <w:pStyle w:val="BULLET-Regular"/>
              <w:numPr>
                <w:ilvl w:val="0"/>
                <w:numId w:val="94"/>
              </w:numPr>
              <w:tabs>
                <w:tab w:val="left" w:pos="900"/>
              </w:tabs>
              <w:contextualSpacing/>
              <w:jc w:val="both"/>
              <w:rPr>
                <w:rFonts w:asciiTheme="minorHAnsi" w:hAnsiTheme="minorHAnsi"/>
              </w:rPr>
            </w:pPr>
            <w:r w:rsidRPr="001F64C3">
              <w:rPr>
                <w:rFonts w:asciiTheme="minorHAnsi" w:hAnsiTheme="minorHAnsi" w:cs="Trebuchet MS"/>
                <w:color w:val="000000"/>
              </w:rPr>
              <w:t xml:space="preserve">location(s) and identification of inadequate CMs; </w:t>
            </w:r>
          </w:p>
          <w:p w14:paraId="1422C1C7" w14:textId="77777777" w:rsidR="007329CC" w:rsidRPr="007329CC" w:rsidRDefault="00631825" w:rsidP="007329CC">
            <w:pPr>
              <w:pStyle w:val="BULLET-Regular"/>
              <w:numPr>
                <w:ilvl w:val="0"/>
                <w:numId w:val="94"/>
              </w:numPr>
              <w:tabs>
                <w:tab w:val="left" w:pos="900"/>
              </w:tabs>
              <w:contextualSpacing/>
              <w:jc w:val="both"/>
              <w:rPr>
                <w:rFonts w:asciiTheme="minorHAnsi" w:hAnsiTheme="minorHAnsi"/>
              </w:rPr>
            </w:pPr>
            <w:r w:rsidRPr="001F64C3">
              <w:rPr>
                <w:rFonts w:asciiTheme="minorHAnsi" w:hAnsiTheme="minorHAnsi" w:cs="Trebuchet MS"/>
                <w:color w:val="000000"/>
              </w:rPr>
              <w:t xml:space="preserve">location(s) and identification of additional CMs needed that were not in place at the time of inspection; </w:t>
            </w:r>
          </w:p>
          <w:p w14:paraId="1470B67A" w14:textId="77777777" w:rsidR="007329CC" w:rsidRPr="007329CC" w:rsidRDefault="00631825" w:rsidP="007329CC">
            <w:pPr>
              <w:pStyle w:val="BULLET-Regular"/>
              <w:numPr>
                <w:ilvl w:val="0"/>
                <w:numId w:val="94"/>
              </w:numPr>
              <w:tabs>
                <w:tab w:val="left" w:pos="900"/>
              </w:tabs>
              <w:contextualSpacing/>
              <w:jc w:val="both"/>
              <w:rPr>
                <w:rFonts w:asciiTheme="minorHAnsi" w:hAnsiTheme="minorHAnsi"/>
              </w:rPr>
            </w:pPr>
            <w:r w:rsidRPr="001F64C3">
              <w:rPr>
                <w:rFonts w:asciiTheme="minorHAnsi" w:hAnsiTheme="minorHAnsi" w:cs="Trebuchet MS"/>
                <w:color w:val="000000"/>
              </w:rPr>
              <w:t xml:space="preserve">description of the minimum inspection frequency; </w:t>
            </w:r>
          </w:p>
          <w:p w14:paraId="0FDB9B5F" w14:textId="77777777" w:rsidR="00631825" w:rsidRPr="00BE18C0" w:rsidRDefault="00631825" w:rsidP="007329CC">
            <w:pPr>
              <w:pStyle w:val="BULLET-Regular"/>
              <w:numPr>
                <w:ilvl w:val="0"/>
                <w:numId w:val="94"/>
              </w:numPr>
              <w:tabs>
                <w:tab w:val="left" w:pos="900"/>
              </w:tabs>
              <w:contextualSpacing/>
              <w:jc w:val="both"/>
              <w:rPr>
                <w:rFonts w:asciiTheme="minorHAnsi" w:hAnsiTheme="minorHAnsi"/>
              </w:rPr>
            </w:pPr>
            <w:r w:rsidRPr="001F64C3">
              <w:rPr>
                <w:rFonts w:asciiTheme="minorHAnsi" w:hAnsiTheme="minorHAnsi" w:cs="Trebuchet MS"/>
                <w:color w:val="000000"/>
              </w:rPr>
              <w:t>deviations from the minimum inspection schedule; certification statement for corrective action(s) or inspection (if no actions).</w:t>
            </w:r>
          </w:p>
          <w:p w14:paraId="31143642" w14:textId="77777777" w:rsidR="00BE18C0" w:rsidRDefault="00BE18C0" w:rsidP="00BE18C0">
            <w:pPr>
              <w:pStyle w:val="BULLET-Regular"/>
              <w:tabs>
                <w:tab w:val="left" w:pos="900"/>
              </w:tabs>
              <w:contextualSpacing/>
              <w:jc w:val="both"/>
              <w:rPr>
                <w:rFonts w:asciiTheme="minorHAnsi" w:hAnsiTheme="minorHAnsi" w:cs="Trebuchet MS"/>
                <w:color w:val="000000"/>
              </w:rPr>
            </w:pPr>
          </w:p>
          <w:p w14:paraId="113EF258" w14:textId="77777777" w:rsidR="00BE18C0" w:rsidRDefault="00BE18C0" w:rsidP="00BE18C0">
            <w:pPr>
              <w:pStyle w:val="BULLET-Regular"/>
              <w:tabs>
                <w:tab w:val="left" w:pos="900"/>
              </w:tabs>
              <w:contextualSpacing/>
              <w:jc w:val="both"/>
              <w:rPr>
                <w:rFonts w:asciiTheme="minorHAnsi" w:hAnsiTheme="minorHAnsi" w:cs="Trebuchet MS"/>
                <w:color w:val="000000"/>
              </w:rPr>
            </w:pPr>
          </w:p>
          <w:p w14:paraId="5AFFEF16" w14:textId="77777777" w:rsidR="00BE18C0" w:rsidRDefault="00BE18C0" w:rsidP="00BE18C0">
            <w:pPr>
              <w:pStyle w:val="BULLET-Regular"/>
              <w:tabs>
                <w:tab w:val="left" w:pos="900"/>
              </w:tabs>
              <w:contextualSpacing/>
              <w:jc w:val="both"/>
              <w:rPr>
                <w:rFonts w:asciiTheme="minorHAnsi" w:hAnsiTheme="minorHAnsi" w:cs="Trebuchet MS"/>
                <w:color w:val="000000"/>
              </w:rPr>
            </w:pPr>
          </w:p>
          <w:p w14:paraId="0F82F74F" w14:textId="77777777" w:rsidR="00BE18C0" w:rsidRDefault="00BE18C0" w:rsidP="00BE18C0">
            <w:pPr>
              <w:pStyle w:val="BULLET-Regular"/>
              <w:tabs>
                <w:tab w:val="left" w:pos="900"/>
              </w:tabs>
              <w:contextualSpacing/>
              <w:jc w:val="both"/>
              <w:rPr>
                <w:rFonts w:asciiTheme="minorHAnsi" w:hAnsiTheme="minorHAnsi" w:cs="Trebuchet MS"/>
                <w:color w:val="000000"/>
              </w:rPr>
            </w:pPr>
          </w:p>
          <w:p w14:paraId="40468E66" w14:textId="77777777" w:rsidR="00BE18C0" w:rsidRDefault="00BE18C0" w:rsidP="00BE18C0">
            <w:pPr>
              <w:pStyle w:val="BULLET-Regular"/>
              <w:tabs>
                <w:tab w:val="left" w:pos="900"/>
              </w:tabs>
              <w:contextualSpacing/>
              <w:jc w:val="both"/>
              <w:rPr>
                <w:rFonts w:asciiTheme="minorHAnsi" w:hAnsiTheme="minorHAnsi" w:cs="Trebuchet MS"/>
                <w:color w:val="000000"/>
              </w:rPr>
            </w:pPr>
          </w:p>
          <w:p w14:paraId="1EEBDAAE" w14:textId="77777777" w:rsidR="00BE18C0" w:rsidRDefault="00BE18C0" w:rsidP="00BE18C0">
            <w:pPr>
              <w:pStyle w:val="BULLET-Regular"/>
              <w:tabs>
                <w:tab w:val="left" w:pos="900"/>
              </w:tabs>
              <w:contextualSpacing/>
              <w:jc w:val="both"/>
              <w:rPr>
                <w:rFonts w:asciiTheme="minorHAnsi" w:hAnsiTheme="minorHAnsi" w:cs="Trebuchet MS"/>
                <w:color w:val="000000"/>
              </w:rPr>
            </w:pPr>
          </w:p>
          <w:p w14:paraId="4922AE31" w14:textId="77777777" w:rsidR="00BE18C0" w:rsidRDefault="00BE18C0" w:rsidP="00BE18C0">
            <w:pPr>
              <w:pStyle w:val="BULLET-Regular"/>
              <w:tabs>
                <w:tab w:val="left" w:pos="900"/>
              </w:tabs>
              <w:contextualSpacing/>
              <w:jc w:val="both"/>
              <w:rPr>
                <w:rFonts w:asciiTheme="minorHAnsi" w:hAnsiTheme="minorHAnsi" w:cs="Trebuchet MS"/>
                <w:color w:val="000000"/>
              </w:rPr>
            </w:pPr>
          </w:p>
          <w:p w14:paraId="43152F3A" w14:textId="77777777" w:rsidR="00BE18C0" w:rsidRPr="00E77839" w:rsidRDefault="00BE18C0" w:rsidP="00BE18C0">
            <w:pPr>
              <w:pStyle w:val="BULLET-Regular"/>
              <w:tabs>
                <w:tab w:val="left" w:pos="900"/>
              </w:tabs>
              <w:contextualSpacing/>
              <w:jc w:val="both"/>
              <w:rPr>
                <w:rFonts w:asciiTheme="minorHAnsi" w:hAnsiTheme="minorHAnsi"/>
              </w:rPr>
            </w:pPr>
          </w:p>
        </w:tc>
      </w:tr>
    </w:tbl>
    <w:p w14:paraId="034FB6C8" w14:textId="35505FE4" w:rsidR="00370E9F" w:rsidRDefault="00D766D4" w:rsidP="004D3852">
      <w:pPr>
        <w:pStyle w:val="Heading2"/>
      </w:pPr>
      <w:bookmarkStart w:id="88" w:name="_Toc2949932"/>
      <w:bookmarkStart w:id="89" w:name="_Toc168323844"/>
      <w:r>
        <w:lastRenderedPageBreak/>
        <w:t>6</w:t>
      </w:r>
      <w:r w:rsidR="00370E9F" w:rsidRPr="00D469F5">
        <w:t>.</w:t>
      </w:r>
      <w:r w:rsidR="004B2C68">
        <w:t>2</w:t>
      </w:r>
      <w:r w:rsidR="00370E9F" w:rsidRPr="00D469F5">
        <w:tab/>
      </w:r>
      <w:r w:rsidR="00370E9F">
        <w:t>Inspection Sequence</w:t>
      </w:r>
      <w:bookmarkEnd w:id="88"/>
      <w:bookmarkEnd w:id="89"/>
    </w:p>
    <w:p w14:paraId="2423B694" w14:textId="77777777" w:rsidR="006047D7" w:rsidRPr="006047D7" w:rsidRDefault="00D27118" w:rsidP="006047D7">
      <w:r>
        <w:rPr>
          <w:noProof/>
        </w:rPr>
        <mc:AlternateContent>
          <mc:Choice Requires="wps">
            <w:drawing>
              <wp:inline distT="0" distB="0" distL="0" distR="0" wp14:anchorId="56349F71" wp14:editId="3BD5A272">
                <wp:extent cx="5943600" cy="739140"/>
                <wp:effectExtent l="0" t="0" r="19050" b="22860"/>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9140"/>
                        </a:xfrm>
                        <a:prstGeom prst="rect">
                          <a:avLst/>
                        </a:prstGeom>
                        <a:solidFill>
                          <a:srgbClr val="F5F5F5"/>
                        </a:solidFill>
                        <a:ln w="9525">
                          <a:solidFill>
                            <a:srgbClr val="000000"/>
                          </a:solidFill>
                          <a:miter lim="800000"/>
                          <a:headEnd/>
                          <a:tailEnd/>
                        </a:ln>
                      </wps:spPr>
                      <wps:txbx>
                        <w:txbxContent>
                          <w:p w14:paraId="62B7F2F4"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45F06F74" w14:textId="77777777" w:rsidR="00D766D4" w:rsidRPr="00507DC2" w:rsidRDefault="00D766D4" w:rsidP="00545405">
                            <w:pPr>
                              <w:pStyle w:val="Instruc-bullet"/>
                              <w:jc w:val="both"/>
                            </w:pPr>
                            <w:r>
                              <w:t xml:space="preserve">When conducting stormwater inspections of your construction site it is recommended that one always follows this recommended inspection sequence to ensure that all procedures and measures are being followed. </w:t>
                            </w:r>
                          </w:p>
                        </w:txbxContent>
                      </wps:txbx>
                      <wps:bodyPr rot="0" vert="horz" wrap="square" lIns="91440" tIns="45720" rIns="91440" bIns="45720" anchor="t" anchorCtr="0" upright="1">
                        <a:noAutofit/>
                      </wps:bodyPr>
                    </wps:wsp>
                  </a:graphicData>
                </a:graphic>
              </wp:inline>
            </w:drawing>
          </mc:Choice>
          <mc:Fallback>
            <w:pict>
              <v:shape w14:anchorId="56349F71" id="Text Box 11" o:spid="_x0000_s1053" type="#_x0000_t202" style="width:468pt;height:5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" fillcolor="#f5f5f5">
                <v:textbox>
                  <w:txbxContent>
                    <w:p w14:paraId="62B7F2F4"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45F06F74" w14:textId="77777777" w:rsidR="00D766D4" w:rsidRPr="00507DC2" w:rsidRDefault="00D766D4" w:rsidP="00545405">
                      <w:pPr>
                        <w:pStyle w:val="Instruc-bullet"/>
                        <w:jc w:val="both"/>
                      </w:pPr>
                      <w:r>
                        <w:t xml:space="preserve">When conducting stormwater inspections of your construction site it is recommended that one always follows this recommended inspection sequence to ensure that all procedures and measures are being followed. </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6047D7" w:rsidRPr="00340D14" w14:paraId="597571A3" w14:textId="77777777" w:rsidTr="009A40C6">
        <w:tc>
          <w:tcPr>
            <w:tcW w:w="9576" w:type="dxa"/>
          </w:tcPr>
          <w:p w14:paraId="09200DC9" w14:textId="77777777" w:rsidR="006047D7" w:rsidRPr="00A557D4" w:rsidRDefault="006047D7" w:rsidP="004E52FC">
            <w:pPr>
              <w:numPr>
                <w:ilvl w:val="0"/>
                <w:numId w:val="41"/>
              </w:numPr>
              <w:spacing w:before="120"/>
              <w:jc w:val="both"/>
              <w:rPr>
                <w:rFonts w:ascii="Calibri" w:hAnsi="Calibri"/>
                <w:b/>
              </w:rPr>
            </w:pPr>
            <w:r w:rsidRPr="00A557D4">
              <w:rPr>
                <w:rFonts w:ascii="Calibri" w:hAnsi="Calibri"/>
                <w:b/>
              </w:rPr>
              <w:t>Plan your stormwater inspection</w:t>
            </w:r>
          </w:p>
          <w:p w14:paraId="2DBD7D1C" w14:textId="7EC93BC1" w:rsidR="006047D7" w:rsidRPr="00340D14" w:rsidRDefault="002C7EF9" w:rsidP="008946CB">
            <w:pPr>
              <w:numPr>
                <w:ilvl w:val="0"/>
                <w:numId w:val="20"/>
              </w:numPr>
              <w:spacing w:before="120"/>
              <w:jc w:val="both"/>
              <w:rPr>
                <w:rFonts w:ascii="Calibri" w:hAnsi="Calibri"/>
              </w:rPr>
            </w:pPr>
            <w:r>
              <w:rPr>
                <w:rFonts w:ascii="Calibri" w:hAnsi="Calibri"/>
              </w:rPr>
              <w:t xml:space="preserve">Use the inspection </w:t>
            </w:r>
            <w:r w:rsidR="009A5A28">
              <w:rPr>
                <w:rFonts w:ascii="Calibri" w:hAnsi="Calibri"/>
              </w:rPr>
              <w:t>form</w:t>
            </w:r>
            <w:r>
              <w:rPr>
                <w:rFonts w:ascii="Calibri" w:hAnsi="Calibri"/>
              </w:rPr>
              <w:t xml:space="preserve"> </w:t>
            </w:r>
            <w:r w:rsidR="00545405">
              <w:rPr>
                <w:rFonts w:ascii="Calibri" w:hAnsi="Calibri"/>
              </w:rPr>
              <w:t>(or equivalent) under</w:t>
            </w:r>
            <w:r>
              <w:rPr>
                <w:rFonts w:ascii="Calibri" w:hAnsi="Calibri"/>
              </w:rPr>
              <w:t xml:space="preserve"> </w:t>
            </w:r>
            <w:r w:rsidRPr="00545405">
              <w:rPr>
                <w:rFonts w:ascii="Calibri" w:hAnsi="Calibri"/>
                <w:b/>
              </w:rPr>
              <w:t xml:space="preserve">Appendix </w:t>
            </w:r>
            <w:r w:rsidR="008946CB">
              <w:rPr>
                <w:rFonts w:ascii="Calibri" w:hAnsi="Calibri"/>
                <w:b/>
              </w:rPr>
              <w:t>6</w:t>
            </w:r>
            <w:r w:rsidR="00545405">
              <w:rPr>
                <w:rFonts w:ascii="Calibri" w:hAnsi="Calibri"/>
              </w:rPr>
              <w:t>.</w:t>
            </w:r>
          </w:p>
        </w:tc>
      </w:tr>
      <w:tr w:rsidR="006047D7" w:rsidRPr="00340D14" w14:paraId="444D0626" w14:textId="77777777" w:rsidTr="009A40C6">
        <w:tc>
          <w:tcPr>
            <w:tcW w:w="9576" w:type="dxa"/>
          </w:tcPr>
          <w:p w14:paraId="09956B96" w14:textId="77777777" w:rsidR="006047D7" w:rsidRPr="00340D14" w:rsidRDefault="009A40C6" w:rsidP="004E52FC">
            <w:pPr>
              <w:numPr>
                <w:ilvl w:val="0"/>
                <w:numId w:val="20"/>
              </w:numPr>
              <w:spacing w:before="120"/>
              <w:jc w:val="both"/>
              <w:rPr>
                <w:rFonts w:ascii="Calibri" w:hAnsi="Calibri"/>
              </w:rPr>
            </w:pPr>
            <w:r w:rsidRPr="00340D14">
              <w:rPr>
                <w:rFonts w:ascii="Calibri" w:hAnsi="Calibri"/>
              </w:rPr>
              <w:t xml:space="preserve">Obtain a copy of </w:t>
            </w:r>
            <w:r w:rsidRPr="001B7D6D">
              <w:rPr>
                <w:rFonts w:ascii="Calibri" w:hAnsi="Calibri"/>
              </w:rPr>
              <w:t xml:space="preserve">the </w:t>
            </w:r>
            <w:r w:rsidR="00E3044C" w:rsidRPr="001B7D6D">
              <w:rPr>
                <w:rFonts w:ascii="Calibri" w:hAnsi="Calibri"/>
              </w:rPr>
              <w:t>EC Plan</w:t>
            </w:r>
            <w:r w:rsidR="002F6A63" w:rsidRPr="001B7D6D">
              <w:rPr>
                <w:rFonts w:ascii="Calibri" w:hAnsi="Calibri"/>
              </w:rPr>
              <w:t xml:space="preserve"> </w:t>
            </w:r>
            <w:r w:rsidR="009A5A28" w:rsidRPr="001B7D6D">
              <w:rPr>
                <w:rFonts w:ascii="Calibri" w:hAnsi="Calibri"/>
              </w:rPr>
              <w:t xml:space="preserve">(Site Map) </w:t>
            </w:r>
            <w:r w:rsidRPr="001B7D6D">
              <w:rPr>
                <w:rFonts w:ascii="Calibri" w:hAnsi="Calibri"/>
              </w:rPr>
              <w:t xml:space="preserve">with </w:t>
            </w:r>
            <w:r w:rsidR="00E67E30" w:rsidRPr="001B7D6D">
              <w:rPr>
                <w:rFonts w:ascii="Calibri" w:hAnsi="Calibri"/>
              </w:rPr>
              <w:t>C</w:t>
            </w:r>
            <w:r w:rsidR="00E67E30">
              <w:rPr>
                <w:rFonts w:ascii="Calibri" w:hAnsi="Calibri"/>
              </w:rPr>
              <w:t>M</w:t>
            </w:r>
            <w:r w:rsidR="000F4C67">
              <w:rPr>
                <w:rFonts w:ascii="Calibri" w:hAnsi="Calibri"/>
              </w:rPr>
              <w:t>s</w:t>
            </w:r>
            <w:r w:rsidRPr="00340D14">
              <w:rPr>
                <w:rFonts w:ascii="Calibri" w:hAnsi="Calibri"/>
              </w:rPr>
              <w:t xml:space="preserve"> locations marked.</w:t>
            </w:r>
          </w:p>
        </w:tc>
      </w:tr>
      <w:tr w:rsidR="006047D7" w:rsidRPr="00340D14" w14:paraId="2AE72F8B" w14:textId="77777777" w:rsidTr="009A40C6">
        <w:tc>
          <w:tcPr>
            <w:tcW w:w="9576" w:type="dxa"/>
          </w:tcPr>
          <w:p w14:paraId="59F1C388" w14:textId="77777777" w:rsidR="006047D7" w:rsidRPr="00340D14" w:rsidRDefault="009A40C6" w:rsidP="004E52FC">
            <w:pPr>
              <w:numPr>
                <w:ilvl w:val="0"/>
                <w:numId w:val="20"/>
              </w:numPr>
              <w:spacing w:before="120"/>
              <w:jc w:val="both"/>
              <w:rPr>
                <w:rFonts w:ascii="Calibri" w:hAnsi="Calibri"/>
              </w:rPr>
            </w:pPr>
            <w:r w:rsidRPr="00340D14">
              <w:rPr>
                <w:rFonts w:ascii="Calibri" w:hAnsi="Calibri"/>
              </w:rPr>
              <w:t>Plan to walk the entire site, including discharge points from the site and any off-site support activities.</w:t>
            </w:r>
          </w:p>
        </w:tc>
      </w:tr>
      <w:tr w:rsidR="006047D7" w:rsidRPr="00340D14" w14:paraId="63471E96" w14:textId="77777777" w:rsidTr="009A40C6">
        <w:tc>
          <w:tcPr>
            <w:tcW w:w="9576" w:type="dxa"/>
          </w:tcPr>
          <w:p w14:paraId="0217B9FF" w14:textId="77777777" w:rsidR="006047D7" w:rsidRPr="00340D14" w:rsidRDefault="009A40C6" w:rsidP="004E52FC">
            <w:pPr>
              <w:numPr>
                <w:ilvl w:val="0"/>
                <w:numId w:val="20"/>
              </w:numPr>
              <w:spacing w:before="120"/>
              <w:jc w:val="both"/>
              <w:rPr>
                <w:rFonts w:ascii="Calibri" w:hAnsi="Calibri"/>
              </w:rPr>
            </w:pPr>
            <w:r w:rsidRPr="00340D14">
              <w:rPr>
                <w:rFonts w:ascii="Calibri" w:hAnsi="Calibri"/>
              </w:rPr>
              <w:t>Follow a consistent patter</w:t>
            </w:r>
            <w:r w:rsidR="00A557D4">
              <w:rPr>
                <w:rFonts w:ascii="Calibri" w:hAnsi="Calibri"/>
              </w:rPr>
              <w:t>n</w:t>
            </w:r>
            <w:r w:rsidRPr="00340D14">
              <w:rPr>
                <w:rFonts w:ascii="Calibri" w:hAnsi="Calibri"/>
              </w:rPr>
              <w:t xml:space="preserve"> each time to ensure you inspect all </w:t>
            </w:r>
            <w:r w:rsidR="009F6D7C" w:rsidRPr="00340D14">
              <w:rPr>
                <w:rFonts w:ascii="Calibri" w:hAnsi="Calibri"/>
              </w:rPr>
              <w:t>areas.</w:t>
            </w:r>
          </w:p>
        </w:tc>
      </w:tr>
      <w:tr w:rsidR="00810D08" w:rsidRPr="00A557D4" w14:paraId="0E5A956A" w14:textId="77777777" w:rsidTr="00810D08">
        <w:tc>
          <w:tcPr>
            <w:tcW w:w="9576" w:type="dxa"/>
          </w:tcPr>
          <w:p w14:paraId="3A6D4E1E" w14:textId="77777777" w:rsidR="00810D08" w:rsidRPr="00810D08" w:rsidRDefault="00545405" w:rsidP="004E52FC">
            <w:pPr>
              <w:numPr>
                <w:ilvl w:val="0"/>
                <w:numId w:val="41"/>
              </w:numPr>
              <w:spacing w:before="120"/>
              <w:jc w:val="both"/>
              <w:rPr>
                <w:rFonts w:ascii="Calibri" w:hAnsi="Calibri"/>
                <w:b/>
              </w:rPr>
            </w:pPr>
            <w:r>
              <w:rPr>
                <w:rFonts w:ascii="Calibri" w:hAnsi="Calibri"/>
                <w:b/>
              </w:rPr>
              <w:t xml:space="preserve">Determine </w:t>
            </w:r>
            <w:r w:rsidR="00810D08" w:rsidRPr="00A557D4">
              <w:rPr>
                <w:rFonts w:ascii="Calibri" w:hAnsi="Calibri"/>
                <w:b/>
              </w:rPr>
              <w:t>Inspect</w:t>
            </w:r>
            <w:r w:rsidR="00810D08">
              <w:rPr>
                <w:rFonts w:ascii="Calibri" w:hAnsi="Calibri"/>
                <w:b/>
              </w:rPr>
              <w:t>ion frequency</w:t>
            </w:r>
          </w:p>
        </w:tc>
      </w:tr>
      <w:tr w:rsidR="00810D08" w:rsidRPr="00340D14" w14:paraId="0514793A" w14:textId="77777777" w:rsidTr="00810D08">
        <w:tc>
          <w:tcPr>
            <w:tcW w:w="9576" w:type="dxa"/>
          </w:tcPr>
          <w:p w14:paraId="4422C60B" w14:textId="77777777" w:rsidR="00810D08" w:rsidRPr="00340D14" w:rsidRDefault="00D1433A" w:rsidP="004E52FC">
            <w:pPr>
              <w:numPr>
                <w:ilvl w:val="0"/>
                <w:numId w:val="21"/>
              </w:numPr>
              <w:spacing w:before="120"/>
              <w:jc w:val="both"/>
              <w:rPr>
                <w:rFonts w:ascii="Calibri" w:hAnsi="Calibri"/>
              </w:rPr>
            </w:pPr>
            <w:r>
              <w:rPr>
                <w:rFonts w:ascii="Calibri" w:hAnsi="Calibri"/>
              </w:rPr>
              <w:t>Site i</w:t>
            </w:r>
            <w:r w:rsidR="00810D08" w:rsidRPr="00340D14">
              <w:rPr>
                <w:rFonts w:ascii="Calibri" w:hAnsi="Calibri"/>
              </w:rPr>
              <w:t>nspect</w:t>
            </w:r>
            <w:r>
              <w:rPr>
                <w:rFonts w:ascii="Calibri" w:hAnsi="Calibri"/>
              </w:rPr>
              <w:t>ions must be conducted at least once every</w:t>
            </w:r>
            <w:r w:rsidR="002C7EF9">
              <w:rPr>
                <w:rFonts w:ascii="Calibri" w:hAnsi="Calibri"/>
              </w:rPr>
              <w:t xml:space="preserve"> 7</w:t>
            </w:r>
            <w:r w:rsidR="006E4398">
              <w:rPr>
                <w:rFonts w:ascii="Calibri" w:hAnsi="Calibri"/>
              </w:rPr>
              <w:t>;</w:t>
            </w:r>
            <w:r w:rsidR="002C7EF9">
              <w:rPr>
                <w:rFonts w:ascii="Calibri" w:hAnsi="Calibri"/>
              </w:rPr>
              <w:t xml:space="preserve"> or</w:t>
            </w:r>
            <w:r>
              <w:rPr>
                <w:rFonts w:ascii="Calibri" w:hAnsi="Calibri"/>
              </w:rPr>
              <w:t xml:space="preserve"> 14 calendar day</w:t>
            </w:r>
            <w:r w:rsidR="002C7EF9">
              <w:rPr>
                <w:rFonts w:ascii="Calibri" w:hAnsi="Calibri"/>
              </w:rPr>
              <w:t>s</w:t>
            </w:r>
            <w:r w:rsidR="00810D08" w:rsidRPr="00340D14">
              <w:rPr>
                <w:rFonts w:ascii="Calibri" w:hAnsi="Calibri"/>
              </w:rPr>
              <w:t>.</w:t>
            </w:r>
          </w:p>
        </w:tc>
      </w:tr>
      <w:tr w:rsidR="00810D08" w:rsidRPr="00340D14" w14:paraId="026EA748" w14:textId="77777777" w:rsidTr="00810D08">
        <w:tc>
          <w:tcPr>
            <w:tcW w:w="9576" w:type="dxa"/>
          </w:tcPr>
          <w:p w14:paraId="7D7B68C1" w14:textId="77777777" w:rsidR="00D1433A" w:rsidRPr="006E4398" w:rsidRDefault="002C7EF9" w:rsidP="006E4398">
            <w:pPr>
              <w:numPr>
                <w:ilvl w:val="0"/>
                <w:numId w:val="21"/>
              </w:numPr>
              <w:spacing w:before="120"/>
              <w:jc w:val="both"/>
              <w:rPr>
                <w:rFonts w:ascii="Calibri" w:hAnsi="Calibri"/>
              </w:rPr>
            </w:pPr>
            <w:r>
              <w:rPr>
                <w:rFonts w:ascii="Calibri" w:hAnsi="Calibri"/>
              </w:rPr>
              <w:t>If 14-day inspections</w:t>
            </w:r>
            <w:r w:rsidR="002F6A63">
              <w:rPr>
                <w:rFonts w:ascii="Calibri" w:hAnsi="Calibri"/>
              </w:rPr>
              <w:t xml:space="preserve">, then </w:t>
            </w:r>
            <w:r>
              <w:rPr>
                <w:rFonts w:ascii="Calibri" w:hAnsi="Calibri"/>
              </w:rPr>
              <w:t>p</w:t>
            </w:r>
            <w:r w:rsidR="00D1433A">
              <w:rPr>
                <w:rFonts w:ascii="Calibri" w:hAnsi="Calibri"/>
              </w:rPr>
              <w:t>ost-storm inspections must be conducted within 24 hours after the end of any precipitation or snowmelt event that causes surface erosion</w:t>
            </w:r>
            <w:r w:rsidR="00810D08" w:rsidRPr="00340D14">
              <w:rPr>
                <w:rFonts w:ascii="Calibri" w:hAnsi="Calibri"/>
              </w:rPr>
              <w:t>.</w:t>
            </w:r>
          </w:p>
        </w:tc>
      </w:tr>
      <w:tr w:rsidR="006E4398" w:rsidRPr="00340D14" w14:paraId="2375D45F" w14:textId="77777777" w:rsidTr="00810D08">
        <w:tc>
          <w:tcPr>
            <w:tcW w:w="9576" w:type="dxa"/>
          </w:tcPr>
          <w:p w14:paraId="6A142FAC" w14:textId="77777777" w:rsidR="006E4398" w:rsidRDefault="006E4398" w:rsidP="006E4398">
            <w:pPr>
              <w:numPr>
                <w:ilvl w:val="0"/>
                <w:numId w:val="21"/>
              </w:numPr>
              <w:spacing w:before="120"/>
              <w:jc w:val="both"/>
              <w:rPr>
                <w:rFonts w:ascii="Calibri" w:hAnsi="Calibri"/>
              </w:rPr>
            </w:pPr>
            <w:r>
              <w:rPr>
                <w:rFonts w:ascii="Calibri" w:hAnsi="Calibri"/>
              </w:rPr>
              <w:t>30-day inspections are conducted once construction is complete, temporary stabilizations has been installed and the site is waiting to reach final stabilization.</w:t>
            </w:r>
          </w:p>
        </w:tc>
      </w:tr>
      <w:tr w:rsidR="006047D7" w:rsidRPr="00A557D4" w14:paraId="774E821E" w14:textId="77777777" w:rsidTr="009A40C6">
        <w:tc>
          <w:tcPr>
            <w:tcW w:w="9576" w:type="dxa"/>
          </w:tcPr>
          <w:p w14:paraId="7A6106CB" w14:textId="77777777" w:rsidR="006047D7" w:rsidRPr="00A557D4" w:rsidRDefault="009F6D7C" w:rsidP="004E52FC">
            <w:pPr>
              <w:numPr>
                <w:ilvl w:val="0"/>
                <w:numId w:val="41"/>
              </w:numPr>
              <w:spacing w:before="120"/>
              <w:jc w:val="both"/>
              <w:rPr>
                <w:rFonts w:ascii="Calibri" w:hAnsi="Calibri"/>
                <w:b/>
              </w:rPr>
            </w:pPr>
            <w:r w:rsidRPr="00A557D4">
              <w:rPr>
                <w:rFonts w:ascii="Calibri" w:hAnsi="Calibri"/>
                <w:b/>
              </w:rPr>
              <w:t>Inspect discharge points and downstream, off-site areas</w:t>
            </w:r>
          </w:p>
        </w:tc>
      </w:tr>
      <w:tr w:rsidR="006047D7" w:rsidRPr="00340D14" w14:paraId="2A0C2A62" w14:textId="77777777" w:rsidTr="009A40C6">
        <w:tc>
          <w:tcPr>
            <w:tcW w:w="9576" w:type="dxa"/>
          </w:tcPr>
          <w:p w14:paraId="19E2BA27" w14:textId="77777777" w:rsidR="006047D7" w:rsidRPr="00340D14" w:rsidRDefault="009F6D7C" w:rsidP="004E52FC">
            <w:pPr>
              <w:numPr>
                <w:ilvl w:val="0"/>
                <w:numId w:val="21"/>
              </w:numPr>
              <w:spacing w:before="120"/>
              <w:jc w:val="both"/>
              <w:rPr>
                <w:rFonts w:ascii="Calibri" w:hAnsi="Calibri"/>
              </w:rPr>
            </w:pPr>
            <w:r w:rsidRPr="00340D14">
              <w:rPr>
                <w:rFonts w:ascii="Calibri" w:hAnsi="Calibri"/>
              </w:rPr>
              <w:t>Inspect discharge locations to determine whether erosion and sediment control measures are effective.</w:t>
            </w:r>
          </w:p>
        </w:tc>
      </w:tr>
      <w:tr w:rsidR="006047D7" w:rsidRPr="00340D14" w14:paraId="5D17F5D6" w14:textId="77777777" w:rsidTr="009A40C6">
        <w:tc>
          <w:tcPr>
            <w:tcW w:w="9576" w:type="dxa"/>
          </w:tcPr>
          <w:p w14:paraId="2FC2BEA1" w14:textId="77777777" w:rsidR="006047D7" w:rsidRPr="00340D14" w:rsidRDefault="009F6D7C" w:rsidP="004E52FC">
            <w:pPr>
              <w:numPr>
                <w:ilvl w:val="0"/>
                <w:numId w:val="21"/>
              </w:numPr>
              <w:spacing w:before="120"/>
              <w:jc w:val="both"/>
              <w:rPr>
                <w:rFonts w:ascii="Calibri" w:hAnsi="Calibri"/>
              </w:rPr>
            </w:pPr>
            <w:r w:rsidRPr="00340D14">
              <w:rPr>
                <w:rFonts w:ascii="Calibri" w:hAnsi="Calibri"/>
              </w:rPr>
              <w:t>Inspe</w:t>
            </w:r>
            <w:r w:rsidR="002F6A63">
              <w:rPr>
                <w:rFonts w:ascii="Calibri" w:hAnsi="Calibri"/>
              </w:rPr>
              <w:t>ct nearby downstream locations</w:t>
            </w:r>
            <w:r w:rsidRPr="00340D14">
              <w:rPr>
                <w:rFonts w:ascii="Calibri" w:hAnsi="Calibri"/>
              </w:rPr>
              <w:t>.</w:t>
            </w:r>
          </w:p>
        </w:tc>
      </w:tr>
      <w:tr w:rsidR="006047D7" w:rsidRPr="00340D14" w14:paraId="3A14EA23" w14:textId="77777777" w:rsidTr="009A40C6">
        <w:tc>
          <w:tcPr>
            <w:tcW w:w="9576" w:type="dxa"/>
          </w:tcPr>
          <w:p w14:paraId="7B3EFA4A" w14:textId="77777777" w:rsidR="006047D7" w:rsidRPr="00340D14" w:rsidRDefault="009F6D7C" w:rsidP="004E52FC">
            <w:pPr>
              <w:numPr>
                <w:ilvl w:val="0"/>
                <w:numId w:val="27"/>
              </w:numPr>
              <w:spacing w:before="120"/>
              <w:jc w:val="both"/>
              <w:rPr>
                <w:rFonts w:ascii="Calibri" w:hAnsi="Calibri"/>
              </w:rPr>
            </w:pPr>
            <w:r w:rsidRPr="00340D14">
              <w:rPr>
                <w:rFonts w:ascii="Calibri" w:hAnsi="Calibri"/>
              </w:rPr>
              <w:t>Walk down the street to inspect off-site areas for signs of discharges.</w:t>
            </w:r>
          </w:p>
        </w:tc>
      </w:tr>
      <w:tr w:rsidR="006047D7" w:rsidRPr="00340D14" w14:paraId="3D9B777D" w14:textId="77777777" w:rsidTr="009A40C6">
        <w:tc>
          <w:tcPr>
            <w:tcW w:w="9576" w:type="dxa"/>
          </w:tcPr>
          <w:p w14:paraId="4F6700EE" w14:textId="77777777" w:rsidR="006047D7" w:rsidRPr="00340D14" w:rsidRDefault="009F6D7C" w:rsidP="004E52FC">
            <w:pPr>
              <w:numPr>
                <w:ilvl w:val="0"/>
                <w:numId w:val="27"/>
              </w:numPr>
              <w:spacing w:before="120"/>
              <w:jc w:val="both"/>
              <w:rPr>
                <w:rFonts w:ascii="Calibri" w:hAnsi="Calibri"/>
              </w:rPr>
            </w:pPr>
            <w:r w:rsidRPr="00340D14">
              <w:rPr>
                <w:rFonts w:ascii="Calibri" w:hAnsi="Calibri"/>
              </w:rPr>
              <w:t xml:space="preserve">Inspect </w:t>
            </w:r>
            <w:r w:rsidR="00AF150A" w:rsidRPr="00340D14">
              <w:rPr>
                <w:rFonts w:ascii="Calibri" w:hAnsi="Calibri"/>
              </w:rPr>
              <w:t>down slope</w:t>
            </w:r>
            <w:r w:rsidRPr="00340D14">
              <w:rPr>
                <w:rFonts w:ascii="Calibri" w:hAnsi="Calibri"/>
              </w:rPr>
              <w:t xml:space="preserve"> </w:t>
            </w:r>
            <w:r w:rsidR="00AF150A">
              <w:rPr>
                <w:rFonts w:ascii="Calibri" w:hAnsi="Calibri"/>
              </w:rPr>
              <w:t>existing</w:t>
            </w:r>
            <w:r w:rsidR="002F6A63">
              <w:rPr>
                <w:rFonts w:ascii="Calibri" w:hAnsi="Calibri"/>
              </w:rPr>
              <w:t xml:space="preserve"> catch basin</w:t>
            </w:r>
            <w:r w:rsidRPr="00340D14">
              <w:rPr>
                <w:rFonts w:ascii="Calibri" w:hAnsi="Calibri"/>
              </w:rPr>
              <w:t>s to ensure they are free of sediment and other pollutants and to ensure that they are adequately protected.</w:t>
            </w:r>
          </w:p>
        </w:tc>
      </w:tr>
      <w:tr w:rsidR="006047D7" w:rsidRPr="00340D14" w14:paraId="13068B08" w14:textId="77777777" w:rsidTr="009A40C6">
        <w:tc>
          <w:tcPr>
            <w:tcW w:w="9576" w:type="dxa"/>
          </w:tcPr>
          <w:p w14:paraId="1043C5C3" w14:textId="77777777" w:rsidR="006047D7" w:rsidRPr="00A557D4" w:rsidRDefault="009F6D7C" w:rsidP="004E52FC">
            <w:pPr>
              <w:numPr>
                <w:ilvl w:val="0"/>
                <w:numId w:val="41"/>
              </w:numPr>
              <w:spacing w:before="120"/>
              <w:jc w:val="both"/>
              <w:rPr>
                <w:rFonts w:ascii="Calibri" w:hAnsi="Calibri"/>
                <w:b/>
              </w:rPr>
            </w:pPr>
            <w:r w:rsidRPr="00A557D4">
              <w:rPr>
                <w:rFonts w:ascii="Calibri" w:hAnsi="Calibri"/>
                <w:b/>
              </w:rPr>
              <w:t>Inspect perimeter controls and slopes</w:t>
            </w:r>
          </w:p>
        </w:tc>
      </w:tr>
      <w:tr w:rsidR="006047D7" w:rsidRPr="00340D14" w14:paraId="79367076" w14:textId="77777777" w:rsidTr="009A40C6">
        <w:tc>
          <w:tcPr>
            <w:tcW w:w="9576" w:type="dxa"/>
          </w:tcPr>
          <w:p w14:paraId="7D10666D" w14:textId="77777777" w:rsidR="007F3C34" w:rsidRDefault="00382BA3" w:rsidP="004E52FC">
            <w:pPr>
              <w:numPr>
                <w:ilvl w:val="0"/>
                <w:numId w:val="42"/>
              </w:numPr>
              <w:spacing w:before="120"/>
              <w:jc w:val="both"/>
              <w:rPr>
                <w:rFonts w:ascii="Calibri" w:hAnsi="Calibri"/>
              </w:rPr>
            </w:pPr>
            <w:r w:rsidRPr="00340D14">
              <w:rPr>
                <w:rFonts w:ascii="Calibri" w:hAnsi="Calibri"/>
              </w:rPr>
              <w:t xml:space="preserve">Inspect perimeter controls to determine if sediment </w:t>
            </w:r>
            <w:r w:rsidR="002C7EF9">
              <w:rPr>
                <w:rFonts w:ascii="Calibri" w:hAnsi="Calibri"/>
              </w:rPr>
              <w:t>should</w:t>
            </w:r>
            <w:r w:rsidR="002C7EF9" w:rsidRPr="00340D14">
              <w:rPr>
                <w:rFonts w:ascii="Calibri" w:hAnsi="Calibri"/>
              </w:rPr>
              <w:t xml:space="preserve"> </w:t>
            </w:r>
            <w:r w:rsidRPr="00340D14">
              <w:rPr>
                <w:rFonts w:ascii="Calibri" w:hAnsi="Calibri"/>
              </w:rPr>
              <w:t>be removed.</w:t>
            </w:r>
          </w:p>
        </w:tc>
      </w:tr>
      <w:tr w:rsidR="006047D7" w:rsidRPr="00340D14" w14:paraId="6CA6296D" w14:textId="77777777" w:rsidTr="009A40C6">
        <w:tc>
          <w:tcPr>
            <w:tcW w:w="9576" w:type="dxa"/>
          </w:tcPr>
          <w:p w14:paraId="38854B4A" w14:textId="77777777" w:rsidR="006047D7" w:rsidRPr="00340D14" w:rsidRDefault="00382BA3" w:rsidP="004E52FC">
            <w:pPr>
              <w:numPr>
                <w:ilvl w:val="0"/>
                <w:numId w:val="42"/>
              </w:numPr>
              <w:spacing w:before="120"/>
              <w:jc w:val="both"/>
              <w:rPr>
                <w:rFonts w:ascii="Calibri" w:hAnsi="Calibri"/>
              </w:rPr>
            </w:pPr>
            <w:r w:rsidRPr="00340D14">
              <w:rPr>
                <w:rFonts w:ascii="Calibri" w:hAnsi="Calibri"/>
              </w:rPr>
              <w:t xml:space="preserve">Check the structural integrity of the </w:t>
            </w:r>
            <w:r w:rsidR="00E67E30">
              <w:rPr>
                <w:rFonts w:ascii="Calibri" w:hAnsi="Calibri"/>
              </w:rPr>
              <w:t>CM</w:t>
            </w:r>
            <w:r w:rsidR="009A5A28">
              <w:rPr>
                <w:rFonts w:ascii="Calibri" w:hAnsi="Calibri"/>
              </w:rPr>
              <w:t>. D</w:t>
            </w:r>
            <w:r w:rsidRPr="00340D14">
              <w:rPr>
                <w:rFonts w:ascii="Calibri" w:hAnsi="Calibri"/>
              </w:rPr>
              <w:t xml:space="preserve">etermine </w:t>
            </w:r>
            <w:r w:rsidR="009A5A28">
              <w:rPr>
                <w:rFonts w:ascii="Calibri" w:hAnsi="Calibri"/>
              </w:rPr>
              <w:t xml:space="preserve">if </w:t>
            </w:r>
            <w:r w:rsidR="00E67E30">
              <w:rPr>
                <w:rFonts w:ascii="Calibri" w:hAnsi="Calibri"/>
              </w:rPr>
              <w:t>CM</w:t>
            </w:r>
            <w:r w:rsidRPr="00340D14">
              <w:rPr>
                <w:rFonts w:ascii="Calibri" w:hAnsi="Calibri"/>
              </w:rPr>
              <w:t xml:space="preserve"> </w:t>
            </w:r>
            <w:r w:rsidR="009A5A28">
              <w:rPr>
                <w:rFonts w:ascii="Calibri" w:hAnsi="Calibri"/>
              </w:rPr>
              <w:t xml:space="preserve">replacement is </w:t>
            </w:r>
            <w:r w:rsidRPr="00340D14">
              <w:rPr>
                <w:rFonts w:ascii="Calibri" w:hAnsi="Calibri"/>
              </w:rPr>
              <w:t>need</w:t>
            </w:r>
            <w:r w:rsidR="009A5A28">
              <w:rPr>
                <w:rFonts w:ascii="Calibri" w:hAnsi="Calibri"/>
              </w:rPr>
              <w:t>ed.</w:t>
            </w:r>
          </w:p>
        </w:tc>
      </w:tr>
      <w:tr w:rsidR="006047D7" w:rsidRPr="00340D14" w14:paraId="5E77DB76" w14:textId="77777777" w:rsidTr="009A40C6">
        <w:tc>
          <w:tcPr>
            <w:tcW w:w="9576" w:type="dxa"/>
          </w:tcPr>
          <w:p w14:paraId="3D9028BE" w14:textId="77777777" w:rsidR="006047D7" w:rsidRPr="00340D14" w:rsidRDefault="00382BA3" w:rsidP="004E52FC">
            <w:pPr>
              <w:numPr>
                <w:ilvl w:val="0"/>
                <w:numId w:val="42"/>
              </w:numPr>
              <w:spacing w:before="120"/>
              <w:jc w:val="both"/>
              <w:rPr>
                <w:rFonts w:ascii="Calibri" w:hAnsi="Calibri"/>
              </w:rPr>
            </w:pPr>
            <w:r w:rsidRPr="00340D14">
              <w:rPr>
                <w:rFonts w:ascii="Calibri" w:hAnsi="Calibri"/>
              </w:rPr>
              <w:t>Inspect slopes and temporary stockpiles to determine if erosion controls are effective.</w:t>
            </w:r>
          </w:p>
        </w:tc>
      </w:tr>
      <w:tr w:rsidR="00382BA3" w:rsidRPr="00A557D4" w14:paraId="0C9ADC86" w14:textId="77777777" w:rsidTr="009A40C6">
        <w:tc>
          <w:tcPr>
            <w:tcW w:w="9576" w:type="dxa"/>
          </w:tcPr>
          <w:p w14:paraId="372B20EC" w14:textId="77777777" w:rsidR="00382BA3" w:rsidRPr="00A557D4" w:rsidRDefault="00382BA3" w:rsidP="004E52FC">
            <w:pPr>
              <w:numPr>
                <w:ilvl w:val="0"/>
                <w:numId w:val="41"/>
              </w:numPr>
              <w:spacing w:before="120"/>
              <w:jc w:val="both"/>
              <w:rPr>
                <w:rFonts w:ascii="Calibri" w:hAnsi="Calibri"/>
                <w:b/>
              </w:rPr>
            </w:pPr>
            <w:r w:rsidRPr="00A557D4">
              <w:rPr>
                <w:rFonts w:ascii="Calibri" w:hAnsi="Calibri"/>
                <w:b/>
              </w:rPr>
              <w:t xml:space="preserve">Compare </w:t>
            </w:r>
            <w:r w:rsidR="00E67E30">
              <w:rPr>
                <w:rFonts w:ascii="Calibri" w:hAnsi="Calibri"/>
                <w:b/>
              </w:rPr>
              <w:t>CM</w:t>
            </w:r>
            <w:r w:rsidRPr="00A557D4">
              <w:rPr>
                <w:rFonts w:ascii="Calibri" w:hAnsi="Calibri"/>
                <w:b/>
              </w:rPr>
              <w:t xml:space="preserve">s in the </w:t>
            </w:r>
            <w:r w:rsidR="00B54195" w:rsidRPr="006A76B5">
              <w:rPr>
                <w:rFonts w:ascii="Calibri" w:hAnsi="Calibri"/>
                <w:b/>
              </w:rPr>
              <w:t>EC P</w:t>
            </w:r>
            <w:r w:rsidRPr="006A76B5">
              <w:rPr>
                <w:rFonts w:ascii="Calibri" w:hAnsi="Calibri"/>
                <w:b/>
              </w:rPr>
              <w:t>lan with</w:t>
            </w:r>
            <w:r w:rsidRPr="00A557D4">
              <w:rPr>
                <w:rFonts w:ascii="Calibri" w:hAnsi="Calibri"/>
                <w:b/>
              </w:rPr>
              <w:t xml:space="preserve"> the construction site conditions.</w:t>
            </w:r>
          </w:p>
        </w:tc>
      </w:tr>
      <w:tr w:rsidR="00382BA3" w:rsidRPr="00340D14" w14:paraId="3063A314" w14:textId="77777777" w:rsidTr="009A40C6">
        <w:tc>
          <w:tcPr>
            <w:tcW w:w="9576" w:type="dxa"/>
          </w:tcPr>
          <w:p w14:paraId="2C0AAB8A" w14:textId="77777777" w:rsidR="00382BA3" w:rsidRPr="00340D14" w:rsidRDefault="00A32332" w:rsidP="004E52FC">
            <w:pPr>
              <w:numPr>
                <w:ilvl w:val="0"/>
                <w:numId w:val="43"/>
              </w:numPr>
              <w:spacing w:before="120"/>
              <w:jc w:val="both"/>
              <w:rPr>
                <w:rFonts w:ascii="Calibri" w:hAnsi="Calibri"/>
              </w:rPr>
            </w:pPr>
            <w:r w:rsidRPr="00340D14">
              <w:rPr>
                <w:rFonts w:ascii="Calibri" w:hAnsi="Calibri"/>
              </w:rPr>
              <w:t xml:space="preserve">Determine whether </w:t>
            </w:r>
            <w:r w:rsidR="00E67E30">
              <w:rPr>
                <w:rFonts w:ascii="Calibri" w:hAnsi="Calibri"/>
              </w:rPr>
              <w:t>CM</w:t>
            </w:r>
            <w:r w:rsidRPr="00340D14">
              <w:rPr>
                <w:rFonts w:ascii="Calibri" w:hAnsi="Calibri"/>
              </w:rPr>
              <w:t xml:space="preserve">s are in place as required by the </w:t>
            </w:r>
            <w:r w:rsidR="00B54195" w:rsidRPr="006A76B5">
              <w:rPr>
                <w:rFonts w:ascii="Calibri" w:hAnsi="Calibri"/>
              </w:rPr>
              <w:t>EC</w:t>
            </w:r>
            <w:r w:rsidRPr="006A76B5">
              <w:rPr>
                <w:rFonts w:ascii="Calibri" w:hAnsi="Calibri"/>
              </w:rPr>
              <w:t xml:space="preserve"> plan</w:t>
            </w:r>
            <w:r w:rsidRPr="00340D14">
              <w:rPr>
                <w:rFonts w:ascii="Calibri" w:hAnsi="Calibri"/>
              </w:rPr>
              <w:t>.</w:t>
            </w:r>
          </w:p>
        </w:tc>
      </w:tr>
      <w:tr w:rsidR="00382BA3" w:rsidRPr="00340D14" w14:paraId="70D1F910" w14:textId="77777777" w:rsidTr="009A40C6">
        <w:tc>
          <w:tcPr>
            <w:tcW w:w="9576" w:type="dxa"/>
          </w:tcPr>
          <w:p w14:paraId="7973F6DA" w14:textId="77777777" w:rsidR="00382BA3" w:rsidRPr="00340D14" w:rsidRDefault="00A32332" w:rsidP="004E52FC">
            <w:pPr>
              <w:numPr>
                <w:ilvl w:val="0"/>
                <w:numId w:val="43"/>
              </w:numPr>
              <w:spacing w:before="120"/>
              <w:jc w:val="both"/>
              <w:rPr>
                <w:rFonts w:ascii="Calibri" w:hAnsi="Calibri"/>
              </w:rPr>
            </w:pPr>
            <w:r w:rsidRPr="00340D14">
              <w:rPr>
                <w:rFonts w:ascii="Calibri" w:hAnsi="Calibri"/>
              </w:rPr>
              <w:t xml:space="preserve">Evaluate whether </w:t>
            </w:r>
            <w:r w:rsidR="00E67E30">
              <w:rPr>
                <w:rFonts w:ascii="Calibri" w:hAnsi="Calibri"/>
              </w:rPr>
              <w:t>CM</w:t>
            </w:r>
            <w:r w:rsidRPr="00340D14">
              <w:rPr>
                <w:rFonts w:ascii="Calibri" w:hAnsi="Calibri"/>
              </w:rPr>
              <w:t>s have been adequately installed and maintained.</w:t>
            </w:r>
          </w:p>
        </w:tc>
      </w:tr>
      <w:tr w:rsidR="00382BA3" w:rsidRPr="00340D14" w14:paraId="14D4EFBE" w14:textId="77777777" w:rsidTr="009A40C6">
        <w:tc>
          <w:tcPr>
            <w:tcW w:w="9576" w:type="dxa"/>
          </w:tcPr>
          <w:p w14:paraId="12A2D81C" w14:textId="77777777" w:rsidR="00382BA3" w:rsidRDefault="00A32332" w:rsidP="004E52FC">
            <w:pPr>
              <w:numPr>
                <w:ilvl w:val="0"/>
                <w:numId w:val="43"/>
              </w:numPr>
              <w:spacing w:before="120"/>
              <w:jc w:val="both"/>
              <w:rPr>
                <w:rFonts w:ascii="Calibri" w:hAnsi="Calibri"/>
              </w:rPr>
            </w:pPr>
            <w:r w:rsidRPr="00340D14">
              <w:rPr>
                <w:rFonts w:ascii="Calibri" w:hAnsi="Calibri"/>
              </w:rPr>
              <w:t xml:space="preserve">Look for areas where </w:t>
            </w:r>
            <w:r w:rsidR="00E67E30">
              <w:rPr>
                <w:rFonts w:ascii="Calibri" w:hAnsi="Calibri"/>
              </w:rPr>
              <w:t>CM</w:t>
            </w:r>
            <w:r w:rsidRPr="00340D14">
              <w:rPr>
                <w:rFonts w:ascii="Calibri" w:hAnsi="Calibri"/>
              </w:rPr>
              <w:t xml:space="preserve">s are needed but are missing </w:t>
            </w:r>
            <w:r w:rsidR="002F6A63">
              <w:rPr>
                <w:rFonts w:ascii="Calibri" w:hAnsi="Calibri"/>
              </w:rPr>
              <w:t>on the field, or are not documented on the</w:t>
            </w:r>
            <w:r w:rsidRPr="00340D14">
              <w:rPr>
                <w:rFonts w:ascii="Calibri" w:hAnsi="Calibri"/>
              </w:rPr>
              <w:t xml:space="preserve"> </w:t>
            </w:r>
            <w:r w:rsidR="00936B7E">
              <w:rPr>
                <w:rFonts w:ascii="Calibri" w:hAnsi="Calibri"/>
              </w:rPr>
              <w:t>SWMP</w:t>
            </w:r>
            <w:r w:rsidRPr="00340D14">
              <w:rPr>
                <w:rFonts w:ascii="Calibri" w:hAnsi="Calibri"/>
              </w:rPr>
              <w:t>.</w:t>
            </w:r>
          </w:p>
          <w:p w14:paraId="78AE178A" w14:textId="77777777" w:rsidR="00BE18C0" w:rsidRDefault="00BE18C0" w:rsidP="00BE18C0">
            <w:pPr>
              <w:spacing w:before="120"/>
              <w:jc w:val="both"/>
              <w:rPr>
                <w:rFonts w:ascii="Calibri" w:hAnsi="Calibri"/>
              </w:rPr>
            </w:pPr>
          </w:p>
          <w:p w14:paraId="424CBBFF" w14:textId="77777777" w:rsidR="00BE18C0" w:rsidRPr="00340D14" w:rsidRDefault="00BE18C0" w:rsidP="00BE18C0">
            <w:pPr>
              <w:spacing w:before="120"/>
              <w:jc w:val="both"/>
              <w:rPr>
                <w:rFonts w:ascii="Calibri" w:hAnsi="Calibri"/>
              </w:rPr>
            </w:pPr>
          </w:p>
        </w:tc>
      </w:tr>
      <w:tr w:rsidR="00382BA3" w:rsidRPr="00340D14" w14:paraId="79F1589F" w14:textId="77777777" w:rsidTr="009A40C6">
        <w:tc>
          <w:tcPr>
            <w:tcW w:w="9576" w:type="dxa"/>
          </w:tcPr>
          <w:p w14:paraId="47FE1827" w14:textId="77777777" w:rsidR="00382BA3" w:rsidRPr="004106FB" w:rsidRDefault="009E7BC5" w:rsidP="004E52FC">
            <w:pPr>
              <w:numPr>
                <w:ilvl w:val="0"/>
                <w:numId w:val="41"/>
              </w:numPr>
              <w:spacing w:before="120"/>
              <w:jc w:val="both"/>
              <w:rPr>
                <w:rFonts w:ascii="Calibri" w:hAnsi="Calibri"/>
                <w:b/>
              </w:rPr>
            </w:pPr>
            <w:r w:rsidRPr="004106FB">
              <w:rPr>
                <w:rFonts w:ascii="Calibri" w:hAnsi="Calibri"/>
                <w:b/>
              </w:rPr>
              <w:lastRenderedPageBreak/>
              <w:t>Inspect construction site entrances</w:t>
            </w:r>
          </w:p>
        </w:tc>
      </w:tr>
      <w:tr w:rsidR="00382BA3" w:rsidRPr="00340D14" w14:paraId="01524BF7" w14:textId="77777777" w:rsidTr="009A40C6">
        <w:tc>
          <w:tcPr>
            <w:tcW w:w="9576" w:type="dxa"/>
          </w:tcPr>
          <w:p w14:paraId="3AE1BE67" w14:textId="77777777" w:rsidR="00382BA3" w:rsidRPr="00340D14" w:rsidRDefault="009E7BC5" w:rsidP="004E52FC">
            <w:pPr>
              <w:numPr>
                <w:ilvl w:val="0"/>
                <w:numId w:val="44"/>
              </w:numPr>
              <w:spacing w:before="120"/>
              <w:jc w:val="both"/>
              <w:rPr>
                <w:rFonts w:ascii="Calibri" w:hAnsi="Calibri"/>
              </w:rPr>
            </w:pPr>
            <w:r w:rsidRPr="00340D14">
              <w:rPr>
                <w:rFonts w:ascii="Calibri" w:hAnsi="Calibri"/>
              </w:rPr>
              <w:t>Inspect the construction exits to determine if there is tracking of sediment from the site onto the street.</w:t>
            </w:r>
          </w:p>
        </w:tc>
      </w:tr>
      <w:tr w:rsidR="00382BA3" w:rsidRPr="00340D14" w14:paraId="1C1C4E82" w14:textId="77777777" w:rsidTr="009A40C6">
        <w:tc>
          <w:tcPr>
            <w:tcW w:w="9576" w:type="dxa"/>
          </w:tcPr>
          <w:p w14:paraId="4D38EE57" w14:textId="77777777" w:rsidR="00382BA3" w:rsidRPr="00340D14" w:rsidRDefault="00866980" w:rsidP="004E52FC">
            <w:pPr>
              <w:numPr>
                <w:ilvl w:val="0"/>
                <w:numId w:val="44"/>
              </w:numPr>
              <w:spacing w:before="120"/>
              <w:jc w:val="both"/>
              <w:rPr>
                <w:rFonts w:ascii="Calibri" w:hAnsi="Calibri"/>
              </w:rPr>
            </w:pPr>
            <w:r w:rsidRPr="00340D14">
              <w:rPr>
                <w:rFonts w:ascii="Calibri" w:hAnsi="Calibri"/>
              </w:rPr>
              <w:t>Refresh or replace the rock in designated entrances and concrete washout areas.</w:t>
            </w:r>
          </w:p>
        </w:tc>
      </w:tr>
      <w:tr w:rsidR="00382BA3" w:rsidRPr="00340D14" w14:paraId="69BD598E" w14:textId="77777777" w:rsidTr="009A40C6">
        <w:tc>
          <w:tcPr>
            <w:tcW w:w="9576" w:type="dxa"/>
          </w:tcPr>
          <w:p w14:paraId="04FC9A6F" w14:textId="77777777" w:rsidR="00382BA3" w:rsidRPr="00340D14" w:rsidRDefault="00542DCF" w:rsidP="004E52FC">
            <w:pPr>
              <w:numPr>
                <w:ilvl w:val="0"/>
                <w:numId w:val="44"/>
              </w:numPr>
              <w:spacing w:before="120"/>
              <w:jc w:val="both"/>
              <w:rPr>
                <w:rFonts w:ascii="Calibri" w:hAnsi="Calibri"/>
              </w:rPr>
            </w:pPr>
            <w:r w:rsidRPr="00340D14">
              <w:rPr>
                <w:rFonts w:ascii="Calibri" w:hAnsi="Calibri"/>
              </w:rPr>
              <w:t xml:space="preserve">Look for evidence of additional construction exits being used that are not in the </w:t>
            </w:r>
            <w:r w:rsidR="00936B7E">
              <w:rPr>
                <w:rFonts w:ascii="Calibri" w:hAnsi="Calibri"/>
              </w:rPr>
              <w:t>SWMP</w:t>
            </w:r>
            <w:r w:rsidRPr="00340D14">
              <w:rPr>
                <w:rFonts w:ascii="Calibri" w:hAnsi="Calibri"/>
              </w:rPr>
              <w:t xml:space="preserve"> or are not </w:t>
            </w:r>
            <w:r w:rsidR="003F3030" w:rsidRPr="00340D14">
              <w:rPr>
                <w:rFonts w:ascii="Calibri" w:hAnsi="Calibri"/>
              </w:rPr>
              <w:t>stabilized</w:t>
            </w:r>
            <w:r w:rsidRPr="00340D14">
              <w:rPr>
                <w:rFonts w:ascii="Calibri" w:hAnsi="Calibri"/>
              </w:rPr>
              <w:t>.</w:t>
            </w:r>
          </w:p>
        </w:tc>
      </w:tr>
      <w:tr w:rsidR="00382BA3" w:rsidRPr="00340D14" w14:paraId="43974DEB" w14:textId="77777777" w:rsidTr="009A40C6">
        <w:tc>
          <w:tcPr>
            <w:tcW w:w="9576" w:type="dxa"/>
          </w:tcPr>
          <w:p w14:paraId="2021967F" w14:textId="77777777" w:rsidR="00382BA3" w:rsidRPr="00340D14" w:rsidRDefault="000C1501" w:rsidP="004E52FC">
            <w:pPr>
              <w:numPr>
                <w:ilvl w:val="0"/>
                <w:numId w:val="44"/>
              </w:numPr>
              <w:spacing w:before="120"/>
              <w:jc w:val="both"/>
              <w:rPr>
                <w:rFonts w:ascii="Calibri" w:hAnsi="Calibri"/>
              </w:rPr>
            </w:pPr>
            <w:r w:rsidRPr="00340D14">
              <w:rPr>
                <w:rFonts w:ascii="Calibri" w:hAnsi="Calibri"/>
              </w:rPr>
              <w:t>Sweep the street if there is evidence of sediment accumulation.</w:t>
            </w:r>
          </w:p>
        </w:tc>
      </w:tr>
      <w:tr w:rsidR="00382BA3" w:rsidRPr="00340D14" w14:paraId="56C6CA83" w14:textId="77777777" w:rsidTr="007E3808">
        <w:trPr>
          <w:trHeight w:val="450"/>
        </w:trPr>
        <w:tc>
          <w:tcPr>
            <w:tcW w:w="9576" w:type="dxa"/>
          </w:tcPr>
          <w:p w14:paraId="1E950AA9" w14:textId="77777777" w:rsidR="00382BA3" w:rsidRPr="00A427B7" w:rsidRDefault="009127E9" w:rsidP="004E52FC">
            <w:pPr>
              <w:numPr>
                <w:ilvl w:val="0"/>
                <w:numId w:val="41"/>
              </w:numPr>
              <w:spacing w:before="120"/>
              <w:jc w:val="both"/>
              <w:rPr>
                <w:rFonts w:ascii="Calibri" w:hAnsi="Calibri"/>
                <w:b/>
              </w:rPr>
            </w:pPr>
            <w:r w:rsidRPr="00A427B7">
              <w:rPr>
                <w:rFonts w:ascii="Calibri" w:hAnsi="Calibri"/>
                <w:b/>
              </w:rPr>
              <w:t>Inspect sediment controls</w:t>
            </w:r>
          </w:p>
        </w:tc>
      </w:tr>
      <w:tr w:rsidR="00382BA3" w:rsidRPr="00340D14" w14:paraId="655C7FDF" w14:textId="77777777" w:rsidTr="009A40C6">
        <w:tc>
          <w:tcPr>
            <w:tcW w:w="9576" w:type="dxa"/>
          </w:tcPr>
          <w:p w14:paraId="2353EA9E" w14:textId="77777777" w:rsidR="00382BA3" w:rsidRPr="00340D14" w:rsidRDefault="009127E9" w:rsidP="004E52FC">
            <w:pPr>
              <w:numPr>
                <w:ilvl w:val="0"/>
                <w:numId w:val="45"/>
              </w:numPr>
              <w:spacing w:before="120"/>
              <w:jc w:val="both"/>
              <w:rPr>
                <w:rFonts w:ascii="Calibri" w:hAnsi="Calibri"/>
              </w:rPr>
            </w:pPr>
            <w:r w:rsidRPr="00340D14">
              <w:rPr>
                <w:rFonts w:ascii="Calibri" w:hAnsi="Calibri"/>
              </w:rPr>
              <w:t>Inspect any sediment basins for sediment accumulation.</w:t>
            </w:r>
          </w:p>
        </w:tc>
      </w:tr>
      <w:tr w:rsidR="00382BA3" w:rsidRPr="00340D14" w14:paraId="79EFA26F" w14:textId="77777777" w:rsidTr="009A40C6">
        <w:tc>
          <w:tcPr>
            <w:tcW w:w="9576" w:type="dxa"/>
          </w:tcPr>
          <w:p w14:paraId="28A26B00" w14:textId="77777777" w:rsidR="00382BA3" w:rsidRPr="00340D14" w:rsidRDefault="009127E9" w:rsidP="001B7D6D">
            <w:pPr>
              <w:numPr>
                <w:ilvl w:val="0"/>
                <w:numId w:val="45"/>
              </w:numPr>
              <w:spacing w:before="120"/>
              <w:jc w:val="both"/>
              <w:rPr>
                <w:rFonts w:ascii="Calibri" w:hAnsi="Calibri"/>
              </w:rPr>
            </w:pPr>
            <w:r w:rsidRPr="00340D14">
              <w:rPr>
                <w:rFonts w:ascii="Calibri" w:hAnsi="Calibri"/>
              </w:rPr>
              <w:t xml:space="preserve">Remove sediment when it reduces the capacity of the basin </w:t>
            </w:r>
            <w:r w:rsidRPr="001B7D6D">
              <w:rPr>
                <w:rFonts w:ascii="Calibri" w:hAnsi="Calibri"/>
              </w:rPr>
              <w:t xml:space="preserve">by </w:t>
            </w:r>
            <w:r w:rsidR="001B7D6D">
              <w:rPr>
                <w:rFonts w:ascii="Calibri" w:hAnsi="Calibri"/>
              </w:rPr>
              <w:t xml:space="preserve">⅓ </w:t>
            </w:r>
            <w:r w:rsidR="001B7D6D" w:rsidRPr="00815CF3">
              <w:rPr>
                <w:rFonts w:ascii="Calibri" w:hAnsi="Calibri"/>
              </w:rPr>
              <w:t>of the design storage volume</w:t>
            </w:r>
            <w:r w:rsidRPr="001B7D6D">
              <w:rPr>
                <w:rFonts w:ascii="Calibri" w:hAnsi="Calibri"/>
              </w:rPr>
              <w:t>.</w:t>
            </w:r>
          </w:p>
        </w:tc>
      </w:tr>
      <w:tr w:rsidR="00382BA3" w:rsidRPr="00340D14" w14:paraId="5DAEBB73" w14:textId="77777777" w:rsidTr="009A40C6">
        <w:tc>
          <w:tcPr>
            <w:tcW w:w="9576" w:type="dxa"/>
          </w:tcPr>
          <w:p w14:paraId="79376871" w14:textId="77777777" w:rsidR="00382BA3" w:rsidRPr="00A427B7" w:rsidRDefault="00A31503" w:rsidP="004E52FC">
            <w:pPr>
              <w:numPr>
                <w:ilvl w:val="0"/>
                <w:numId w:val="41"/>
              </w:numPr>
              <w:spacing w:before="120"/>
              <w:jc w:val="both"/>
              <w:rPr>
                <w:rFonts w:ascii="Calibri" w:hAnsi="Calibri"/>
                <w:b/>
              </w:rPr>
            </w:pPr>
            <w:r w:rsidRPr="00A427B7">
              <w:rPr>
                <w:rFonts w:ascii="Calibri" w:hAnsi="Calibri"/>
                <w:b/>
              </w:rPr>
              <w:t>Inspect pollution prevention and good housekeeping practices</w:t>
            </w:r>
          </w:p>
        </w:tc>
      </w:tr>
      <w:tr w:rsidR="00382BA3" w:rsidRPr="00340D14" w14:paraId="7F3675A7" w14:textId="77777777" w:rsidTr="009A40C6">
        <w:tc>
          <w:tcPr>
            <w:tcW w:w="9576" w:type="dxa"/>
          </w:tcPr>
          <w:p w14:paraId="135A031F" w14:textId="77777777" w:rsidR="00382BA3" w:rsidRPr="00340D14" w:rsidRDefault="00390725" w:rsidP="004E52FC">
            <w:pPr>
              <w:numPr>
                <w:ilvl w:val="0"/>
                <w:numId w:val="46"/>
              </w:numPr>
              <w:spacing w:before="120"/>
              <w:jc w:val="both"/>
              <w:rPr>
                <w:rFonts w:ascii="Calibri" w:hAnsi="Calibri"/>
              </w:rPr>
            </w:pPr>
            <w:r w:rsidRPr="00340D14">
              <w:rPr>
                <w:rFonts w:ascii="Calibri" w:hAnsi="Calibri"/>
              </w:rPr>
              <w:t>Inspect trash areas to ensure that waste is properly contained.</w:t>
            </w:r>
          </w:p>
        </w:tc>
      </w:tr>
      <w:tr w:rsidR="00A31503" w:rsidRPr="00340D14" w14:paraId="7ECE7EB4" w14:textId="77777777" w:rsidTr="009A40C6">
        <w:tc>
          <w:tcPr>
            <w:tcW w:w="9576" w:type="dxa"/>
          </w:tcPr>
          <w:p w14:paraId="674C8D1D" w14:textId="77777777" w:rsidR="00A31503" w:rsidRPr="00340D14" w:rsidRDefault="00390725" w:rsidP="004E52FC">
            <w:pPr>
              <w:numPr>
                <w:ilvl w:val="0"/>
                <w:numId w:val="46"/>
              </w:numPr>
              <w:spacing w:before="120"/>
              <w:jc w:val="both"/>
              <w:rPr>
                <w:rFonts w:ascii="Calibri" w:hAnsi="Calibri"/>
              </w:rPr>
            </w:pPr>
            <w:r w:rsidRPr="00340D14">
              <w:rPr>
                <w:rFonts w:ascii="Calibri" w:hAnsi="Calibri"/>
              </w:rPr>
              <w:t>Inspect material storage and staging areas to verify that potential pollutant sources are not exposed to stormwater runoff.</w:t>
            </w:r>
          </w:p>
        </w:tc>
      </w:tr>
      <w:tr w:rsidR="00A31503" w:rsidRPr="00340D14" w14:paraId="6AC3730A" w14:textId="77777777" w:rsidTr="009A40C6">
        <w:tc>
          <w:tcPr>
            <w:tcW w:w="9576" w:type="dxa"/>
          </w:tcPr>
          <w:p w14:paraId="52DFB22E" w14:textId="77777777" w:rsidR="00A31503" w:rsidRPr="00340D14" w:rsidRDefault="00390725" w:rsidP="004E52FC">
            <w:pPr>
              <w:numPr>
                <w:ilvl w:val="0"/>
                <w:numId w:val="46"/>
              </w:numPr>
              <w:spacing w:before="120"/>
              <w:jc w:val="both"/>
              <w:rPr>
                <w:rFonts w:ascii="Calibri" w:hAnsi="Calibri"/>
              </w:rPr>
            </w:pPr>
            <w:r w:rsidRPr="00340D14">
              <w:rPr>
                <w:rFonts w:ascii="Calibri" w:hAnsi="Calibri"/>
              </w:rPr>
              <w:t>Verify that concrete, paint, and stucco washouts are being used properly and are correctly sized for the volume of wash water.</w:t>
            </w:r>
          </w:p>
        </w:tc>
      </w:tr>
      <w:tr w:rsidR="00A31503" w:rsidRPr="00340D14" w14:paraId="7E26A545" w14:textId="77777777" w:rsidTr="009A40C6">
        <w:tc>
          <w:tcPr>
            <w:tcW w:w="9576" w:type="dxa"/>
          </w:tcPr>
          <w:p w14:paraId="672128C9" w14:textId="77777777" w:rsidR="00A31503" w:rsidRPr="00340D14" w:rsidRDefault="00390725" w:rsidP="004E52FC">
            <w:pPr>
              <w:numPr>
                <w:ilvl w:val="0"/>
                <w:numId w:val="46"/>
              </w:numPr>
              <w:spacing w:before="120"/>
              <w:jc w:val="both"/>
              <w:rPr>
                <w:rFonts w:ascii="Calibri" w:hAnsi="Calibri"/>
              </w:rPr>
            </w:pPr>
            <w:r w:rsidRPr="00340D14">
              <w:rPr>
                <w:rFonts w:ascii="Calibri" w:hAnsi="Calibri"/>
              </w:rPr>
              <w:t>Inspect vehicle/equipment fueling and maintenance areas for signs of stormwater pollutant exposure.</w:t>
            </w:r>
          </w:p>
        </w:tc>
      </w:tr>
      <w:tr w:rsidR="00FC62C1" w:rsidRPr="00340D14" w14:paraId="19032C79" w14:textId="77777777" w:rsidTr="007E3808">
        <w:trPr>
          <w:trHeight w:val="441"/>
        </w:trPr>
        <w:tc>
          <w:tcPr>
            <w:tcW w:w="9576" w:type="dxa"/>
          </w:tcPr>
          <w:p w14:paraId="2B9F4ABE" w14:textId="77777777" w:rsidR="00FC62C1" w:rsidRPr="00A427B7" w:rsidRDefault="00FC62C1" w:rsidP="004E52FC">
            <w:pPr>
              <w:numPr>
                <w:ilvl w:val="0"/>
                <w:numId w:val="41"/>
              </w:numPr>
              <w:spacing w:before="120"/>
              <w:jc w:val="both"/>
              <w:rPr>
                <w:rFonts w:ascii="Calibri" w:hAnsi="Calibri"/>
                <w:b/>
              </w:rPr>
            </w:pPr>
            <w:r w:rsidRPr="00A427B7">
              <w:rPr>
                <w:rFonts w:ascii="Calibri" w:hAnsi="Calibri"/>
                <w:b/>
              </w:rPr>
              <w:t xml:space="preserve">Inspect </w:t>
            </w:r>
            <w:r w:rsidR="00C71C91">
              <w:rPr>
                <w:rFonts w:ascii="Calibri" w:hAnsi="Calibri"/>
                <w:b/>
              </w:rPr>
              <w:t>for final stabilization</w:t>
            </w:r>
          </w:p>
        </w:tc>
      </w:tr>
      <w:tr w:rsidR="00FC62C1" w:rsidRPr="00340D14" w14:paraId="5A74E3A3" w14:textId="77777777" w:rsidTr="00810D08">
        <w:tc>
          <w:tcPr>
            <w:tcW w:w="9576" w:type="dxa"/>
          </w:tcPr>
          <w:p w14:paraId="29CDE271" w14:textId="77777777" w:rsidR="00FC62C1" w:rsidRPr="00340D14" w:rsidRDefault="00FC62C1" w:rsidP="004E52FC">
            <w:pPr>
              <w:numPr>
                <w:ilvl w:val="0"/>
                <w:numId w:val="45"/>
              </w:numPr>
              <w:spacing w:before="120"/>
              <w:jc w:val="both"/>
              <w:rPr>
                <w:rFonts w:ascii="Calibri" w:hAnsi="Calibri"/>
              </w:rPr>
            </w:pPr>
            <w:r w:rsidRPr="00340D14">
              <w:rPr>
                <w:rFonts w:ascii="Calibri" w:hAnsi="Calibri"/>
              </w:rPr>
              <w:t>Inspect a</w:t>
            </w:r>
            <w:r w:rsidR="00C71C91">
              <w:rPr>
                <w:rFonts w:ascii="Calibri" w:hAnsi="Calibri"/>
              </w:rPr>
              <w:t xml:space="preserve">ll temporary and permanent </w:t>
            </w:r>
            <w:r w:rsidR="00E67E30">
              <w:rPr>
                <w:rFonts w:ascii="Calibri" w:hAnsi="Calibri"/>
              </w:rPr>
              <w:t>CM</w:t>
            </w:r>
            <w:r w:rsidR="00C71C91">
              <w:rPr>
                <w:rFonts w:ascii="Calibri" w:hAnsi="Calibri"/>
              </w:rPr>
              <w:t xml:space="preserve">s for correct application and installation with the </w:t>
            </w:r>
            <w:r w:rsidR="00E67E30">
              <w:rPr>
                <w:rFonts w:ascii="Calibri" w:hAnsi="Calibri"/>
              </w:rPr>
              <w:t>CM</w:t>
            </w:r>
            <w:r w:rsidR="00C71C91">
              <w:rPr>
                <w:rFonts w:ascii="Calibri" w:hAnsi="Calibri"/>
              </w:rPr>
              <w:t xml:space="preserve"> details.</w:t>
            </w:r>
          </w:p>
        </w:tc>
      </w:tr>
      <w:tr w:rsidR="00FC62C1" w:rsidRPr="00340D14" w14:paraId="31F928CC" w14:textId="77777777" w:rsidTr="00810D08">
        <w:tc>
          <w:tcPr>
            <w:tcW w:w="9576" w:type="dxa"/>
          </w:tcPr>
          <w:p w14:paraId="64459779" w14:textId="77777777" w:rsidR="00667167" w:rsidRDefault="00FC62C1" w:rsidP="00A85568">
            <w:pPr>
              <w:numPr>
                <w:ilvl w:val="0"/>
                <w:numId w:val="45"/>
              </w:numPr>
              <w:spacing w:before="120"/>
              <w:jc w:val="both"/>
              <w:rPr>
                <w:rFonts w:ascii="Calibri" w:hAnsi="Calibri"/>
              </w:rPr>
            </w:pPr>
            <w:r w:rsidRPr="00340D14">
              <w:rPr>
                <w:rFonts w:ascii="Calibri" w:hAnsi="Calibri"/>
              </w:rPr>
              <w:t xml:space="preserve">Remove sediment </w:t>
            </w:r>
            <w:r w:rsidR="006E4398">
              <w:rPr>
                <w:rFonts w:ascii="Calibri" w:hAnsi="Calibri"/>
              </w:rPr>
              <w:t>from the</w:t>
            </w:r>
            <w:r w:rsidR="002F6A63">
              <w:rPr>
                <w:rFonts w:ascii="Calibri" w:hAnsi="Calibri"/>
              </w:rPr>
              <w:t xml:space="preserve"> </w:t>
            </w:r>
            <w:r w:rsidR="006E4398">
              <w:rPr>
                <w:rFonts w:ascii="Calibri" w:hAnsi="Calibri"/>
              </w:rPr>
              <w:t xml:space="preserve">private storm sewer system </w:t>
            </w:r>
            <w:r w:rsidR="002F6A63">
              <w:rPr>
                <w:rFonts w:ascii="Calibri" w:hAnsi="Calibri"/>
              </w:rPr>
              <w:t>-</w:t>
            </w:r>
            <w:r w:rsidR="00810D08">
              <w:rPr>
                <w:rFonts w:ascii="Calibri" w:hAnsi="Calibri"/>
              </w:rPr>
              <w:t xml:space="preserve"> do not jet</w:t>
            </w:r>
            <w:r w:rsidR="00AF150A">
              <w:rPr>
                <w:rFonts w:ascii="Calibri" w:hAnsi="Calibri"/>
              </w:rPr>
              <w:t xml:space="preserve"> pollutants</w:t>
            </w:r>
            <w:r w:rsidR="00810D08">
              <w:rPr>
                <w:rFonts w:ascii="Calibri" w:hAnsi="Calibri"/>
              </w:rPr>
              <w:t xml:space="preserve"> </w:t>
            </w:r>
            <w:r w:rsidR="002F6A63">
              <w:rPr>
                <w:rFonts w:ascii="Calibri" w:hAnsi="Calibri"/>
              </w:rPr>
              <w:t xml:space="preserve">down </w:t>
            </w:r>
            <w:r w:rsidR="00810D08">
              <w:rPr>
                <w:rFonts w:ascii="Calibri" w:hAnsi="Calibri"/>
              </w:rPr>
              <w:t xml:space="preserve">into the </w:t>
            </w:r>
            <w:r w:rsidR="002F6A63">
              <w:rPr>
                <w:rFonts w:ascii="Calibri" w:hAnsi="Calibri"/>
              </w:rPr>
              <w:t>public</w:t>
            </w:r>
            <w:r w:rsidR="00810D08">
              <w:rPr>
                <w:rFonts w:ascii="Calibri" w:hAnsi="Calibri"/>
              </w:rPr>
              <w:t xml:space="preserve"> storm sewer system.</w:t>
            </w:r>
          </w:p>
          <w:p w14:paraId="569B95F0" w14:textId="77777777" w:rsidR="00BE18C0" w:rsidRDefault="00BE18C0" w:rsidP="00BE18C0">
            <w:pPr>
              <w:spacing w:before="120"/>
              <w:jc w:val="both"/>
              <w:rPr>
                <w:rFonts w:ascii="Calibri" w:hAnsi="Calibri"/>
              </w:rPr>
            </w:pPr>
          </w:p>
          <w:p w14:paraId="46430253" w14:textId="77777777" w:rsidR="00BE18C0" w:rsidRDefault="00BE18C0" w:rsidP="00BE18C0">
            <w:pPr>
              <w:spacing w:before="120"/>
              <w:jc w:val="both"/>
              <w:rPr>
                <w:rFonts w:ascii="Calibri" w:hAnsi="Calibri"/>
              </w:rPr>
            </w:pPr>
          </w:p>
          <w:p w14:paraId="52833926" w14:textId="77777777" w:rsidR="00BE18C0" w:rsidRDefault="00BE18C0" w:rsidP="00BE18C0">
            <w:pPr>
              <w:spacing w:before="120"/>
              <w:jc w:val="both"/>
              <w:rPr>
                <w:rFonts w:ascii="Calibri" w:hAnsi="Calibri"/>
              </w:rPr>
            </w:pPr>
          </w:p>
          <w:p w14:paraId="611CBD12" w14:textId="77777777" w:rsidR="00BE18C0" w:rsidRDefault="00BE18C0" w:rsidP="00BE18C0">
            <w:pPr>
              <w:spacing w:before="120"/>
              <w:jc w:val="both"/>
              <w:rPr>
                <w:rFonts w:ascii="Calibri" w:hAnsi="Calibri"/>
              </w:rPr>
            </w:pPr>
          </w:p>
          <w:p w14:paraId="3B741B73" w14:textId="77777777" w:rsidR="00BE18C0" w:rsidRDefault="00BE18C0" w:rsidP="00BE18C0">
            <w:pPr>
              <w:spacing w:before="120"/>
              <w:jc w:val="both"/>
              <w:rPr>
                <w:rFonts w:ascii="Calibri" w:hAnsi="Calibri"/>
              </w:rPr>
            </w:pPr>
          </w:p>
          <w:p w14:paraId="514DD535" w14:textId="35F0839E" w:rsidR="00BE18C0" w:rsidRPr="00A85568" w:rsidRDefault="00BE18C0" w:rsidP="00BE18C0">
            <w:pPr>
              <w:spacing w:before="120"/>
              <w:jc w:val="both"/>
              <w:rPr>
                <w:rFonts w:ascii="Calibri" w:hAnsi="Calibri"/>
              </w:rPr>
            </w:pPr>
          </w:p>
        </w:tc>
      </w:tr>
    </w:tbl>
    <w:p w14:paraId="215A7360" w14:textId="62A272F4" w:rsidR="007F3C34" w:rsidRDefault="00FD21F6" w:rsidP="00CB5F0A">
      <w:pPr>
        <w:pStyle w:val="Heading2"/>
      </w:pPr>
      <w:bookmarkStart w:id="90" w:name="_Toc158630009"/>
      <w:bookmarkStart w:id="91" w:name="_Toc2949933"/>
      <w:bookmarkStart w:id="92" w:name="_Toc168323845"/>
      <w:r>
        <w:lastRenderedPageBreak/>
        <w:t>S</w:t>
      </w:r>
      <w:r w:rsidR="00FD34C3" w:rsidRPr="00E54EC0">
        <w:t xml:space="preserve">ECTION </w:t>
      </w:r>
      <w:r w:rsidR="00D766D4">
        <w:t>7</w:t>
      </w:r>
      <w:r w:rsidR="00567033" w:rsidRPr="00E54EC0">
        <w:t xml:space="preserve">: </w:t>
      </w:r>
      <w:r w:rsidR="00C6075A" w:rsidRPr="00E54EC0">
        <w:t>R</w:t>
      </w:r>
      <w:r w:rsidR="00096AAD" w:rsidRPr="00E54EC0">
        <w:t>ECORDKEEPING</w:t>
      </w:r>
      <w:bookmarkEnd w:id="90"/>
      <w:bookmarkEnd w:id="91"/>
      <w:bookmarkEnd w:id="92"/>
    </w:p>
    <w:p w14:paraId="2608F27C" w14:textId="52E3B753" w:rsidR="00C6075A" w:rsidRDefault="00D766D4" w:rsidP="004D3852">
      <w:pPr>
        <w:pStyle w:val="Heading2"/>
      </w:pPr>
      <w:bookmarkStart w:id="93" w:name="_Toc158630010"/>
      <w:bookmarkStart w:id="94" w:name="_Toc2949934"/>
      <w:bookmarkStart w:id="95" w:name="_Toc168323846"/>
      <w:r>
        <w:t>7</w:t>
      </w:r>
      <w:r w:rsidR="00C6075A" w:rsidRPr="00B00DB4">
        <w:t>.1</w:t>
      </w:r>
      <w:r w:rsidR="00C6075A" w:rsidRPr="00B00DB4">
        <w:tab/>
        <w:t>Recordkeeping</w:t>
      </w:r>
      <w:bookmarkEnd w:id="93"/>
      <w:bookmarkEnd w:id="94"/>
      <w:bookmarkEnd w:id="95"/>
    </w:p>
    <w:p w14:paraId="404B32E6" w14:textId="77777777" w:rsidR="00A4520E" w:rsidRDefault="00D27118" w:rsidP="00196ADC">
      <w:pPr>
        <w:pStyle w:val="BodyText-Append"/>
      </w:pPr>
      <w:r>
        <w:rPr>
          <w:noProof/>
        </w:rPr>
        <mc:AlternateContent>
          <mc:Choice Requires="wps">
            <w:drawing>
              <wp:inline distT="0" distB="0" distL="0" distR="0" wp14:anchorId="0DC5B494" wp14:editId="74AD37FA">
                <wp:extent cx="5943600" cy="758190"/>
                <wp:effectExtent l="11430" t="8890" r="6985" b="10160"/>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666750"/>
                        </a:xfrm>
                        <a:prstGeom prst="rect">
                          <a:avLst/>
                        </a:prstGeom>
                        <a:solidFill>
                          <a:srgbClr val="F5F5F5"/>
                        </a:solidFill>
                        <a:ln w="9525">
                          <a:solidFill>
                            <a:srgbClr val="000000"/>
                          </a:solidFill>
                          <a:miter lim="800000"/>
                          <a:headEnd/>
                          <a:tailEnd/>
                        </a:ln>
                      </wps:spPr>
                      <wps:txbx>
                        <w:txbxContent>
                          <w:p w14:paraId="2FAF9917"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7E90C2FF" w14:textId="77777777" w:rsidR="00D766D4" w:rsidRPr="00BC4FAA" w:rsidRDefault="00D766D4" w:rsidP="00CA329B">
                            <w:pPr>
                              <w:pStyle w:val="Instruc-bullet"/>
                            </w:pPr>
                            <w:r>
                              <w:t>The following section provides a list of records that shall be kept available at your construction site for review, including the length of time those records shall be preserved for.</w:t>
                            </w:r>
                          </w:p>
                        </w:txbxContent>
                      </wps:txbx>
                      <wps:bodyPr rot="0" vert="horz" wrap="square" lIns="91440" tIns="45720" rIns="91440" bIns="45720" anchor="t" anchorCtr="0" upright="1">
                        <a:noAutofit/>
                      </wps:bodyPr>
                    </wps:wsp>
                  </a:graphicData>
                </a:graphic>
              </wp:inline>
            </w:drawing>
          </mc:Choice>
          <mc:Fallback>
            <w:pict>
              <v:shape w14:anchorId="0DC5B494" id="_x0000_s1054" type="#_x0000_t202" style="width:468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" fillcolor="#f5f5f5">
                <v:textbox>
                  <w:txbxContent>
                    <w:p w14:paraId="2FAF9917" w14:textId="77777777" w:rsidR="00D766D4" w:rsidRDefault="00D766D4" w:rsidP="00165F6E">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7E90C2FF" w14:textId="77777777" w:rsidR="00D766D4" w:rsidRPr="00BC4FAA" w:rsidRDefault="00D766D4" w:rsidP="00CA329B">
                      <w:pPr>
                        <w:pStyle w:val="Instruc-bullet"/>
                      </w:pPr>
                      <w:r>
                        <w:t>The following section provides a list of records that shall be kept available at your construction site for review, including the length of time those records shall be preserved for.</w:t>
                      </w:r>
                    </w:p>
                  </w:txbxContent>
                </v:textbox>
                <w10:anchorlock/>
              </v:shape>
            </w:pict>
          </mc:Fallback>
        </mc:AlternateContent>
      </w:r>
    </w:p>
    <w:tbl>
      <w:tblPr>
        <w:tblW w:w="0" w:type="auto"/>
        <w:tblInd w:w="108" w:type="dxa"/>
        <w:tblBorders>
          <w:insideV w:val="single" w:sz="4" w:space="0" w:color="auto"/>
        </w:tblBorders>
        <w:tblLook w:val="01E0" w:firstRow="1" w:lastRow="1" w:firstColumn="1" w:lastColumn="1" w:noHBand="0" w:noVBand="0"/>
      </w:tblPr>
      <w:tblGrid>
        <w:gridCol w:w="9360"/>
      </w:tblGrid>
      <w:tr w:rsidR="00196ADC" w:rsidRPr="00815CF3" w14:paraId="7B3D981A" w14:textId="77777777" w:rsidTr="006251DA">
        <w:tc>
          <w:tcPr>
            <w:tcW w:w="9360" w:type="dxa"/>
          </w:tcPr>
          <w:p w14:paraId="1FEC6FB5" w14:textId="77777777" w:rsidR="00CA329B" w:rsidRPr="00CA329B" w:rsidRDefault="00CA329B" w:rsidP="003A67D3">
            <w:pPr>
              <w:pStyle w:val="Instruc-bullet"/>
              <w:jc w:val="both"/>
              <w:rPr>
                <w:rFonts w:ascii="Calibri" w:hAnsi="Calibri"/>
                <w:sz w:val="24"/>
                <w:szCs w:val="24"/>
              </w:rPr>
            </w:pPr>
            <w:r w:rsidRPr="00CA329B">
              <w:rPr>
                <w:rFonts w:ascii="Calibri" w:hAnsi="Calibri"/>
                <w:sz w:val="24"/>
                <w:szCs w:val="24"/>
              </w:rPr>
              <w:t>The following records shall be available at the construction</w:t>
            </w:r>
            <w:r w:rsidR="00567127">
              <w:rPr>
                <w:rFonts w:ascii="Calibri" w:hAnsi="Calibri"/>
                <w:sz w:val="24"/>
                <w:szCs w:val="24"/>
              </w:rPr>
              <w:t xml:space="preserve"> site</w:t>
            </w:r>
            <w:r>
              <w:rPr>
                <w:rFonts w:ascii="Calibri" w:hAnsi="Calibri"/>
                <w:sz w:val="24"/>
                <w:szCs w:val="24"/>
              </w:rPr>
              <w:t xml:space="preserve">, </w:t>
            </w:r>
            <w:r w:rsidRPr="00CA329B">
              <w:rPr>
                <w:rFonts w:ascii="Calibri" w:hAnsi="Calibri"/>
                <w:sz w:val="24"/>
                <w:szCs w:val="24"/>
              </w:rPr>
              <w:t>or be on</w:t>
            </w:r>
            <w:r w:rsidR="00567127">
              <w:rPr>
                <w:rFonts w:ascii="Calibri" w:hAnsi="Calibri"/>
                <w:sz w:val="24"/>
                <w:szCs w:val="24"/>
              </w:rPr>
              <w:t>-</w:t>
            </w:r>
            <w:r w:rsidRPr="00CA329B">
              <w:rPr>
                <w:rFonts w:ascii="Calibri" w:hAnsi="Calibri"/>
                <w:sz w:val="24"/>
                <w:szCs w:val="24"/>
              </w:rPr>
              <w:t>site when constr</w:t>
            </w:r>
            <w:r w:rsidR="00567127">
              <w:rPr>
                <w:rFonts w:ascii="Calibri" w:hAnsi="Calibri"/>
                <w:sz w:val="24"/>
                <w:szCs w:val="24"/>
              </w:rPr>
              <w:t>uction activities are occurring:</w:t>
            </w:r>
          </w:p>
          <w:p w14:paraId="4C86378A" w14:textId="77777777" w:rsidR="00CA329B" w:rsidRDefault="00CA329B" w:rsidP="003A67D3">
            <w:pPr>
              <w:pStyle w:val="Instruc-bullet"/>
              <w:numPr>
                <w:ilvl w:val="1"/>
                <w:numId w:val="47"/>
              </w:numPr>
              <w:jc w:val="both"/>
              <w:rPr>
                <w:rFonts w:ascii="Calibri" w:hAnsi="Calibri"/>
                <w:sz w:val="24"/>
                <w:szCs w:val="24"/>
              </w:rPr>
            </w:pPr>
            <w:r w:rsidRPr="00CA329B">
              <w:rPr>
                <w:rFonts w:ascii="Calibri" w:hAnsi="Calibri"/>
                <w:sz w:val="24"/>
                <w:szCs w:val="24"/>
              </w:rPr>
              <w:t xml:space="preserve">An updated </w:t>
            </w:r>
            <w:r w:rsidR="00936B7E">
              <w:rPr>
                <w:rFonts w:ascii="Calibri" w:hAnsi="Calibri"/>
                <w:sz w:val="24"/>
                <w:szCs w:val="24"/>
              </w:rPr>
              <w:t>SWMP</w:t>
            </w:r>
            <w:r w:rsidRPr="00CA329B">
              <w:rPr>
                <w:rFonts w:ascii="Calibri" w:hAnsi="Calibri"/>
                <w:sz w:val="24"/>
                <w:szCs w:val="24"/>
              </w:rPr>
              <w:t xml:space="preserve">, </w:t>
            </w:r>
            <w:r w:rsidR="00B54195">
              <w:rPr>
                <w:rFonts w:ascii="Calibri" w:hAnsi="Calibri"/>
                <w:sz w:val="24"/>
                <w:szCs w:val="24"/>
              </w:rPr>
              <w:t>reflecting current</w:t>
            </w:r>
            <w:r w:rsidRPr="00CA329B">
              <w:rPr>
                <w:rFonts w:ascii="Calibri" w:hAnsi="Calibri"/>
                <w:sz w:val="24"/>
                <w:szCs w:val="24"/>
              </w:rPr>
              <w:t xml:space="preserve"> conditions and CMs.</w:t>
            </w:r>
          </w:p>
          <w:p w14:paraId="540D793B" w14:textId="77777777" w:rsidR="00B54195" w:rsidRPr="00CA329B" w:rsidRDefault="00B54195" w:rsidP="003A67D3">
            <w:pPr>
              <w:pStyle w:val="Instruc-bullet"/>
              <w:numPr>
                <w:ilvl w:val="1"/>
                <w:numId w:val="47"/>
              </w:numPr>
              <w:jc w:val="both"/>
              <w:rPr>
                <w:rFonts w:ascii="Calibri" w:hAnsi="Calibri"/>
                <w:sz w:val="24"/>
                <w:szCs w:val="24"/>
              </w:rPr>
            </w:pPr>
            <w:r>
              <w:rPr>
                <w:rFonts w:ascii="Calibri" w:hAnsi="Calibri"/>
                <w:sz w:val="24"/>
                <w:szCs w:val="24"/>
              </w:rPr>
              <w:t>K</w:t>
            </w:r>
            <w:r w:rsidR="003A67D3">
              <w:rPr>
                <w:rFonts w:ascii="Calibri" w:hAnsi="Calibri"/>
                <w:sz w:val="24"/>
                <w:szCs w:val="24"/>
              </w:rPr>
              <w:t xml:space="preserve">eep </w:t>
            </w:r>
            <w:r w:rsidRPr="00B54195">
              <w:rPr>
                <w:rFonts w:ascii="Calibri" w:hAnsi="Calibri"/>
                <w:sz w:val="24"/>
                <w:szCs w:val="24"/>
              </w:rPr>
              <w:t xml:space="preserve">record of </w:t>
            </w:r>
            <w:r w:rsidR="00936B7E">
              <w:rPr>
                <w:rFonts w:ascii="Calibri" w:hAnsi="Calibri"/>
                <w:sz w:val="24"/>
                <w:szCs w:val="24"/>
              </w:rPr>
              <w:t>SWMP</w:t>
            </w:r>
            <w:r w:rsidR="009765C9">
              <w:rPr>
                <w:rFonts w:ascii="Calibri" w:hAnsi="Calibri"/>
                <w:sz w:val="24"/>
                <w:szCs w:val="24"/>
              </w:rPr>
              <w:t>/EC Plan</w:t>
            </w:r>
            <w:r w:rsidRPr="00B54195">
              <w:rPr>
                <w:rFonts w:ascii="Calibri" w:hAnsi="Calibri"/>
                <w:sz w:val="24"/>
                <w:szCs w:val="24"/>
              </w:rPr>
              <w:t xml:space="preserve"> changes made </w:t>
            </w:r>
            <w:r w:rsidR="009765C9">
              <w:rPr>
                <w:rFonts w:ascii="Calibri" w:hAnsi="Calibri"/>
                <w:sz w:val="24"/>
                <w:szCs w:val="24"/>
              </w:rPr>
              <w:t>including</w:t>
            </w:r>
            <w:r w:rsidRPr="00B54195">
              <w:rPr>
                <w:rFonts w:ascii="Calibri" w:hAnsi="Calibri"/>
                <w:sz w:val="24"/>
                <w:szCs w:val="24"/>
              </w:rPr>
              <w:t xml:space="preserve"> the date and identification of the changes</w:t>
            </w:r>
            <w:r w:rsidR="009765C9">
              <w:rPr>
                <w:rFonts w:ascii="Calibri" w:hAnsi="Calibri"/>
                <w:sz w:val="24"/>
                <w:szCs w:val="24"/>
              </w:rPr>
              <w:t xml:space="preserve"> (*).</w:t>
            </w:r>
          </w:p>
          <w:p w14:paraId="23F0ACF1" w14:textId="54711E2B" w:rsidR="00CA329B" w:rsidRDefault="00CA329B" w:rsidP="007329CC">
            <w:pPr>
              <w:pStyle w:val="Instruc-bullet"/>
              <w:numPr>
                <w:ilvl w:val="1"/>
                <w:numId w:val="47"/>
              </w:numPr>
              <w:rPr>
                <w:rFonts w:ascii="Calibri" w:hAnsi="Calibri"/>
                <w:sz w:val="24"/>
                <w:szCs w:val="24"/>
              </w:rPr>
            </w:pPr>
            <w:r w:rsidRPr="00CA329B">
              <w:rPr>
                <w:rFonts w:ascii="Calibri" w:hAnsi="Calibri"/>
                <w:sz w:val="24"/>
                <w:szCs w:val="24"/>
              </w:rPr>
              <w:t>Completed</w:t>
            </w:r>
            <w:r w:rsidR="007329CC">
              <w:rPr>
                <w:rFonts w:ascii="Calibri" w:hAnsi="Calibri"/>
                <w:sz w:val="24"/>
                <w:szCs w:val="24"/>
              </w:rPr>
              <w:t xml:space="preserve"> inspection reports, can be placed or electronically stored and the location referenced </w:t>
            </w:r>
            <w:r w:rsidRPr="00CA329B">
              <w:rPr>
                <w:rFonts w:ascii="Calibri" w:hAnsi="Calibri"/>
                <w:sz w:val="24"/>
                <w:szCs w:val="24"/>
              </w:rPr>
              <w:t xml:space="preserve">in </w:t>
            </w:r>
            <w:r w:rsidR="00CF47D1">
              <w:rPr>
                <w:rFonts w:ascii="Calibri" w:hAnsi="Calibri"/>
                <w:b/>
                <w:sz w:val="24"/>
                <w:szCs w:val="24"/>
              </w:rPr>
              <w:t xml:space="preserve">Appendix </w:t>
            </w:r>
            <w:r w:rsidR="00625B6B">
              <w:rPr>
                <w:rFonts w:ascii="Calibri" w:hAnsi="Calibri"/>
                <w:b/>
                <w:sz w:val="24"/>
                <w:szCs w:val="24"/>
              </w:rPr>
              <w:t>7</w:t>
            </w:r>
          </w:p>
          <w:p w14:paraId="63277197" w14:textId="77777777" w:rsidR="003A1AC8" w:rsidRPr="00FA2819" w:rsidRDefault="00567127" w:rsidP="00936B7E">
            <w:pPr>
              <w:pStyle w:val="Instruc-bullet"/>
              <w:numPr>
                <w:ilvl w:val="1"/>
                <w:numId w:val="47"/>
              </w:numPr>
              <w:rPr>
                <w:rFonts w:ascii="Calibri" w:hAnsi="Calibri"/>
                <w:sz w:val="24"/>
                <w:szCs w:val="24"/>
              </w:rPr>
            </w:pPr>
            <w:r>
              <w:rPr>
                <w:rFonts w:ascii="Calibri" w:hAnsi="Calibri"/>
                <w:sz w:val="24"/>
                <w:szCs w:val="24"/>
              </w:rPr>
              <w:t>Any document or plan incorporated by reference to the SWMP.</w:t>
            </w:r>
          </w:p>
        </w:tc>
      </w:tr>
      <w:tr w:rsidR="003A1AC8" w:rsidRPr="00815CF3" w14:paraId="145D17C4" w14:textId="77777777" w:rsidTr="006251DA">
        <w:tc>
          <w:tcPr>
            <w:tcW w:w="9360" w:type="dxa"/>
          </w:tcPr>
          <w:p w14:paraId="05010D04" w14:textId="77777777" w:rsidR="003A1AC8" w:rsidRPr="003F5F85" w:rsidRDefault="003A1AC8" w:rsidP="003A1AC8">
            <w:pPr>
              <w:pStyle w:val="EntryFiledText"/>
              <w:spacing w:before="0" w:after="0"/>
              <w:rPr>
                <w:rStyle w:val="FORMwspaceChar"/>
                <w:rFonts w:ascii="Calibri" w:hAnsi="Calibri"/>
              </w:rPr>
            </w:pPr>
          </w:p>
        </w:tc>
      </w:tr>
    </w:tbl>
    <w:p w14:paraId="52656E5A" w14:textId="77777777" w:rsidR="007321CE" w:rsidRPr="009765C9" w:rsidRDefault="007321CE" w:rsidP="003A67D3">
      <w:pPr>
        <w:pStyle w:val="Default"/>
        <w:jc w:val="both"/>
        <w:rPr>
          <w:rFonts w:ascii="Calibri" w:hAnsi="Calibri"/>
          <w:color w:val="auto"/>
        </w:rPr>
      </w:pPr>
      <w:r>
        <w:rPr>
          <w:rFonts w:ascii="Calibri" w:hAnsi="Calibri"/>
          <w:color w:val="auto"/>
        </w:rPr>
        <w:t xml:space="preserve">(*) </w:t>
      </w:r>
      <w:r w:rsidRPr="009765C9">
        <w:rPr>
          <w:rFonts w:ascii="Calibri" w:hAnsi="Calibri"/>
          <w:color w:val="auto"/>
        </w:rPr>
        <w:t>The SWMP must be amended when the following occurs:</w:t>
      </w:r>
    </w:p>
    <w:p w14:paraId="18475CB9" w14:textId="77777777" w:rsidR="007321CE" w:rsidRPr="009765C9" w:rsidRDefault="007321CE" w:rsidP="003A67D3">
      <w:pPr>
        <w:pStyle w:val="Default"/>
        <w:numPr>
          <w:ilvl w:val="0"/>
          <w:numId w:val="82"/>
        </w:numPr>
        <w:jc w:val="both"/>
        <w:rPr>
          <w:rFonts w:ascii="Calibri" w:hAnsi="Calibri"/>
          <w:color w:val="auto"/>
        </w:rPr>
      </w:pPr>
      <w:r w:rsidRPr="009765C9">
        <w:rPr>
          <w:rFonts w:ascii="Calibri" w:hAnsi="Calibri"/>
          <w:color w:val="auto"/>
        </w:rPr>
        <w:t xml:space="preserve">A change in design, construction, operation, or maintenance of the site requiring implementation of new or revised control measures; </w:t>
      </w:r>
    </w:p>
    <w:p w14:paraId="04BCD983" w14:textId="77777777" w:rsidR="007321CE" w:rsidRPr="009765C9" w:rsidRDefault="007321CE" w:rsidP="003A67D3">
      <w:pPr>
        <w:pStyle w:val="Default"/>
        <w:numPr>
          <w:ilvl w:val="0"/>
          <w:numId w:val="82"/>
        </w:numPr>
        <w:jc w:val="both"/>
        <w:rPr>
          <w:rFonts w:ascii="Calibri" w:hAnsi="Calibri"/>
          <w:color w:val="auto"/>
        </w:rPr>
      </w:pPr>
      <w:r w:rsidRPr="009765C9">
        <w:rPr>
          <w:rFonts w:ascii="Calibri" w:hAnsi="Calibri"/>
          <w:color w:val="auto"/>
        </w:rPr>
        <w:t xml:space="preserve">The SWMP proves ineffective in controlling pollutants in stormwater runoff in compliance with the permit conditions; </w:t>
      </w:r>
    </w:p>
    <w:p w14:paraId="5BF121D2" w14:textId="77777777" w:rsidR="007321CE" w:rsidRPr="009765C9" w:rsidRDefault="007321CE" w:rsidP="003A67D3">
      <w:pPr>
        <w:pStyle w:val="Default"/>
        <w:numPr>
          <w:ilvl w:val="0"/>
          <w:numId w:val="82"/>
        </w:numPr>
        <w:jc w:val="both"/>
        <w:rPr>
          <w:rFonts w:ascii="Calibri" w:hAnsi="Calibri"/>
          <w:color w:val="auto"/>
        </w:rPr>
      </w:pPr>
      <w:r w:rsidRPr="009765C9">
        <w:rPr>
          <w:rFonts w:ascii="Calibri" w:hAnsi="Calibri"/>
          <w:color w:val="auto"/>
        </w:rPr>
        <w:t>Control measures identified in the SWMP are no longer</w:t>
      </w:r>
      <w:r>
        <w:rPr>
          <w:rFonts w:ascii="Calibri" w:hAnsi="Calibri"/>
          <w:color w:val="auto"/>
        </w:rPr>
        <w:t xml:space="preserve"> necessary and are removed; and</w:t>
      </w:r>
    </w:p>
    <w:p w14:paraId="4CAB6E13" w14:textId="77777777" w:rsidR="007321CE" w:rsidRPr="009765C9" w:rsidRDefault="007321CE" w:rsidP="003A67D3">
      <w:pPr>
        <w:pStyle w:val="Default"/>
        <w:numPr>
          <w:ilvl w:val="0"/>
          <w:numId w:val="82"/>
        </w:numPr>
        <w:jc w:val="both"/>
        <w:rPr>
          <w:rFonts w:ascii="Calibri" w:hAnsi="Calibri"/>
          <w:color w:val="auto"/>
        </w:rPr>
      </w:pPr>
      <w:r w:rsidRPr="009765C9">
        <w:rPr>
          <w:rFonts w:ascii="Calibri" w:hAnsi="Calibri"/>
          <w:color w:val="auto"/>
        </w:rPr>
        <w:t xml:space="preserve">Corrective actions are taken onsite that </w:t>
      </w:r>
      <w:r w:rsidR="009A5A28">
        <w:rPr>
          <w:rFonts w:ascii="Calibri" w:hAnsi="Calibri"/>
          <w:color w:val="auto"/>
        </w:rPr>
        <w:t>result in a change to the SWMP.</w:t>
      </w:r>
    </w:p>
    <w:p w14:paraId="67AAA13F" w14:textId="77777777" w:rsidR="00727DDF" w:rsidRDefault="00727DDF" w:rsidP="003A67D3">
      <w:pPr>
        <w:jc w:val="both"/>
        <w:rPr>
          <w:rFonts w:ascii="Calibri" w:hAnsi="Calibri"/>
        </w:rPr>
      </w:pPr>
    </w:p>
    <w:p w14:paraId="17F8DFA1" w14:textId="77777777" w:rsidR="00727DDF" w:rsidRDefault="00727DDF" w:rsidP="003A67D3">
      <w:pPr>
        <w:jc w:val="both"/>
        <w:rPr>
          <w:rFonts w:ascii="Calibri" w:hAnsi="Calibri"/>
        </w:rPr>
      </w:pPr>
      <w:r>
        <w:rPr>
          <w:rFonts w:ascii="Calibri" w:hAnsi="Calibri"/>
        </w:rPr>
        <w:t xml:space="preserve">A </w:t>
      </w:r>
      <w:r w:rsidRPr="00727DDF">
        <w:rPr>
          <w:rFonts w:ascii="Calibri" w:hAnsi="Calibri"/>
        </w:rPr>
        <w:t>notati</w:t>
      </w:r>
      <w:r w:rsidR="00936B7E">
        <w:rPr>
          <w:rFonts w:ascii="Calibri" w:hAnsi="Calibri"/>
        </w:rPr>
        <w:t xml:space="preserve">on must be included in the </w:t>
      </w:r>
      <w:r w:rsidRPr="00727DDF">
        <w:rPr>
          <w:rFonts w:ascii="Calibri" w:hAnsi="Calibri"/>
        </w:rPr>
        <w:t>SWMP to identify the date of the site change, the control measure removed, or modified, the location(s) of those control measures, and any changes to the control measure(s). The permittee must ensure the site changes a</w:t>
      </w:r>
      <w:r w:rsidR="00936B7E">
        <w:rPr>
          <w:rFonts w:ascii="Calibri" w:hAnsi="Calibri"/>
        </w:rPr>
        <w:t xml:space="preserve">re reflected in the </w:t>
      </w:r>
      <w:r w:rsidRPr="00727DDF">
        <w:rPr>
          <w:rFonts w:ascii="Calibri" w:hAnsi="Calibri"/>
        </w:rPr>
        <w:t>SWMP. The permittee is non-compliant</w:t>
      </w:r>
      <w:r w:rsidR="00936B7E">
        <w:rPr>
          <w:rFonts w:ascii="Calibri" w:hAnsi="Calibri"/>
        </w:rPr>
        <w:t xml:space="preserve"> with the permit until the </w:t>
      </w:r>
      <w:r w:rsidRPr="00727DDF">
        <w:rPr>
          <w:rFonts w:ascii="Calibri" w:hAnsi="Calibri"/>
        </w:rPr>
        <w:t>SWMP revisions have been mad</w:t>
      </w:r>
      <w:r>
        <w:rPr>
          <w:rFonts w:ascii="Calibri" w:hAnsi="Calibri"/>
        </w:rPr>
        <w:t>e</w:t>
      </w:r>
    </w:p>
    <w:p w14:paraId="41A7F2FD" w14:textId="77777777" w:rsidR="009A5A28" w:rsidRDefault="009A5A28" w:rsidP="003A67D3">
      <w:pPr>
        <w:jc w:val="both"/>
        <w:rPr>
          <w:rFonts w:ascii="Calibri" w:hAnsi="Calibri"/>
        </w:rPr>
      </w:pPr>
    </w:p>
    <w:p w14:paraId="6321A308" w14:textId="77777777" w:rsidR="001931E4" w:rsidRDefault="001931E4" w:rsidP="003A67D3">
      <w:pPr>
        <w:jc w:val="both"/>
        <w:rPr>
          <w:rFonts w:ascii="Calibri" w:hAnsi="Calibri"/>
        </w:rPr>
      </w:pPr>
      <w:r w:rsidRPr="001931E4">
        <w:rPr>
          <w:rFonts w:ascii="Calibri" w:hAnsi="Calibri"/>
        </w:rPr>
        <w:t>SWMP documentation required under this permit are considered reports that must be available to the public under Section 308(b) of the CWA and Section 61.5(4) of the CDPS regulations. The permittee must make plans available to members of the public upon request. However, the permittee may claim any portion of a SWMP as confidential in accordance with 40 CFR Part</w:t>
      </w:r>
      <w:r>
        <w:rPr>
          <w:rFonts w:ascii="Calibri" w:hAnsi="Calibri"/>
        </w:rPr>
        <w:t xml:space="preserve"> 2.</w:t>
      </w:r>
    </w:p>
    <w:p w14:paraId="1C7862EB" w14:textId="77777777" w:rsidR="009A5A28" w:rsidRDefault="009A5A28" w:rsidP="001931E4">
      <w:pPr>
        <w:rPr>
          <w:rFonts w:ascii="Calibri" w:hAnsi="Calibri"/>
        </w:rPr>
      </w:pPr>
    </w:p>
    <w:p w14:paraId="7332D35A" w14:textId="5E4EC746" w:rsidR="001931E4" w:rsidRDefault="001931E4">
      <w:pPr>
        <w:rPr>
          <w:rFonts w:ascii="Calibri" w:hAnsi="Calibri"/>
        </w:rPr>
      </w:pPr>
      <w:r w:rsidRPr="00EB4A42">
        <w:rPr>
          <w:rFonts w:ascii="Calibri" w:hAnsi="Calibri"/>
        </w:rPr>
        <w:t xml:space="preserve">Records will be retained for a minimum period of at least 3 years </w:t>
      </w:r>
      <w:r w:rsidRPr="00CA329B">
        <w:rPr>
          <w:rFonts w:ascii="Calibri" w:hAnsi="Calibri"/>
          <w:u w:val="single"/>
        </w:rPr>
        <w:t>after</w:t>
      </w:r>
      <w:r w:rsidRPr="00EB4A42">
        <w:rPr>
          <w:rFonts w:ascii="Calibri" w:hAnsi="Calibri"/>
        </w:rPr>
        <w:t xml:space="preserve"> the CDPHE permit is terminated</w:t>
      </w:r>
      <w:r w:rsidR="003A67D3">
        <w:rPr>
          <w:rFonts w:ascii="Calibri" w:hAnsi="Calibri"/>
        </w:rPr>
        <w:t>.</w:t>
      </w:r>
    </w:p>
    <w:p w14:paraId="612C6992" w14:textId="77777777" w:rsidR="00D766D4" w:rsidRDefault="00D766D4">
      <w:pPr>
        <w:rPr>
          <w:rFonts w:ascii="Arial Narrow" w:hAnsi="Arial Narrow" w:cs="Arial"/>
          <w:b/>
          <w:bCs/>
          <w:kern w:val="32"/>
          <w:sz w:val="36"/>
          <w:szCs w:val="36"/>
        </w:rPr>
      </w:pPr>
      <w:bookmarkStart w:id="96" w:name="_ESCP/SWMP_documentation_required"/>
      <w:bookmarkStart w:id="97" w:name="_Toc158630014"/>
      <w:bookmarkStart w:id="98" w:name="_Toc1646389"/>
      <w:bookmarkStart w:id="99" w:name="_Toc2949941"/>
      <w:bookmarkEnd w:id="96"/>
      <w:r>
        <w:br w:type="page"/>
      </w:r>
    </w:p>
    <w:p w14:paraId="395EA764" w14:textId="183916CD" w:rsidR="007F3C34" w:rsidRDefault="00936B7E" w:rsidP="004B2C68">
      <w:pPr>
        <w:pStyle w:val="Heading1"/>
      </w:pPr>
      <w:bookmarkStart w:id="100" w:name="_Toc168323847"/>
      <w:r>
        <w:lastRenderedPageBreak/>
        <w:t>SWMP</w:t>
      </w:r>
      <w:r w:rsidR="006660A5" w:rsidRPr="0044348F">
        <w:t xml:space="preserve"> APPENDICES</w:t>
      </w:r>
      <w:bookmarkEnd w:id="97"/>
      <w:bookmarkEnd w:id="98"/>
      <w:bookmarkEnd w:id="99"/>
      <w:bookmarkEnd w:id="100"/>
    </w:p>
    <w:p w14:paraId="7F486FDB" w14:textId="77777777" w:rsidR="008734C1" w:rsidRPr="00A557D4" w:rsidRDefault="006660A5" w:rsidP="00192C69">
      <w:pPr>
        <w:pStyle w:val="BodyText-Append"/>
        <w:rPr>
          <w:rFonts w:ascii="Calibri" w:hAnsi="Calibri"/>
          <w:sz w:val="22"/>
          <w:szCs w:val="22"/>
        </w:rPr>
      </w:pPr>
      <w:r w:rsidRPr="00A557D4">
        <w:rPr>
          <w:rFonts w:ascii="Calibri" w:hAnsi="Calibri"/>
          <w:sz w:val="22"/>
          <w:szCs w:val="22"/>
        </w:rPr>
        <w:t xml:space="preserve">Attach the following </w:t>
      </w:r>
      <w:r w:rsidR="00E22ED2" w:rsidRPr="00A557D4">
        <w:rPr>
          <w:rFonts w:ascii="Calibri" w:hAnsi="Calibri"/>
          <w:sz w:val="22"/>
          <w:szCs w:val="22"/>
        </w:rPr>
        <w:t>documentation</w:t>
      </w:r>
      <w:r w:rsidRPr="00A557D4">
        <w:rPr>
          <w:rFonts w:ascii="Calibri" w:hAnsi="Calibri"/>
          <w:sz w:val="22"/>
          <w:szCs w:val="22"/>
        </w:rPr>
        <w:t>:</w:t>
      </w:r>
    </w:p>
    <w:tbl>
      <w:tblPr>
        <w:tblW w:w="9630" w:type="dxa"/>
        <w:tblInd w:w="630" w:type="dxa"/>
        <w:tblLook w:val="04A0" w:firstRow="1" w:lastRow="0" w:firstColumn="1" w:lastColumn="0" w:noHBand="0" w:noVBand="1"/>
      </w:tblPr>
      <w:tblGrid>
        <w:gridCol w:w="7380"/>
        <w:gridCol w:w="2250"/>
      </w:tblGrid>
      <w:tr w:rsidR="00C107A0" w14:paraId="7818DA78" w14:textId="77777777" w:rsidTr="0091673F">
        <w:tc>
          <w:tcPr>
            <w:tcW w:w="7380" w:type="dxa"/>
          </w:tcPr>
          <w:p w14:paraId="18F81E2C" w14:textId="77777777" w:rsidR="00C107A0" w:rsidRDefault="00C107A0" w:rsidP="00C107A0">
            <w:pPr>
              <w:spacing w:after="240"/>
              <w:jc w:val="both"/>
              <w:rPr>
                <w:rFonts w:ascii="Arial" w:hAnsi="Arial" w:cs="Arial"/>
                <w:b/>
                <w:i/>
                <w:sz w:val="20"/>
                <w:szCs w:val="20"/>
              </w:rPr>
            </w:pPr>
            <w:bookmarkStart w:id="101" w:name="_Toc158630015"/>
            <w:r w:rsidRPr="003460E3">
              <w:rPr>
                <w:rFonts w:ascii="Arial" w:hAnsi="Arial" w:cs="Arial"/>
                <w:b/>
                <w:i/>
                <w:sz w:val="20"/>
                <w:szCs w:val="20"/>
              </w:rPr>
              <w:t>Appendix 1</w:t>
            </w:r>
            <w:r>
              <w:rPr>
                <w:rFonts w:ascii="Arial" w:hAnsi="Arial" w:cs="Arial"/>
                <w:b/>
                <w:i/>
                <w:sz w:val="20"/>
                <w:szCs w:val="20"/>
              </w:rPr>
              <w:t xml:space="preserve"> -</w:t>
            </w:r>
            <w:r w:rsidRPr="003460E3">
              <w:rPr>
                <w:rFonts w:ascii="Arial" w:hAnsi="Arial" w:cs="Arial"/>
                <w:b/>
                <w:i/>
                <w:sz w:val="20"/>
                <w:szCs w:val="20"/>
              </w:rPr>
              <w:t xml:space="preserve"> Project Vicinity Map </w:t>
            </w:r>
            <w:r>
              <w:rPr>
                <w:rFonts w:ascii="Arial" w:hAnsi="Arial" w:cs="Arial"/>
                <w:b/>
                <w:i/>
                <w:sz w:val="20"/>
                <w:szCs w:val="20"/>
              </w:rPr>
              <w:tab/>
            </w:r>
          </w:p>
        </w:tc>
        <w:tc>
          <w:tcPr>
            <w:tcW w:w="2250" w:type="dxa"/>
          </w:tcPr>
          <w:p w14:paraId="01AA29F9" w14:textId="77777777" w:rsidR="00C107A0" w:rsidRDefault="00C107A0" w:rsidP="00C107A0">
            <w:pPr>
              <w:spacing w:after="240"/>
              <w:jc w:val="both"/>
              <w:rPr>
                <w:rFonts w:ascii="Arial" w:hAnsi="Arial" w:cs="Arial"/>
                <w:b/>
                <w:i/>
                <w:sz w:val="20"/>
                <w:szCs w:val="20"/>
              </w:rPr>
            </w:pPr>
            <w:r w:rsidRPr="003460E3">
              <w:rPr>
                <w:rFonts w:ascii="Arial" w:hAnsi="Arial" w:cs="Arial"/>
                <w:b/>
                <w:i/>
                <w:sz w:val="20"/>
                <w:szCs w:val="20"/>
              </w:rPr>
              <w:t>(</w:t>
            </w:r>
            <w:r>
              <w:rPr>
                <w:rFonts w:ascii="Arial" w:hAnsi="Arial" w:cs="Arial"/>
                <w:b/>
                <w:i/>
                <w:sz w:val="20"/>
                <w:szCs w:val="20"/>
              </w:rPr>
              <w:t xml:space="preserve">Section </w:t>
            </w:r>
            <w:r w:rsidRPr="003460E3">
              <w:rPr>
                <w:rFonts w:ascii="Arial" w:hAnsi="Arial" w:cs="Arial"/>
                <w:b/>
                <w:i/>
                <w:sz w:val="20"/>
                <w:szCs w:val="20"/>
              </w:rPr>
              <w:t>1.1)</w:t>
            </w:r>
          </w:p>
        </w:tc>
      </w:tr>
      <w:tr w:rsidR="00C107A0" w14:paraId="5AD6952A" w14:textId="77777777" w:rsidTr="0091673F">
        <w:tc>
          <w:tcPr>
            <w:tcW w:w="7380" w:type="dxa"/>
          </w:tcPr>
          <w:p w14:paraId="6C822374" w14:textId="493C2715" w:rsidR="00C107A0" w:rsidRDefault="00C107A0" w:rsidP="00FB2CA7">
            <w:pPr>
              <w:spacing w:after="240"/>
              <w:jc w:val="both"/>
              <w:rPr>
                <w:rFonts w:ascii="Arial" w:hAnsi="Arial" w:cs="Arial"/>
                <w:b/>
                <w:i/>
                <w:sz w:val="20"/>
                <w:szCs w:val="20"/>
              </w:rPr>
            </w:pPr>
            <w:r w:rsidRPr="003460E3">
              <w:rPr>
                <w:rFonts w:ascii="Arial" w:hAnsi="Arial" w:cs="Arial"/>
                <w:b/>
                <w:i/>
                <w:sz w:val="20"/>
                <w:szCs w:val="20"/>
              </w:rPr>
              <w:t xml:space="preserve">Appendix 2 </w:t>
            </w:r>
            <w:r>
              <w:rPr>
                <w:rFonts w:ascii="Arial" w:hAnsi="Arial" w:cs="Arial"/>
                <w:b/>
                <w:i/>
                <w:sz w:val="20"/>
                <w:szCs w:val="20"/>
              </w:rPr>
              <w:t>-</w:t>
            </w:r>
            <w:r w:rsidRPr="003460E3">
              <w:rPr>
                <w:rFonts w:ascii="Arial" w:hAnsi="Arial" w:cs="Arial"/>
                <w:b/>
                <w:i/>
                <w:sz w:val="20"/>
                <w:szCs w:val="20"/>
              </w:rPr>
              <w:t xml:space="preserve"> State CDPS Stormwater Constructio</w:t>
            </w:r>
            <w:r>
              <w:rPr>
                <w:rFonts w:ascii="Arial" w:hAnsi="Arial" w:cs="Arial"/>
                <w:b/>
                <w:i/>
                <w:sz w:val="20"/>
                <w:szCs w:val="20"/>
              </w:rPr>
              <w:t xml:space="preserve">n Permit </w:t>
            </w:r>
            <w:r w:rsidR="00FB2CA7">
              <w:rPr>
                <w:rFonts w:ascii="Arial" w:hAnsi="Arial" w:cs="Arial"/>
                <w:b/>
                <w:i/>
                <w:sz w:val="20"/>
                <w:szCs w:val="20"/>
              </w:rPr>
              <w:t>and Additional Permits (if applicable)</w:t>
            </w:r>
          </w:p>
        </w:tc>
        <w:tc>
          <w:tcPr>
            <w:tcW w:w="2250" w:type="dxa"/>
          </w:tcPr>
          <w:p w14:paraId="57971A3E" w14:textId="77777777" w:rsidR="00C107A0" w:rsidRDefault="00C107A0" w:rsidP="00C107A0">
            <w:pPr>
              <w:spacing w:after="240"/>
              <w:jc w:val="both"/>
              <w:rPr>
                <w:rFonts w:ascii="Arial" w:hAnsi="Arial" w:cs="Arial"/>
                <w:b/>
                <w:i/>
                <w:sz w:val="20"/>
                <w:szCs w:val="20"/>
              </w:rPr>
            </w:pPr>
            <w:r w:rsidRPr="003460E3">
              <w:rPr>
                <w:rFonts w:ascii="Arial" w:hAnsi="Arial" w:cs="Arial"/>
                <w:b/>
                <w:i/>
                <w:sz w:val="20"/>
                <w:szCs w:val="20"/>
              </w:rPr>
              <w:t>(</w:t>
            </w:r>
            <w:r>
              <w:rPr>
                <w:rFonts w:ascii="Arial" w:hAnsi="Arial" w:cs="Arial"/>
                <w:b/>
                <w:i/>
                <w:sz w:val="20"/>
                <w:szCs w:val="20"/>
              </w:rPr>
              <w:t xml:space="preserve">Section </w:t>
            </w:r>
            <w:r w:rsidRPr="003460E3">
              <w:rPr>
                <w:rFonts w:ascii="Arial" w:hAnsi="Arial" w:cs="Arial"/>
                <w:b/>
                <w:i/>
                <w:sz w:val="20"/>
                <w:szCs w:val="20"/>
              </w:rPr>
              <w:t>1.2)</w:t>
            </w:r>
          </w:p>
        </w:tc>
      </w:tr>
      <w:tr w:rsidR="00C107A0" w14:paraId="57B8D03F" w14:textId="77777777" w:rsidTr="0091673F">
        <w:tc>
          <w:tcPr>
            <w:tcW w:w="7380" w:type="dxa"/>
          </w:tcPr>
          <w:p w14:paraId="75254186" w14:textId="77777777" w:rsidR="00C107A0" w:rsidRDefault="00C107A0" w:rsidP="00C107A0">
            <w:pPr>
              <w:spacing w:after="240"/>
              <w:jc w:val="both"/>
              <w:rPr>
                <w:rFonts w:ascii="Arial" w:hAnsi="Arial" w:cs="Arial"/>
                <w:b/>
                <w:i/>
                <w:sz w:val="20"/>
                <w:szCs w:val="20"/>
              </w:rPr>
            </w:pPr>
            <w:r w:rsidRPr="003460E3">
              <w:rPr>
                <w:rFonts w:ascii="Arial" w:hAnsi="Arial" w:cs="Arial"/>
                <w:b/>
                <w:i/>
                <w:sz w:val="20"/>
                <w:szCs w:val="20"/>
              </w:rPr>
              <w:t xml:space="preserve">Appendix 3 </w:t>
            </w:r>
            <w:r>
              <w:rPr>
                <w:rFonts w:ascii="Arial" w:hAnsi="Arial" w:cs="Arial"/>
                <w:b/>
                <w:i/>
                <w:sz w:val="20"/>
                <w:szCs w:val="20"/>
              </w:rPr>
              <w:t>-</w:t>
            </w:r>
            <w:r w:rsidRPr="003460E3">
              <w:rPr>
                <w:rFonts w:ascii="Arial" w:hAnsi="Arial" w:cs="Arial"/>
                <w:b/>
                <w:i/>
                <w:sz w:val="20"/>
                <w:szCs w:val="20"/>
              </w:rPr>
              <w:t xml:space="preserve"> Pre-disturbance Photos </w:t>
            </w:r>
            <w:r>
              <w:rPr>
                <w:rFonts w:ascii="Arial" w:hAnsi="Arial" w:cs="Arial"/>
                <w:b/>
                <w:i/>
                <w:sz w:val="20"/>
                <w:szCs w:val="20"/>
              </w:rPr>
              <w:tab/>
            </w:r>
          </w:p>
        </w:tc>
        <w:tc>
          <w:tcPr>
            <w:tcW w:w="2250" w:type="dxa"/>
          </w:tcPr>
          <w:p w14:paraId="314FA6A5" w14:textId="77777777" w:rsidR="00C107A0" w:rsidRDefault="00C107A0" w:rsidP="00C107A0">
            <w:pPr>
              <w:spacing w:after="240"/>
              <w:jc w:val="both"/>
              <w:rPr>
                <w:rFonts w:ascii="Arial" w:hAnsi="Arial" w:cs="Arial"/>
                <w:b/>
                <w:i/>
                <w:sz w:val="20"/>
                <w:szCs w:val="20"/>
              </w:rPr>
            </w:pPr>
            <w:r w:rsidRPr="003460E3">
              <w:rPr>
                <w:rFonts w:ascii="Arial" w:hAnsi="Arial" w:cs="Arial"/>
                <w:b/>
                <w:i/>
                <w:sz w:val="20"/>
                <w:szCs w:val="20"/>
              </w:rPr>
              <w:t>(</w:t>
            </w:r>
            <w:r>
              <w:rPr>
                <w:rFonts w:ascii="Arial" w:hAnsi="Arial" w:cs="Arial"/>
                <w:b/>
                <w:i/>
                <w:sz w:val="20"/>
                <w:szCs w:val="20"/>
              </w:rPr>
              <w:t xml:space="preserve">Section </w:t>
            </w:r>
            <w:r w:rsidRPr="003460E3">
              <w:rPr>
                <w:rFonts w:ascii="Arial" w:hAnsi="Arial" w:cs="Arial"/>
                <w:b/>
                <w:i/>
                <w:sz w:val="20"/>
                <w:szCs w:val="20"/>
              </w:rPr>
              <w:t>1.4)</w:t>
            </w:r>
          </w:p>
        </w:tc>
      </w:tr>
      <w:tr w:rsidR="00C107A0" w14:paraId="2046D095" w14:textId="77777777" w:rsidTr="0091673F">
        <w:tc>
          <w:tcPr>
            <w:tcW w:w="7380" w:type="dxa"/>
          </w:tcPr>
          <w:p w14:paraId="6F173EA2" w14:textId="407C9DAE" w:rsidR="00C107A0" w:rsidRDefault="0091673F" w:rsidP="000F6201">
            <w:pPr>
              <w:spacing w:after="240"/>
              <w:jc w:val="both"/>
              <w:rPr>
                <w:rFonts w:ascii="Arial" w:hAnsi="Arial" w:cs="Arial"/>
                <w:b/>
                <w:i/>
                <w:sz w:val="20"/>
                <w:szCs w:val="20"/>
              </w:rPr>
            </w:pPr>
            <w:bookmarkStart w:id="102" w:name="_Toc158630017"/>
            <w:r w:rsidRPr="003460E3">
              <w:rPr>
                <w:rFonts w:ascii="Arial" w:hAnsi="Arial" w:cs="Arial"/>
                <w:b/>
                <w:i/>
                <w:sz w:val="20"/>
                <w:szCs w:val="20"/>
              </w:rPr>
              <w:t xml:space="preserve">Appendix </w:t>
            </w:r>
            <w:r w:rsidR="000F6201">
              <w:rPr>
                <w:rFonts w:ascii="Arial" w:hAnsi="Arial" w:cs="Arial"/>
                <w:b/>
                <w:i/>
                <w:sz w:val="20"/>
                <w:szCs w:val="20"/>
              </w:rPr>
              <w:t>4</w:t>
            </w:r>
            <w:r w:rsidRPr="003460E3">
              <w:rPr>
                <w:rFonts w:ascii="Arial" w:hAnsi="Arial" w:cs="Arial"/>
                <w:b/>
                <w:i/>
                <w:sz w:val="20"/>
                <w:szCs w:val="20"/>
              </w:rPr>
              <w:t xml:space="preserve"> </w:t>
            </w:r>
            <w:bookmarkEnd w:id="102"/>
            <w:r>
              <w:rPr>
                <w:rFonts w:ascii="Arial" w:hAnsi="Arial" w:cs="Arial"/>
                <w:b/>
                <w:i/>
                <w:sz w:val="20"/>
                <w:szCs w:val="20"/>
              </w:rPr>
              <w:t>-</w:t>
            </w:r>
            <w:r w:rsidRPr="003460E3">
              <w:rPr>
                <w:rFonts w:ascii="Arial" w:hAnsi="Arial" w:cs="Arial"/>
                <w:b/>
                <w:i/>
                <w:sz w:val="20"/>
                <w:szCs w:val="20"/>
              </w:rPr>
              <w:t xml:space="preserve"> Erosion a</w:t>
            </w:r>
            <w:r>
              <w:rPr>
                <w:rFonts w:ascii="Arial" w:hAnsi="Arial" w:cs="Arial"/>
                <w:b/>
                <w:i/>
                <w:sz w:val="20"/>
                <w:szCs w:val="20"/>
              </w:rPr>
              <w:t>nd Sediment BMPs/CMs Details</w:t>
            </w:r>
          </w:p>
        </w:tc>
        <w:tc>
          <w:tcPr>
            <w:tcW w:w="2250" w:type="dxa"/>
          </w:tcPr>
          <w:p w14:paraId="69CAB320" w14:textId="77777777" w:rsidR="00C107A0" w:rsidRDefault="0091673F" w:rsidP="00C107A0">
            <w:pPr>
              <w:spacing w:after="240"/>
              <w:jc w:val="both"/>
              <w:rPr>
                <w:rFonts w:ascii="Arial" w:hAnsi="Arial" w:cs="Arial"/>
                <w:b/>
                <w:i/>
                <w:sz w:val="20"/>
                <w:szCs w:val="20"/>
              </w:rPr>
            </w:pPr>
            <w:r w:rsidRPr="003460E3">
              <w:rPr>
                <w:rFonts w:ascii="Arial" w:hAnsi="Arial" w:cs="Arial"/>
                <w:b/>
                <w:i/>
                <w:sz w:val="20"/>
                <w:szCs w:val="20"/>
              </w:rPr>
              <w:t>(</w:t>
            </w:r>
            <w:r>
              <w:rPr>
                <w:rFonts w:ascii="Arial" w:hAnsi="Arial" w:cs="Arial"/>
                <w:b/>
                <w:i/>
                <w:sz w:val="20"/>
                <w:szCs w:val="20"/>
              </w:rPr>
              <w:t xml:space="preserve">Section </w:t>
            </w:r>
            <w:r w:rsidRPr="003460E3">
              <w:rPr>
                <w:rFonts w:ascii="Arial" w:hAnsi="Arial" w:cs="Arial"/>
                <w:b/>
                <w:i/>
                <w:sz w:val="20"/>
                <w:szCs w:val="20"/>
              </w:rPr>
              <w:t>1.10)</w:t>
            </w:r>
          </w:p>
        </w:tc>
      </w:tr>
      <w:tr w:rsidR="00C107A0" w14:paraId="1E0F93A9" w14:textId="77777777" w:rsidTr="0091673F">
        <w:tc>
          <w:tcPr>
            <w:tcW w:w="7380" w:type="dxa"/>
          </w:tcPr>
          <w:p w14:paraId="57BCA491" w14:textId="4365755F" w:rsidR="00C107A0" w:rsidRDefault="000F6201" w:rsidP="00C107A0">
            <w:pPr>
              <w:spacing w:after="240"/>
              <w:jc w:val="both"/>
              <w:rPr>
                <w:rFonts w:ascii="Arial" w:hAnsi="Arial" w:cs="Arial"/>
                <w:b/>
                <w:i/>
                <w:sz w:val="20"/>
                <w:szCs w:val="20"/>
              </w:rPr>
            </w:pPr>
            <w:r>
              <w:rPr>
                <w:rFonts w:ascii="Arial" w:hAnsi="Arial" w:cs="Arial"/>
                <w:b/>
                <w:i/>
                <w:sz w:val="20"/>
                <w:szCs w:val="20"/>
              </w:rPr>
              <w:t>Appendix 5</w:t>
            </w:r>
            <w:r w:rsidR="0091673F" w:rsidRPr="003460E3">
              <w:rPr>
                <w:rFonts w:ascii="Arial" w:hAnsi="Arial" w:cs="Arial"/>
                <w:b/>
                <w:i/>
                <w:sz w:val="20"/>
                <w:szCs w:val="20"/>
              </w:rPr>
              <w:t xml:space="preserve"> </w:t>
            </w:r>
            <w:r w:rsidR="0091673F">
              <w:rPr>
                <w:rFonts w:ascii="Arial" w:hAnsi="Arial" w:cs="Arial"/>
                <w:b/>
                <w:i/>
                <w:sz w:val="20"/>
                <w:szCs w:val="20"/>
              </w:rPr>
              <w:t>-</w:t>
            </w:r>
            <w:r w:rsidR="0091673F" w:rsidRPr="003460E3">
              <w:rPr>
                <w:rFonts w:ascii="Arial" w:hAnsi="Arial" w:cs="Arial"/>
                <w:b/>
                <w:i/>
                <w:sz w:val="20"/>
                <w:szCs w:val="20"/>
              </w:rPr>
              <w:t xml:space="preserve"> Erosion </w:t>
            </w:r>
            <w:r w:rsidR="006F76FE">
              <w:rPr>
                <w:rFonts w:ascii="Arial" w:hAnsi="Arial" w:cs="Arial"/>
                <w:b/>
                <w:i/>
                <w:sz w:val="20"/>
                <w:szCs w:val="20"/>
              </w:rPr>
              <w:t xml:space="preserve">and Sediment </w:t>
            </w:r>
            <w:r w:rsidR="0091673F" w:rsidRPr="003460E3">
              <w:rPr>
                <w:rFonts w:ascii="Arial" w:hAnsi="Arial" w:cs="Arial"/>
                <w:b/>
                <w:i/>
                <w:sz w:val="20"/>
                <w:szCs w:val="20"/>
              </w:rPr>
              <w:t>Control</w:t>
            </w:r>
            <w:r w:rsidR="0091673F">
              <w:rPr>
                <w:rFonts w:ascii="Arial" w:hAnsi="Arial" w:cs="Arial"/>
                <w:b/>
                <w:i/>
                <w:sz w:val="20"/>
                <w:szCs w:val="20"/>
              </w:rPr>
              <w:t xml:space="preserve"> </w:t>
            </w:r>
            <w:r w:rsidR="0091673F" w:rsidRPr="003460E3">
              <w:rPr>
                <w:rFonts w:ascii="Arial" w:hAnsi="Arial" w:cs="Arial"/>
                <w:b/>
                <w:i/>
                <w:sz w:val="20"/>
                <w:szCs w:val="20"/>
              </w:rPr>
              <w:t xml:space="preserve">Plan </w:t>
            </w:r>
            <w:r w:rsidR="0091673F">
              <w:rPr>
                <w:rFonts w:ascii="Arial" w:hAnsi="Arial" w:cs="Arial"/>
                <w:b/>
                <w:i/>
                <w:sz w:val="20"/>
                <w:szCs w:val="20"/>
              </w:rPr>
              <w:t>(E</w:t>
            </w:r>
            <w:r w:rsidR="006F76FE">
              <w:rPr>
                <w:rFonts w:ascii="Arial" w:hAnsi="Arial" w:cs="Arial"/>
                <w:b/>
                <w:i/>
                <w:sz w:val="20"/>
                <w:szCs w:val="20"/>
              </w:rPr>
              <w:t>S</w:t>
            </w:r>
            <w:r w:rsidR="0091673F">
              <w:rPr>
                <w:rFonts w:ascii="Arial" w:hAnsi="Arial" w:cs="Arial"/>
                <w:b/>
                <w:i/>
                <w:sz w:val="20"/>
                <w:szCs w:val="20"/>
              </w:rPr>
              <w:t xml:space="preserve">C Plan) </w:t>
            </w:r>
            <w:r w:rsidR="0091673F" w:rsidRPr="003460E3">
              <w:rPr>
                <w:rFonts w:ascii="Arial" w:hAnsi="Arial" w:cs="Arial"/>
                <w:b/>
                <w:i/>
                <w:sz w:val="20"/>
                <w:szCs w:val="20"/>
              </w:rPr>
              <w:t>- Site Map</w:t>
            </w:r>
          </w:p>
        </w:tc>
        <w:tc>
          <w:tcPr>
            <w:tcW w:w="2250" w:type="dxa"/>
          </w:tcPr>
          <w:p w14:paraId="7B02309B" w14:textId="77777777" w:rsidR="00C107A0" w:rsidRDefault="0091673F" w:rsidP="00C107A0">
            <w:pPr>
              <w:spacing w:after="240"/>
              <w:jc w:val="both"/>
              <w:rPr>
                <w:rFonts w:ascii="Arial" w:hAnsi="Arial" w:cs="Arial"/>
                <w:b/>
                <w:i/>
                <w:sz w:val="20"/>
                <w:szCs w:val="20"/>
              </w:rPr>
            </w:pPr>
            <w:r w:rsidRPr="003460E3">
              <w:rPr>
                <w:rFonts w:ascii="Arial" w:hAnsi="Arial" w:cs="Arial"/>
                <w:b/>
                <w:i/>
                <w:sz w:val="20"/>
                <w:szCs w:val="20"/>
              </w:rPr>
              <w:t>(</w:t>
            </w:r>
            <w:r>
              <w:rPr>
                <w:rFonts w:ascii="Arial" w:hAnsi="Arial" w:cs="Arial"/>
                <w:b/>
                <w:i/>
                <w:sz w:val="20"/>
                <w:szCs w:val="20"/>
              </w:rPr>
              <w:t xml:space="preserve">Section </w:t>
            </w:r>
            <w:r w:rsidRPr="003460E3">
              <w:rPr>
                <w:rFonts w:ascii="Arial" w:hAnsi="Arial" w:cs="Arial"/>
                <w:b/>
                <w:i/>
                <w:sz w:val="20"/>
                <w:szCs w:val="20"/>
              </w:rPr>
              <w:t>2.10)</w:t>
            </w:r>
          </w:p>
        </w:tc>
      </w:tr>
      <w:tr w:rsidR="00C107A0" w14:paraId="464C2E19" w14:textId="77777777" w:rsidTr="0091673F">
        <w:tc>
          <w:tcPr>
            <w:tcW w:w="7380" w:type="dxa"/>
          </w:tcPr>
          <w:p w14:paraId="56A07CDB" w14:textId="03BD5356" w:rsidR="00C107A0" w:rsidRDefault="000F6201" w:rsidP="00C107A0">
            <w:pPr>
              <w:spacing w:after="240"/>
              <w:jc w:val="both"/>
              <w:rPr>
                <w:rFonts w:ascii="Arial" w:hAnsi="Arial" w:cs="Arial"/>
                <w:b/>
                <w:i/>
                <w:sz w:val="20"/>
                <w:szCs w:val="20"/>
              </w:rPr>
            </w:pPr>
            <w:bookmarkStart w:id="103" w:name="_Toc158630019"/>
            <w:r>
              <w:rPr>
                <w:rFonts w:ascii="Arial" w:hAnsi="Arial" w:cs="Arial"/>
                <w:b/>
                <w:i/>
                <w:sz w:val="20"/>
                <w:szCs w:val="20"/>
              </w:rPr>
              <w:t>Appendix 6</w:t>
            </w:r>
            <w:r w:rsidR="0091673F" w:rsidRPr="003460E3">
              <w:rPr>
                <w:rFonts w:ascii="Arial" w:hAnsi="Arial" w:cs="Arial"/>
                <w:b/>
                <w:i/>
                <w:sz w:val="20"/>
                <w:szCs w:val="20"/>
              </w:rPr>
              <w:t xml:space="preserve"> </w:t>
            </w:r>
            <w:r w:rsidR="0091673F">
              <w:rPr>
                <w:rFonts w:ascii="Arial" w:hAnsi="Arial" w:cs="Arial"/>
                <w:b/>
                <w:i/>
                <w:sz w:val="20"/>
                <w:szCs w:val="20"/>
              </w:rPr>
              <w:t xml:space="preserve">- Stormwater </w:t>
            </w:r>
            <w:r w:rsidR="0091673F" w:rsidRPr="003460E3">
              <w:rPr>
                <w:rFonts w:ascii="Arial" w:hAnsi="Arial" w:cs="Arial"/>
                <w:b/>
                <w:i/>
                <w:sz w:val="20"/>
                <w:szCs w:val="20"/>
              </w:rPr>
              <w:t xml:space="preserve">Inspection </w:t>
            </w:r>
            <w:bookmarkEnd w:id="103"/>
            <w:r w:rsidR="0091673F">
              <w:rPr>
                <w:rFonts w:ascii="Arial" w:hAnsi="Arial" w:cs="Arial"/>
                <w:b/>
                <w:i/>
                <w:sz w:val="20"/>
                <w:szCs w:val="20"/>
              </w:rPr>
              <w:t>Form</w:t>
            </w:r>
          </w:p>
        </w:tc>
        <w:tc>
          <w:tcPr>
            <w:tcW w:w="2250" w:type="dxa"/>
          </w:tcPr>
          <w:p w14:paraId="65E2BBD1" w14:textId="77777777" w:rsidR="00C107A0" w:rsidRDefault="0091673F" w:rsidP="00C107A0">
            <w:pPr>
              <w:spacing w:after="240"/>
              <w:jc w:val="both"/>
              <w:rPr>
                <w:rFonts w:ascii="Arial" w:hAnsi="Arial" w:cs="Arial"/>
                <w:b/>
                <w:i/>
                <w:sz w:val="20"/>
                <w:szCs w:val="20"/>
              </w:rPr>
            </w:pPr>
            <w:r>
              <w:rPr>
                <w:rFonts w:ascii="Arial" w:hAnsi="Arial" w:cs="Arial"/>
                <w:b/>
                <w:i/>
                <w:sz w:val="20"/>
                <w:szCs w:val="20"/>
              </w:rPr>
              <w:t>(Section 5</w:t>
            </w:r>
            <w:r w:rsidRPr="003460E3">
              <w:rPr>
                <w:rFonts w:ascii="Arial" w:hAnsi="Arial" w:cs="Arial"/>
                <w:b/>
                <w:i/>
                <w:sz w:val="20"/>
                <w:szCs w:val="20"/>
              </w:rPr>
              <w:t>.1)</w:t>
            </w:r>
          </w:p>
        </w:tc>
      </w:tr>
      <w:tr w:rsidR="0091673F" w14:paraId="3D07B5D1" w14:textId="77777777" w:rsidTr="0091673F">
        <w:tc>
          <w:tcPr>
            <w:tcW w:w="7380" w:type="dxa"/>
          </w:tcPr>
          <w:p w14:paraId="73914182" w14:textId="3C946CE9" w:rsidR="0091673F" w:rsidRPr="003460E3" w:rsidRDefault="0091673F" w:rsidP="00C107A0">
            <w:pPr>
              <w:spacing w:after="240"/>
              <w:jc w:val="both"/>
              <w:rPr>
                <w:rFonts w:ascii="Arial" w:hAnsi="Arial" w:cs="Arial"/>
                <w:b/>
                <w:i/>
                <w:sz w:val="20"/>
                <w:szCs w:val="20"/>
              </w:rPr>
            </w:pPr>
            <w:r w:rsidRPr="00E05187">
              <w:rPr>
                <w:rFonts w:ascii="Arial" w:hAnsi="Arial" w:cs="Arial"/>
                <w:b/>
                <w:i/>
                <w:sz w:val="20"/>
                <w:szCs w:val="20"/>
              </w:rPr>
              <w:t xml:space="preserve">Appendix </w:t>
            </w:r>
            <w:r w:rsidR="000F6201">
              <w:rPr>
                <w:rFonts w:ascii="Arial" w:hAnsi="Arial" w:cs="Arial"/>
                <w:b/>
                <w:i/>
                <w:sz w:val="20"/>
                <w:szCs w:val="20"/>
              </w:rPr>
              <w:t>7</w:t>
            </w:r>
            <w:r>
              <w:rPr>
                <w:rFonts w:ascii="Arial" w:hAnsi="Arial" w:cs="Arial"/>
                <w:b/>
                <w:i/>
                <w:sz w:val="20"/>
                <w:szCs w:val="20"/>
              </w:rPr>
              <w:t xml:space="preserve"> -</w:t>
            </w:r>
            <w:r w:rsidRPr="00E05187">
              <w:rPr>
                <w:rFonts w:ascii="Arial" w:hAnsi="Arial" w:cs="Arial"/>
                <w:b/>
                <w:i/>
                <w:sz w:val="20"/>
                <w:szCs w:val="20"/>
              </w:rPr>
              <w:t xml:space="preserve"> Completed </w:t>
            </w:r>
            <w:r>
              <w:rPr>
                <w:rFonts w:ascii="Arial" w:hAnsi="Arial" w:cs="Arial"/>
                <w:b/>
                <w:i/>
                <w:sz w:val="20"/>
                <w:szCs w:val="20"/>
              </w:rPr>
              <w:t>Stormwater Inspection Logs</w:t>
            </w:r>
            <w:r>
              <w:rPr>
                <w:rFonts w:ascii="Arial" w:hAnsi="Arial" w:cs="Arial"/>
                <w:b/>
                <w:i/>
                <w:sz w:val="20"/>
                <w:szCs w:val="20"/>
              </w:rPr>
              <w:tab/>
            </w:r>
          </w:p>
        </w:tc>
        <w:tc>
          <w:tcPr>
            <w:tcW w:w="2250" w:type="dxa"/>
          </w:tcPr>
          <w:p w14:paraId="268AFC8F" w14:textId="77777777" w:rsidR="0091673F" w:rsidRDefault="0091673F" w:rsidP="00C107A0">
            <w:pPr>
              <w:spacing w:after="240"/>
              <w:jc w:val="both"/>
              <w:rPr>
                <w:rFonts w:ascii="Arial" w:hAnsi="Arial" w:cs="Arial"/>
                <w:b/>
                <w:i/>
                <w:sz w:val="20"/>
                <w:szCs w:val="20"/>
              </w:rPr>
            </w:pPr>
            <w:r w:rsidRPr="00E05187">
              <w:rPr>
                <w:rFonts w:ascii="Arial" w:hAnsi="Arial" w:cs="Arial"/>
                <w:b/>
                <w:i/>
                <w:sz w:val="20"/>
                <w:szCs w:val="20"/>
              </w:rPr>
              <w:t>(</w:t>
            </w:r>
            <w:r>
              <w:rPr>
                <w:rFonts w:ascii="Arial" w:hAnsi="Arial" w:cs="Arial"/>
                <w:b/>
                <w:i/>
                <w:sz w:val="20"/>
                <w:szCs w:val="20"/>
              </w:rPr>
              <w:t xml:space="preserve">Sections </w:t>
            </w:r>
            <w:r w:rsidRPr="00E05187">
              <w:rPr>
                <w:rFonts w:ascii="Arial" w:hAnsi="Arial" w:cs="Arial"/>
                <w:b/>
                <w:i/>
                <w:sz w:val="20"/>
                <w:szCs w:val="20"/>
              </w:rPr>
              <w:t>5.</w:t>
            </w:r>
            <w:r>
              <w:rPr>
                <w:rFonts w:ascii="Arial" w:hAnsi="Arial" w:cs="Arial"/>
                <w:b/>
                <w:i/>
                <w:sz w:val="20"/>
                <w:szCs w:val="20"/>
              </w:rPr>
              <w:t>3 &amp; 5.5</w:t>
            </w:r>
            <w:r w:rsidRPr="00E05187">
              <w:rPr>
                <w:rFonts w:ascii="Arial" w:hAnsi="Arial" w:cs="Arial"/>
                <w:b/>
                <w:i/>
                <w:sz w:val="20"/>
                <w:szCs w:val="20"/>
              </w:rPr>
              <w:t>)</w:t>
            </w:r>
          </w:p>
        </w:tc>
      </w:tr>
      <w:tr w:rsidR="0091673F" w14:paraId="050ADD85" w14:textId="77777777" w:rsidTr="0091673F">
        <w:tc>
          <w:tcPr>
            <w:tcW w:w="7380" w:type="dxa"/>
          </w:tcPr>
          <w:p w14:paraId="6BD6F1C8" w14:textId="1D30EA15" w:rsidR="0091673F" w:rsidRPr="003460E3" w:rsidRDefault="0091673F" w:rsidP="00C107A0">
            <w:pPr>
              <w:spacing w:after="240"/>
              <w:jc w:val="both"/>
              <w:rPr>
                <w:rFonts w:ascii="Arial" w:hAnsi="Arial" w:cs="Arial"/>
                <w:b/>
                <w:i/>
                <w:sz w:val="20"/>
                <w:szCs w:val="20"/>
              </w:rPr>
            </w:pPr>
            <w:r w:rsidRPr="00E05187">
              <w:rPr>
                <w:rFonts w:ascii="Arial" w:hAnsi="Arial" w:cs="Arial"/>
                <w:b/>
                <w:i/>
                <w:sz w:val="20"/>
                <w:szCs w:val="20"/>
              </w:rPr>
              <w:t>App</w:t>
            </w:r>
            <w:r w:rsidR="000F6201">
              <w:rPr>
                <w:rFonts w:ascii="Arial" w:hAnsi="Arial" w:cs="Arial"/>
                <w:b/>
                <w:i/>
                <w:sz w:val="20"/>
                <w:szCs w:val="20"/>
              </w:rPr>
              <w:t>endix 8</w:t>
            </w:r>
            <w:r w:rsidRPr="00E05187">
              <w:rPr>
                <w:rFonts w:ascii="Arial" w:hAnsi="Arial" w:cs="Arial"/>
                <w:b/>
                <w:i/>
                <w:sz w:val="20"/>
                <w:szCs w:val="20"/>
              </w:rPr>
              <w:t xml:space="preserve"> </w:t>
            </w:r>
            <w:r>
              <w:rPr>
                <w:rFonts w:ascii="Arial" w:hAnsi="Arial" w:cs="Arial"/>
                <w:b/>
                <w:i/>
                <w:sz w:val="20"/>
                <w:szCs w:val="20"/>
              </w:rPr>
              <w:t>-</w:t>
            </w:r>
            <w:r w:rsidRPr="00E05187">
              <w:rPr>
                <w:rFonts w:ascii="Arial" w:hAnsi="Arial" w:cs="Arial"/>
                <w:b/>
                <w:i/>
                <w:sz w:val="20"/>
                <w:szCs w:val="20"/>
              </w:rPr>
              <w:t xml:space="preserve"> </w:t>
            </w:r>
            <w:r w:rsidRPr="002E0E75">
              <w:rPr>
                <w:rFonts w:ascii="Arial" w:hAnsi="Arial" w:cs="Arial"/>
                <w:b/>
                <w:i/>
                <w:sz w:val="20"/>
                <w:szCs w:val="20"/>
              </w:rPr>
              <w:t>Agreement for off-site Control Measures</w:t>
            </w:r>
            <w:r>
              <w:rPr>
                <w:rFonts w:ascii="Arial" w:hAnsi="Arial" w:cs="Arial"/>
                <w:b/>
                <w:i/>
                <w:sz w:val="20"/>
                <w:szCs w:val="20"/>
              </w:rPr>
              <w:t xml:space="preserve"> </w:t>
            </w:r>
            <w:r w:rsidRPr="002E0E75">
              <w:rPr>
                <w:rFonts w:ascii="Arial" w:hAnsi="Arial" w:cs="Arial"/>
                <w:b/>
                <w:i/>
                <w:sz w:val="20"/>
                <w:szCs w:val="20"/>
              </w:rPr>
              <w:t>(if</w:t>
            </w:r>
            <w:r w:rsidRPr="003724B3">
              <w:rPr>
                <w:rFonts w:ascii="Arial" w:hAnsi="Arial" w:cs="Arial"/>
                <w:b/>
                <w:i/>
                <w:sz w:val="20"/>
                <w:szCs w:val="20"/>
              </w:rPr>
              <w:t xml:space="preserve"> applicable</w:t>
            </w:r>
            <w:r>
              <w:rPr>
                <w:rFonts w:ascii="Calibri" w:hAnsi="Calibri" w:cs="Arial"/>
              </w:rPr>
              <w:t>)</w:t>
            </w:r>
          </w:p>
        </w:tc>
        <w:tc>
          <w:tcPr>
            <w:tcW w:w="2250" w:type="dxa"/>
          </w:tcPr>
          <w:p w14:paraId="30068436" w14:textId="77777777" w:rsidR="0091673F" w:rsidRDefault="0091673F" w:rsidP="00C107A0">
            <w:pPr>
              <w:spacing w:after="240"/>
              <w:jc w:val="both"/>
              <w:rPr>
                <w:rFonts w:ascii="Arial" w:hAnsi="Arial" w:cs="Arial"/>
                <w:b/>
                <w:i/>
                <w:sz w:val="20"/>
                <w:szCs w:val="20"/>
              </w:rPr>
            </w:pPr>
            <w:r w:rsidRPr="00E05187">
              <w:rPr>
                <w:rFonts w:ascii="Arial" w:hAnsi="Arial" w:cs="Arial"/>
                <w:b/>
                <w:i/>
                <w:sz w:val="20"/>
                <w:szCs w:val="20"/>
              </w:rPr>
              <w:t>(</w:t>
            </w:r>
            <w:r w:rsidRPr="00597E4D">
              <w:rPr>
                <w:rFonts w:ascii="Arial" w:hAnsi="Arial" w:cs="Arial"/>
                <w:b/>
                <w:i/>
                <w:sz w:val="20"/>
                <w:szCs w:val="20"/>
              </w:rPr>
              <w:t>Section 1.5)</w:t>
            </w:r>
          </w:p>
        </w:tc>
      </w:tr>
    </w:tbl>
    <w:p w14:paraId="4312891B" w14:textId="77777777" w:rsidR="0091673F" w:rsidRDefault="0091673F" w:rsidP="007578F7">
      <w:pPr>
        <w:pStyle w:val="Heading1"/>
      </w:pPr>
      <w:bookmarkStart w:id="104" w:name="_Toc1646390"/>
      <w:bookmarkEnd w:id="101"/>
    </w:p>
    <w:p w14:paraId="39229A3D" w14:textId="77777777" w:rsidR="0091673F" w:rsidRDefault="0091673F">
      <w:pPr>
        <w:rPr>
          <w:rFonts w:ascii="Arial Narrow" w:hAnsi="Arial Narrow" w:cs="Arial"/>
          <w:b/>
          <w:bCs/>
          <w:kern w:val="32"/>
          <w:sz w:val="36"/>
          <w:szCs w:val="36"/>
        </w:rPr>
      </w:pPr>
      <w:r>
        <w:br w:type="page"/>
      </w:r>
    </w:p>
    <w:p w14:paraId="105EDE33" w14:textId="77777777" w:rsidR="009D574E" w:rsidRDefault="009D574E" w:rsidP="000C0FB2">
      <w:pPr>
        <w:pStyle w:val="Heading2"/>
        <w:sectPr w:rsidR="009D574E" w:rsidSect="00CF2C6C">
          <w:footerReference w:type="default" r:id="rId16"/>
          <w:pgSz w:w="12240" w:h="15840"/>
          <w:pgMar w:top="810" w:right="1440" w:bottom="900" w:left="1170" w:header="720" w:footer="720" w:gutter="0"/>
          <w:pgNumType w:start="1"/>
          <w:cols w:space="720"/>
          <w:titlePg/>
          <w:docGrid w:linePitch="360"/>
        </w:sectPr>
      </w:pPr>
      <w:bookmarkStart w:id="105" w:name="_Toc2949942"/>
    </w:p>
    <w:p w14:paraId="7F83F04C" w14:textId="2C95F82F" w:rsidR="007578F7" w:rsidRPr="000C0FB2" w:rsidRDefault="007578F7" w:rsidP="005611B9">
      <w:pPr>
        <w:pStyle w:val="AppendixStyle"/>
      </w:pPr>
      <w:r w:rsidRPr="000C0FB2">
        <w:lastRenderedPageBreak/>
        <w:t>APPENDI</w:t>
      </w:r>
      <w:r w:rsidR="00E37278" w:rsidRPr="000C0FB2">
        <w:t>X 1: Project Vicinity Map</w:t>
      </w:r>
      <w:bookmarkEnd w:id="104"/>
      <w:bookmarkEnd w:id="105"/>
    </w:p>
    <w:p w14:paraId="03A68129" w14:textId="6EB696FB" w:rsidR="00F20C32" w:rsidRPr="000C0FB2" w:rsidRDefault="00723BD8" w:rsidP="005611B9">
      <w:pPr>
        <w:pStyle w:val="AppendixStyle"/>
      </w:pPr>
      <w:r>
        <w:br w:type="page"/>
      </w:r>
      <w:bookmarkStart w:id="106" w:name="_Toc1646391"/>
      <w:bookmarkStart w:id="107" w:name="_Toc2949943"/>
      <w:r w:rsidR="007578F7" w:rsidRPr="000C0FB2">
        <w:lastRenderedPageBreak/>
        <w:t>APPENDI</w:t>
      </w:r>
      <w:r w:rsidR="00E37278" w:rsidRPr="000C0FB2">
        <w:t xml:space="preserve">X 2: CDPHE Stormwater Construction Permit </w:t>
      </w:r>
      <w:bookmarkEnd w:id="106"/>
      <w:r w:rsidR="00FB2CA7" w:rsidRPr="000C0FB2">
        <w:t>and Additional Permits (if applicable)</w:t>
      </w:r>
      <w:bookmarkEnd w:id="107"/>
    </w:p>
    <w:p w14:paraId="25B5A497" w14:textId="77777777" w:rsidR="007578F7" w:rsidRDefault="00C260C6" w:rsidP="005611B9">
      <w:pPr>
        <w:pStyle w:val="AppendixStyle"/>
      </w:pPr>
      <w:r>
        <w:rPr>
          <w:sz w:val="40"/>
          <w:szCs w:val="40"/>
        </w:rPr>
        <w:br w:type="page"/>
      </w:r>
      <w:bookmarkStart w:id="108" w:name="_Toc1646392"/>
      <w:bookmarkStart w:id="109" w:name="_Toc2949944"/>
      <w:r w:rsidR="007578F7" w:rsidRPr="0044348F">
        <w:lastRenderedPageBreak/>
        <w:t>APPENDI</w:t>
      </w:r>
      <w:r w:rsidR="00E37278">
        <w:t>X 3: Pre-Disturbance Photos</w:t>
      </w:r>
      <w:bookmarkEnd w:id="108"/>
      <w:bookmarkEnd w:id="109"/>
    </w:p>
    <w:p w14:paraId="4477EC27" w14:textId="77777777" w:rsidR="00E37278" w:rsidRPr="00014046" w:rsidRDefault="00E37278" w:rsidP="00E37278">
      <w:pPr>
        <w:rPr>
          <w:rFonts w:asciiTheme="minorHAnsi" w:hAnsiTheme="minorHAnsi"/>
        </w:rPr>
      </w:pPr>
      <w:r w:rsidRPr="00014046">
        <w:rPr>
          <w:rFonts w:asciiTheme="minorHAnsi" w:hAnsiTheme="minorHAnsi"/>
        </w:rPr>
        <w:t>(ADD COLOR PICTURES)</w:t>
      </w:r>
    </w:p>
    <w:p w14:paraId="47AB6FF4" w14:textId="77777777" w:rsidR="00F20C32" w:rsidRPr="00DA4257" w:rsidRDefault="00F20C32" w:rsidP="00F20C32">
      <w:pPr>
        <w:autoSpaceDE w:val="0"/>
        <w:autoSpaceDN w:val="0"/>
        <w:adjustRightInd w:val="0"/>
        <w:jc w:val="center"/>
        <w:rPr>
          <w:rFonts w:ascii="Calibri" w:hAnsi="Calibri"/>
          <w:color w:val="000000"/>
        </w:rPr>
      </w:pPr>
    </w:p>
    <w:p w14:paraId="16F2D10A" w14:textId="4156AE10" w:rsidR="007578F7" w:rsidRDefault="00723BD8" w:rsidP="007578F7">
      <w:pPr>
        <w:pStyle w:val="Heading1"/>
      </w:pPr>
      <w:r>
        <w:br w:type="page"/>
      </w:r>
    </w:p>
    <w:p w14:paraId="7C4A2799" w14:textId="77777777" w:rsidR="00F20C32" w:rsidRPr="00DA4257" w:rsidRDefault="00F20C32" w:rsidP="00F20C32">
      <w:pPr>
        <w:autoSpaceDE w:val="0"/>
        <w:autoSpaceDN w:val="0"/>
        <w:adjustRightInd w:val="0"/>
        <w:jc w:val="center"/>
        <w:rPr>
          <w:rFonts w:ascii="Calibri" w:hAnsi="Calibri"/>
          <w:color w:val="000000"/>
        </w:rPr>
      </w:pPr>
    </w:p>
    <w:p w14:paraId="43DE16E9" w14:textId="1E0811F9" w:rsidR="007578F7" w:rsidRDefault="007578F7" w:rsidP="005611B9">
      <w:pPr>
        <w:pStyle w:val="AppendixStyle"/>
      </w:pPr>
      <w:bookmarkStart w:id="110" w:name="_Toc1646394"/>
      <w:bookmarkStart w:id="111" w:name="_Toc2949945"/>
      <w:r w:rsidRPr="0044348F">
        <w:t>APPENDI</w:t>
      </w:r>
      <w:r w:rsidR="00FD21F6">
        <w:t>X 4</w:t>
      </w:r>
      <w:r w:rsidR="00E37278">
        <w:t>: Erosion &amp; Sediment CM</w:t>
      </w:r>
      <w:r w:rsidR="000F629A">
        <w:t>s/BMPs</w:t>
      </w:r>
      <w:r w:rsidR="00E37278">
        <w:t xml:space="preserve"> Details</w:t>
      </w:r>
      <w:bookmarkEnd w:id="110"/>
      <w:bookmarkEnd w:id="111"/>
    </w:p>
    <w:p w14:paraId="3A21CC13" w14:textId="77777777" w:rsidR="00F20C32" w:rsidRPr="00DA4257" w:rsidRDefault="00F20C32" w:rsidP="00F20C32">
      <w:pPr>
        <w:autoSpaceDE w:val="0"/>
        <w:autoSpaceDN w:val="0"/>
        <w:adjustRightInd w:val="0"/>
        <w:jc w:val="center"/>
        <w:rPr>
          <w:rFonts w:ascii="Calibri" w:hAnsi="Calibri"/>
          <w:color w:val="000000"/>
        </w:rPr>
      </w:pPr>
    </w:p>
    <w:p w14:paraId="3D9ED02A" w14:textId="77777777" w:rsidR="008D14AD" w:rsidRPr="00F77F2D" w:rsidRDefault="008D14AD" w:rsidP="008C2A71">
      <w:pPr>
        <w:rPr>
          <w:rFonts w:ascii="Arial Narrow" w:hAnsi="Arial Narrow" w:cs="Arial"/>
          <w:sz w:val="40"/>
          <w:szCs w:val="40"/>
        </w:rPr>
        <w:sectPr w:rsidR="008D14AD" w:rsidRPr="00F77F2D" w:rsidSect="00CF2C6C">
          <w:footerReference w:type="first" r:id="rId17"/>
          <w:pgSz w:w="12240" w:h="15840"/>
          <w:pgMar w:top="810" w:right="1440" w:bottom="1440" w:left="1170" w:header="720" w:footer="720" w:gutter="0"/>
          <w:pgNumType w:start="1"/>
          <w:cols w:space="720"/>
          <w:titlePg/>
          <w:docGrid w:linePitch="360"/>
        </w:sectPr>
      </w:pPr>
    </w:p>
    <w:p w14:paraId="10A4BE3E" w14:textId="2DF40F6C" w:rsidR="007578F7" w:rsidRDefault="007578F7" w:rsidP="005611B9">
      <w:pPr>
        <w:pStyle w:val="AppendixStyle"/>
      </w:pPr>
      <w:bookmarkStart w:id="112" w:name="_Toc1646395"/>
      <w:bookmarkStart w:id="113" w:name="_Toc2949946"/>
      <w:r w:rsidRPr="0044348F">
        <w:lastRenderedPageBreak/>
        <w:t>APPENDI</w:t>
      </w:r>
      <w:r w:rsidR="00FD21F6">
        <w:t>X 5</w:t>
      </w:r>
      <w:r w:rsidR="00E37278">
        <w:t xml:space="preserve">: Erosion </w:t>
      </w:r>
      <w:r w:rsidR="006F76FE">
        <w:t>&amp;</w:t>
      </w:r>
      <w:r w:rsidR="00667167">
        <w:t xml:space="preserve"> Sediment </w:t>
      </w:r>
      <w:r w:rsidR="00E37278">
        <w:t>Control Plan (E</w:t>
      </w:r>
      <w:r w:rsidR="00B164CC">
        <w:t>S</w:t>
      </w:r>
      <w:r w:rsidR="00E37278">
        <w:t>C Plan) – Site Map</w:t>
      </w:r>
      <w:bookmarkEnd w:id="112"/>
      <w:bookmarkEnd w:id="113"/>
    </w:p>
    <w:p w14:paraId="1B2301FB" w14:textId="77777777" w:rsidR="00F20C32" w:rsidRDefault="00F20C32" w:rsidP="00867BC7">
      <w:pPr>
        <w:autoSpaceDE w:val="0"/>
        <w:autoSpaceDN w:val="0"/>
        <w:adjustRightInd w:val="0"/>
        <w:rPr>
          <w:rFonts w:ascii="Calibri" w:hAnsi="Calibri"/>
          <w:color w:val="000000"/>
        </w:rPr>
      </w:pPr>
    </w:p>
    <w:p w14:paraId="290FA92A" w14:textId="28960C10" w:rsidR="00867BC7" w:rsidRPr="008824BF" w:rsidRDefault="00867BC7" w:rsidP="00867BC7">
      <w:pPr>
        <w:autoSpaceDE w:val="0"/>
        <w:autoSpaceDN w:val="0"/>
        <w:adjustRightInd w:val="0"/>
        <w:rPr>
          <w:rFonts w:asciiTheme="minorHAnsi" w:hAnsiTheme="minorHAnsi" w:cs="Trebuchet MS"/>
          <w:color w:val="000000"/>
          <w:sz w:val="22"/>
          <w:szCs w:val="22"/>
        </w:rPr>
      </w:pPr>
      <w:r w:rsidRPr="008824BF">
        <w:rPr>
          <w:rFonts w:asciiTheme="minorHAnsi" w:hAnsiTheme="minorHAnsi" w:cs="Trebuchet MS"/>
          <w:color w:val="000000"/>
          <w:sz w:val="22"/>
          <w:szCs w:val="22"/>
        </w:rPr>
        <w:t>E</w:t>
      </w:r>
      <w:r w:rsidR="00B164CC">
        <w:rPr>
          <w:rFonts w:asciiTheme="minorHAnsi" w:hAnsiTheme="minorHAnsi" w:cs="Trebuchet MS"/>
          <w:color w:val="000000"/>
          <w:sz w:val="22"/>
          <w:szCs w:val="22"/>
        </w:rPr>
        <w:t>S</w:t>
      </w:r>
      <w:r w:rsidRPr="008824BF">
        <w:rPr>
          <w:rFonts w:asciiTheme="minorHAnsi" w:hAnsiTheme="minorHAnsi" w:cs="Trebuchet MS"/>
          <w:color w:val="000000"/>
          <w:sz w:val="22"/>
          <w:szCs w:val="22"/>
        </w:rPr>
        <w:t>C Plan includes, at a minimum, the following:</w:t>
      </w:r>
    </w:p>
    <w:p w14:paraId="58D985D3" w14:textId="77777777" w:rsidR="00867BC7" w:rsidRPr="00014046" w:rsidRDefault="00014046" w:rsidP="00014046">
      <w:pPr>
        <w:pStyle w:val="ListParagraph"/>
        <w:numPr>
          <w:ilvl w:val="0"/>
          <w:numId w:val="92"/>
        </w:numPr>
        <w:autoSpaceDE w:val="0"/>
        <w:autoSpaceDN w:val="0"/>
        <w:adjustRightInd w:val="0"/>
        <w:rPr>
          <w:rFonts w:asciiTheme="minorHAnsi" w:hAnsiTheme="minorHAnsi" w:cs="Trebuchet MS"/>
          <w:color w:val="000000"/>
          <w:sz w:val="22"/>
          <w:szCs w:val="22"/>
        </w:rPr>
      </w:pPr>
      <w:r>
        <w:rPr>
          <w:rFonts w:asciiTheme="minorHAnsi" w:hAnsiTheme="minorHAnsi" w:cs="Trebuchet MS"/>
          <w:color w:val="000000"/>
          <w:sz w:val="22"/>
          <w:szCs w:val="22"/>
        </w:rPr>
        <w:t>C</w:t>
      </w:r>
      <w:r w:rsidR="00867BC7" w:rsidRPr="00014046">
        <w:rPr>
          <w:rFonts w:asciiTheme="minorHAnsi" w:hAnsiTheme="minorHAnsi" w:cs="Trebuchet MS"/>
          <w:color w:val="000000"/>
          <w:sz w:val="22"/>
          <w:szCs w:val="22"/>
        </w:rPr>
        <w:t>onstruction site boundaries;</w:t>
      </w:r>
    </w:p>
    <w:p w14:paraId="2BEFDA21" w14:textId="77777777" w:rsidR="00867BC7" w:rsidRPr="00014046" w:rsidRDefault="00014046" w:rsidP="00014046">
      <w:pPr>
        <w:pStyle w:val="ListParagraph"/>
        <w:numPr>
          <w:ilvl w:val="0"/>
          <w:numId w:val="92"/>
        </w:numPr>
        <w:autoSpaceDE w:val="0"/>
        <w:autoSpaceDN w:val="0"/>
        <w:adjustRightInd w:val="0"/>
        <w:rPr>
          <w:rFonts w:asciiTheme="minorHAnsi" w:hAnsiTheme="minorHAnsi" w:cs="Trebuchet MS"/>
          <w:color w:val="000000"/>
          <w:sz w:val="22"/>
          <w:szCs w:val="22"/>
        </w:rPr>
      </w:pPr>
      <w:r>
        <w:rPr>
          <w:rFonts w:asciiTheme="minorHAnsi" w:hAnsiTheme="minorHAnsi" w:cs="Trebuchet MS"/>
          <w:color w:val="000000"/>
          <w:sz w:val="22"/>
          <w:szCs w:val="22"/>
        </w:rPr>
        <w:t>F</w:t>
      </w:r>
      <w:r w:rsidR="00867BC7" w:rsidRPr="00014046">
        <w:rPr>
          <w:rFonts w:asciiTheme="minorHAnsi" w:hAnsiTheme="minorHAnsi" w:cs="Trebuchet MS"/>
          <w:color w:val="000000"/>
          <w:sz w:val="22"/>
          <w:szCs w:val="22"/>
        </w:rPr>
        <w:t>low arrows that depict stormwater flow directions on-site and runoff direction;</w:t>
      </w:r>
    </w:p>
    <w:p w14:paraId="2B8FDBBD" w14:textId="77777777" w:rsidR="00867BC7" w:rsidRPr="00014046" w:rsidRDefault="00014046" w:rsidP="00014046">
      <w:pPr>
        <w:pStyle w:val="ListParagraph"/>
        <w:numPr>
          <w:ilvl w:val="0"/>
          <w:numId w:val="92"/>
        </w:numPr>
        <w:autoSpaceDE w:val="0"/>
        <w:autoSpaceDN w:val="0"/>
        <w:adjustRightInd w:val="0"/>
        <w:rPr>
          <w:rFonts w:asciiTheme="minorHAnsi" w:hAnsiTheme="minorHAnsi" w:cs="Trebuchet MS"/>
          <w:color w:val="000000"/>
          <w:sz w:val="22"/>
          <w:szCs w:val="22"/>
        </w:rPr>
      </w:pPr>
      <w:r>
        <w:rPr>
          <w:rFonts w:asciiTheme="minorHAnsi" w:hAnsiTheme="minorHAnsi" w:cs="Trebuchet MS"/>
          <w:color w:val="000000"/>
          <w:sz w:val="22"/>
          <w:szCs w:val="22"/>
        </w:rPr>
        <w:t>A</w:t>
      </w:r>
      <w:r w:rsidR="00867BC7" w:rsidRPr="00014046">
        <w:rPr>
          <w:rFonts w:asciiTheme="minorHAnsi" w:hAnsiTheme="minorHAnsi" w:cs="Trebuchet MS"/>
          <w:color w:val="000000"/>
          <w:sz w:val="22"/>
          <w:szCs w:val="22"/>
        </w:rPr>
        <w:t>reas of ground disturbance including areas of borrow and fill;</w:t>
      </w:r>
    </w:p>
    <w:p w14:paraId="48ED9A88" w14:textId="77777777" w:rsidR="00867BC7" w:rsidRPr="00014046" w:rsidRDefault="00014046" w:rsidP="00014046">
      <w:pPr>
        <w:pStyle w:val="ListParagraph"/>
        <w:numPr>
          <w:ilvl w:val="0"/>
          <w:numId w:val="92"/>
        </w:numPr>
        <w:autoSpaceDE w:val="0"/>
        <w:autoSpaceDN w:val="0"/>
        <w:adjustRightInd w:val="0"/>
        <w:rPr>
          <w:rFonts w:asciiTheme="minorHAnsi" w:hAnsiTheme="minorHAnsi" w:cs="Trebuchet MS"/>
          <w:color w:val="000000"/>
          <w:sz w:val="22"/>
          <w:szCs w:val="22"/>
        </w:rPr>
      </w:pPr>
      <w:r>
        <w:rPr>
          <w:rFonts w:asciiTheme="minorHAnsi" w:hAnsiTheme="minorHAnsi" w:cs="Trebuchet MS"/>
          <w:color w:val="000000"/>
          <w:sz w:val="22"/>
          <w:szCs w:val="22"/>
        </w:rPr>
        <w:t>A</w:t>
      </w:r>
      <w:r w:rsidR="00867BC7" w:rsidRPr="00014046">
        <w:rPr>
          <w:rFonts w:asciiTheme="minorHAnsi" w:hAnsiTheme="minorHAnsi" w:cs="Trebuchet MS"/>
          <w:color w:val="000000"/>
          <w:sz w:val="22"/>
          <w:szCs w:val="22"/>
        </w:rPr>
        <w:t>reas used for storage of soil;</w:t>
      </w:r>
    </w:p>
    <w:p w14:paraId="5E4E2813" w14:textId="268EA0A0" w:rsidR="00867BC7" w:rsidRPr="00014046" w:rsidRDefault="00014046" w:rsidP="00014046">
      <w:pPr>
        <w:pStyle w:val="ListParagraph"/>
        <w:numPr>
          <w:ilvl w:val="0"/>
          <w:numId w:val="92"/>
        </w:numPr>
        <w:autoSpaceDE w:val="0"/>
        <w:autoSpaceDN w:val="0"/>
        <w:adjustRightInd w:val="0"/>
        <w:rPr>
          <w:rFonts w:asciiTheme="minorHAnsi" w:hAnsiTheme="minorHAnsi" w:cs="Trebuchet MS"/>
          <w:color w:val="000000"/>
          <w:sz w:val="22"/>
          <w:szCs w:val="22"/>
        </w:rPr>
      </w:pPr>
      <w:r>
        <w:rPr>
          <w:rFonts w:asciiTheme="minorHAnsi" w:hAnsiTheme="minorHAnsi" w:cs="Trebuchet MS"/>
          <w:color w:val="000000"/>
          <w:sz w:val="22"/>
          <w:szCs w:val="22"/>
        </w:rPr>
        <w:t>L</w:t>
      </w:r>
      <w:r w:rsidR="00867BC7" w:rsidRPr="00014046">
        <w:rPr>
          <w:rFonts w:asciiTheme="minorHAnsi" w:hAnsiTheme="minorHAnsi" w:cs="Trebuchet MS"/>
          <w:color w:val="000000"/>
          <w:sz w:val="22"/>
          <w:szCs w:val="22"/>
        </w:rPr>
        <w:t>ocation</w:t>
      </w:r>
      <w:r w:rsidR="00B164CC">
        <w:rPr>
          <w:rFonts w:asciiTheme="minorHAnsi" w:hAnsiTheme="minorHAnsi" w:cs="Trebuchet MS"/>
          <w:color w:val="000000"/>
          <w:sz w:val="22"/>
          <w:szCs w:val="22"/>
        </w:rPr>
        <w:t>s</w:t>
      </w:r>
      <w:r w:rsidR="00867BC7" w:rsidRPr="00014046">
        <w:rPr>
          <w:rFonts w:asciiTheme="minorHAnsi" w:hAnsiTheme="minorHAnsi" w:cs="Trebuchet MS"/>
          <w:color w:val="000000"/>
          <w:sz w:val="22"/>
          <w:szCs w:val="22"/>
        </w:rPr>
        <w:t xml:space="preserve"> of all waste accumulation areas, including areas for liquid, concrete, masonry, and asphalt;</w:t>
      </w:r>
    </w:p>
    <w:p w14:paraId="7764447B" w14:textId="54A83ADA" w:rsidR="00867BC7" w:rsidRPr="00014046" w:rsidRDefault="00014046" w:rsidP="00014046">
      <w:pPr>
        <w:pStyle w:val="ListParagraph"/>
        <w:numPr>
          <w:ilvl w:val="0"/>
          <w:numId w:val="92"/>
        </w:numPr>
        <w:autoSpaceDE w:val="0"/>
        <w:autoSpaceDN w:val="0"/>
        <w:adjustRightInd w:val="0"/>
        <w:rPr>
          <w:rFonts w:asciiTheme="minorHAnsi" w:hAnsiTheme="minorHAnsi" w:cs="Trebuchet MS"/>
          <w:color w:val="000000"/>
          <w:sz w:val="22"/>
          <w:szCs w:val="22"/>
        </w:rPr>
      </w:pPr>
      <w:r>
        <w:rPr>
          <w:rFonts w:asciiTheme="minorHAnsi" w:hAnsiTheme="minorHAnsi" w:cs="Trebuchet MS"/>
          <w:color w:val="000000"/>
          <w:sz w:val="22"/>
          <w:szCs w:val="22"/>
        </w:rPr>
        <w:t>L</w:t>
      </w:r>
      <w:r w:rsidR="00867BC7" w:rsidRPr="00014046">
        <w:rPr>
          <w:rFonts w:asciiTheme="minorHAnsi" w:hAnsiTheme="minorHAnsi" w:cs="Trebuchet MS"/>
          <w:color w:val="000000"/>
          <w:sz w:val="22"/>
          <w:szCs w:val="22"/>
        </w:rPr>
        <w:t>ocation</w:t>
      </w:r>
      <w:r w:rsidR="00B164CC">
        <w:rPr>
          <w:rFonts w:asciiTheme="minorHAnsi" w:hAnsiTheme="minorHAnsi" w:cs="Trebuchet MS"/>
          <w:color w:val="000000"/>
          <w:sz w:val="22"/>
          <w:szCs w:val="22"/>
        </w:rPr>
        <w:t>s</w:t>
      </w:r>
      <w:r w:rsidR="00867BC7" w:rsidRPr="00014046">
        <w:rPr>
          <w:rFonts w:asciiTheme="minorHAnsi" w:hAnsiTheme="minorHAnsi" w:cs="Trebuchet MS"/>
          <w:color w:val="000000"/>
          <w:sz w:val="22"/>
          <w:szCs w:val="22"/>
        </w:rPr>
        <w:t xml:space="preserve"> of dedicated asphalt, concrete batch plants and masonry mixing stations;</w:t>
      </w:r>
    </w:p>
    <w:p w14:paraId="5CA40BE2" w14:textId="0D16C970" w:rsidR="00867BC7" w:rsidRPr="00014046" w:rsidRDefault="00014046" w:rsidP="00014046">
      <w:pPr>
        <w:pStyle w:val="ListParagraph"/>
        <w:numPr>
          <w:ilvl w:val="0"/>
          <w:numId w:val="92"/>
        </w:numPr>
        <w:autoSpaceDE w:val="0"/>
        <w:autoSpaceDN w:val="0"/>
        <w:adjustRightInd w:val="0"/>
        <w:rPr>
          <w:rFonts w:asciiTheme="minorHAnsi" w:hAnsiTheme="minorHAnsi" w:cs="Trebuchet MS"/>
          <w:color w:val="000000"/>
          <w:sz w:val="22"/>
          <w:szCs w:val="22"/>
        </w:rPr>
      </w:pPr>
      <w:r>
        <w:rPr>
          <w:rFonts w:asciiTheme="minorHAnsi" w:hAnsiTheme="minorHAnsi" w:cs="Trebuchet MS"/>
          <w:color w:val="000000"/>
          <w:sz w:val="22"/>
          <w:szCs w:val="22"/>
        </w:rPr>
        <w:t>L</w:t>
      </w:r>
      <w:r w:rsidR="00867BC7" w:rsidRPr="00014046">
        <w:rPr>
          <w:rFonts w:asciiTheme="minorHAnsi" w:hAnsiTheme="minorHAnsi" w:cs="Trebuchet MS"/>
          <w:color w:val="000000"/>
          <w:sz w:val="22"/>
          <w:szCs w:val="22"/>
        </w:rPr>
        <w:t>ocation</w:t>
      </w:r>
      <w:r w:rsidR="00B164CC">
        <w:rPr>
          <w:rFonts w:asciiTheme="minorHAnsi" w:hAnsiTheme="minorHAnsi" w:cs="Trebuchet MS"/>
          <w:color w:val="000000"/>
          <w:sz w:val="22"/>
          <w:szCs w:val="22"/>
        </w:rPr>
        <w:t>s</w:t>
      </w:r>
      <w:r w:rsidR="00867BC7" w:rsidRPr="00014046">
        <w:rPr>
          <w:rFonts w:asciiTheme="minorHAnsi" w:hAnsiTheme="minorHAnsi" w:cs="Trebuchet MS"/>
          <w:color w:val="000000"/>
          <w:sz w:val="22"/>
          <w:szCs w:val="22"/>
        </w:rPr>
        <w:t xml:space="preserve"> of all structural control measures;</w:t>
      </w:r>
    </w:p>
    <w:p w14:paraId="1C68B7D8" w14:textId="00C87D67" w:rsidR="00867BC7" w:rsidRPr="00014046" w:rsidRDefault="00014046" w:rsidP="00014046">
      <w:pPr>
        <w:pStyle w:val="ListParagraph"/>
        <w:numPr>
          <w:ilvl w:val="0"/>
          <w:numId w:val="92"/>
        </w:numPr>
        <w:autoSpaceDE w:val="0"/>
        <w:autoSpaceDN w:val="0"/>
        <w:adjustRightInd w:val="0"/>
        <w:rPr>
          <w:rFonts w:asciiTheme="minorHAnsi" w:hAnsiTheme="minorHAnsi" w:cs="Trebuchet MS"/>
          <w:color w:val="000000"/>
          <w:sz w:val="22"/>
          <w:szCs w:val="22"/>
        </w:rPr>
      </w:pPr>
      <w:r>
        <w:rPr>
          <w:rFonts w:asciiTheme="minorHAnsi" w:hAnsiTheme="minorHAnsi" w:cs="Trebuchet MS"/>
          <w:color w:val="000000"/>
          <w:sz w:val="22"/>
          <w:szCs w:val="22"/>
        </w:rPr>
        <w:t>L</w:t>
      </w:r>
      <w:r w:rsidR="00867BC7" w:rsidRPr="00014046">
        <w:rPr>
          <w:rFonts w:asciiTheme="minorHAnsi" w:hAnsiTheme="minorHAnsi" w:cs="Trebuchet MS"/>
          <w:color w:val="000000"/>
          <w:sz w:val="22"/>
          <w:szCs w:val="22"/>
        </w:rPr>
        <w:t>ocation</w:t>
      </w:r>
      <w:r w:rsidR="00B164CC">
        <w:rPr>
          <w:rFonts w:asciiTheme="minorHAnsi" w:hAnsiTheme="minorHAnsi" w:cs="Trebuchet MS"/>
          <w:color w:val="000000"/>
          <w:sz w:val="22"/>
          <w:szCs w:val="22"/>
        </w:rPr>
        <w:t>s</w:t>
      </w:r>
      <w:r w:rsidR="00867BC7" w:rsidRPr="00014046">
        <w:rPr>
          <w:rFonts w:asciiTheme="minorHAnsi" w:hAnsiTheme="minorHAnsi" w:cs="Trebuchet MS"/>
          <w:color w:val="000000"/>
          <w:sz w:val="22"/>
          <w:szCs w:val="22"/>
        </w:rPr>
        <w:t xml:space="preserve"> of all non-structural control measures;</w:t>
      </w:r>
    </w:p>
    <w:p w14:paraId="78618BAB" w14:textId="3DCA12DF" w:rsidR="00867BC7" w:rsidRPr="00014046" w:rsidRDefault="00014046" w:rsidP="00014046">
      <w:pPr>
        <w:pStyle w:val="ListParagraph"/>
        <w:numPr>
          <w:ilvl w:val="0"/>
          <w:numId w:val="92"/>
        </w:numPr>
        <w:autoSpaceDE w:val="0"/>
        <w:autoSpaceDN w:val="0"/>
        <w:adjustRightInd w:val="0"/>
        <w:rPr>
          <w:rFonts w:asciiTheme="minorHAnsi" w:hAnsiTheme="minorHAnsi" w:cs="Trebuchet MS"/>
          <w:color w:val="000000"/>
          <w:sz w:val="22"/>
          <w:szCs w:val="22"/>
        </w:rPr>
      </w:pPr>
      <w:r>
        <w:rPr>
          <w:rFonts w:asciiTheme="minorHAnsi" w:hAnsiTheme="minorHAnsi" w:cs="Trebuchet MS"/>
          <w:color w:val="000000"/>
          <w:sz w:val="22"/>
          <w:szCs w:val="22"/>
        </w:rPr>
        <w:t>L</w:t>
      </w:r>
      <w:r w:rsidR="00867BC7" w:rsidRPr="00014046">
        <w:rPr>
          <w:rFonts w:asciiTheme="minorHAnsi" w:hAnsiTheme="minorHAnsi" w:cs="Trebuchet MS"/>
          <w:color w:val="000000"/>
          <w:sz w:val="22"/>
          <w:szCs w:val="22"/>
        </w:rPr>
        <w:t>ocation</w:t>
      </w:r>
      <w:r w:rsidR="00B164CC">
        <w:rPr>
          <w:rFonts w:asciiTheme="minorHAnsi" w:hAnsiTheme="minorHAnsi" w:cs="Trebuchet MS"/>
          <w:color w:val="000000"/>
          <w:sz w:val="22"/>
          <w:szCs w:val="22"/>
        </w:rPr>
        <w:t>s</w:t>
      </w:r>
      <w:r w:rsidR="00867BC7" w:rsidRPr="00014046">
        <w:rPr>
          <w:rFonts w:asciiTheme="minorHAnsi" w:hAnsiTheme="minorHAnsi" w:cs="Trebuchet MS"/>
          <w:color w:val="000000"/>
          <w:sz w:val="22"/>
          <w:szCs w:val="22"/>
        </w:rPr>
        <w:t xml:space="preserve"> of springs, streams, wetlands and other state waters, including areas that require pre-existing </w:t>
      </w:r>
      <w:r w:rsidRPr="00014046">
        <w:rPr>
          <w:rFonts w:asciiTheme="minorHAnsi" w:hAnsiTheme="minorHAnsi" w:cs="Trebuchet MS"/>
          <w:color w:val="000000"/>
          <w:sz w:val="22"/>
          <w:szCs w:val="22"/>
        </w:rPr>
        <w:t>ve</w:t>
      </w:r>
      <w:r w:rsidR="00867BC7" w:rsidRPr="00014046">
        <w:rPr>
          <w:rFonts w:asciiTheme="minorHAnsi" w:hAnsiTheme="minorHAnsi" w:cs="Trebuchet MS"/>
          <w:color w:val="000000"/>
          <w:sz w:val="22"/>
          <w:szCs w:val="22"/>
        </w:rPr>
        <w:t>getation be maintained within 50 ft of a receiving water; and</w:t>
      </w:r>
    </w:p>
    <w:p w14:paraId="513813C9" w14:textId="6FD0E640" w:rsidR="00867BC7" w:rsidRPr="00014046" w:rsidRDefault="00014046" w:rsidP="00014046">
      <w:pPr>
        <w:pStyle w:val="ListParagraph"/>
        <w:numPr>
          <w:ilvl w:val="0"/>
          <w:numId w:val="92"/>
        </w:numPr>
        <w:autoSpaceDE w:val="0"/>
        <w:autoSpaceDN w:val="0"/>
        <w:adjustRightInd w:val="0"/>
        <w:rPr>
          <w:rFonts w:asciiTheme="minorHAnsi" w:hAnsiTheme="minorHAnsi"/>
          <w:color w:val="000000"/>
        </w:rPr>
      </w:pPr>
      <w:r>
        <w:rPr>
          <w:rFonts w:asciiTheme="minorHAnsi" w:hAnsiTheme="minorHAnsi" w:cs="Trebuchet MS"/>
          <w:color w:val="000000"/>
          <w:sz w:val="22"/>
          <w:szCs w:val="22"/>
        </w:rPr>
        <w:t>L</w:t>
      </w:r>
      <w:r w:rsidR="00867BC7" w:rsidRPr="00014046">
        <w:rPr>
          <w:rFonts w:asciiTheme="minorHAnsi" w:hAnsiTheme="minorHAnsi" w:cs="Trebuchet MS"/>
          <w:color w:val="000000"/>
          <w:sz w:val="22"/>
          <w:szCs w:val="22"/>
        </w:rPr>
        <w:t>ocation</w:t>
      </w:r>
      <w:r w:rsidR="00B164CC">
        <w:rPr>
          <w:rFonts w:asciiTheme="minorHAnsi" w:hAnsiTheme="minorHAnsi" w:cs="Trebuchet MS"/>
          <w:color w:val="000000"/>
          <w:sz w:val="22"/>
          <w:szCs w:val="22"/>
        </w:rPr>
        <w:t>s</w:t>
      </w:r>
      <w:r w:rsidR="00867BC7" w:rsidRPr="00014046">
        <w:rPr>
          <w:rFonts w:asciiTheme="minorHAnsi" w:hAnsiTheme="minorHAnsi" w:cs="Trebuchet MS"/>
          <w:color w:val="000000"/>
          <w:sz w:val="22"/>
          <w:szCs w:val="22"/>
        </w:rPr>
        <w:t xml:space="preserve"> of all stream crossings located within the construction site boundary.</w:t>
      </w:r>
    </w:p>
    <w:p w14:paraId="6F5BD8D0" w14:textId="31F36005" w:rsidR="007578F7" w:rsidRDefault="00C34890" w:rsidP="005611B9">
      <w:pPr>
        <w:pStyle w:val="AppendixStyle"/>
      </w:pPr>
      <w:r>
        <w:rPr>
          <w:sz w:val="40"/>
          <w:szCs w:val="40"/>
        </w:rPr>
        <w:br w:type="page"/>
      </w:r>
      <w:bookmarkStart w:id="114" w:name="_Toc1646396"/>
      <w:bookmarkStart w:id="115" w:name="_Toc2949947"/>
      <w:r w:rsidR="007578F7" w:rsidRPr="0044348F">
        <w:lastRenderedPageBreak/>
        <w:t>APPENDI</w:t>
      </w:r>
      <w:r w:rsidR="00E37278">
        <w:t xml:space="preserve">X </w:t>
      </w:r>
      <w:r w:rsidR="00FD21F6">
        <w:t>6</w:t>
      </w:r>
      <w:r w:rsidR="008824BF">
        <w:t>: Stormwater Inspection Form (T</w:t>
      </w:r>
      <w:r w:rsidR="00E37278">
        <w:t>emplate)</w:t>
      </w:r>
      <w:bookmarkEnd w:id="114"/>
      <w:bookmarkEnd w:id="115"/>
    </w:p>
    <w:p w14:paraId="319998C0" w14:textId="77777777" w:rsidR="00F20C32" w:rsidRPr="00DA4257" w:rsidRDefault="00F20C32" w:rsidP="00F20C32">
      <w:pPr>
        <w:autoSpaceDE w:val="0"/>
        <w:autoSpaceDN w:val="0"/>
        <w:adjustRightInd w:val="0"/>
        <w:rPr>
          <w:rFonts w:ascii="Calibri" w:hAnsi="Calibri"/>
          <w:color w:val="000000"/>
        </w:rPr>
      </w:pPr>
    </w:p>
    <w:p w14:paraId="6C85DAE2" w14:textId="77777777" w:rsidR="005532CD" w:rsidRPr="00560ED7" w:rsidRDefault="005532CD" w:rsidP="00560ED7">
      <w:pPr>
        <w:jc w:val="both"/>
        <w:rPr>
          <w:rFonts w:ascii="Calibri" w:hAnsi="Calibri"/>
          <w:b/>
        </w:rPr>
      </w:pPr>
      <w:r w:rsidRPr="00560ED7">
        <w:rPr>
          <w:rFonts w:ascii="Calibri" w:hAnsi="Calibri"/>
          <w:b/>
        </w:rPr>
        <w:t>Instructions</w:t>
      </w:r>
      <w:r w:rsidR="00F20C32">
        <w:rPr>
          <w:rFonts w:ascii="Calibri" w:hAnsi="Calibri"/>
          <w:b/>
        </w:rPr>
        <w:t>:</w:t>
      </w:r>
    </w:p>
    <w:p w14:paraId="1A54E61E" w14:textId="4A00BDFF" w:rsidR="002B1BD9" w:rsidRDefault="006D1A55" w:rsidP="00355471">
      <w:pPr>
        <w:jc w:val="both"/>
        <w:rPr>
          <w:rFonts w:ascii="Calibri" w:hAnsi="Calibri"/>
        </w:rPr>
      </w:pPr>
      <w:r>
        <w:rPr>
          <w:rFonts w:asciiTheme="minorHAnsi" w:hAnsiTheme="minorHAnsi"/>
        </w:rPr>
        <w:t xml:space="preserve">The inspection report template can be found on the city’s here </w:t>
      </w:r>
      <w:hyperlink r:id="rId18" w:history="1">
        <w:r w:rsidRPr="006D1A55">
          <w:rPr>
            <w:rStyle w:val="Hyperlink"/>
            <w:rFonts w:asciiTheme="minorHAnsi" w:hAnsiTheme="minorHAnsi"/>
          </w:rPr>
          <w:t>Construction &amp; Education</w:t>
        </w:r>
      </w:hyperlink>
      <w:r>
        <w:rPr>
          <w:rFonts w:asciiTheme="minorHAnsi" w:hAnsiTheme="minorHAnsi"/>
        </w:rPr>
        <w:t xml:space="preserve">. </w:t>
      </w:r>
      <w:r w:rsidR="005532CD" w:rsidRPr="007A2E1E">
        <w:rPr>
          <w:rFonts w:asciiTheme="minorHAnsi" w:hAnsiTheme="minorHAnsi"/>
        </w:rPr>
        <w:t xml:space="preserve"> </w:t>
      </w:r>
      <w:r>
        <w:rPr>
          <w:rFonts w:asciiTheme="minorHAnsi" w:hAnsiTheme="minorHAnsi"/>
        </w:rPr>
        <w:t xml:space="preserve">The </w:t>
      </w:r>
      <w:r w:rsidR="005532CD" w:rsidRPr="007A2E1E">
        <w:rPr>
          <w:rFonts w:asciiTheme="minorHAnsi" w:hAnsiTheme="minorHAnsi"/>
        </w:rPr>
        <w:t xml:space="preserve">inspection report has been developed </w:t>
      </w:r>
      <w:r w:rsidR="006D5747" w:rsidRPr="001F64C3">
        <w:rPr>
          <w:rFonts w:ascii="Calibri" w:hAnsi="Calibri"/>
        </w:rPr>
        <w:t xml:space="preserve">to </w:t>
      </w:r>
      <w:r w:rsidR="005532CD" w:rsidRPr="001F64C3">
        <w:rPr>
          <w:rFonts w:ascii="Calibri" w:hAnsi="Calibri"/>
        </w:rPr>
        <w:t>complet</w:t>
      </w:r>
      <w:r w:rsidR="006D5747" w:rsidRPr="001F64C3">
        <w:rPr>
          <w:rFonts w:ascii="Calibri" w:hAnsi="Calibri"/>
        </w:rPr>
        <w:t>e</w:t>
      </w:r>
      <w:r w:rsidR="005532CD" w:rsidRPr="001F64C3">
        <w:rPr>
          <w:rFonts w:ascii="Calibri" w:hAnsi="Calibri"/>
        </w:rPr>
        <w:t xml:space="preserve"> </w:t>
      </w:r>
      <w:r w:rsidR="001F64C3">
        <w:rPr>
          <w:rFonts w:ascii="Calibri" w:hAnsi="Calibri"/>
        </w:rPr>
        <w:t>the 7 day (</w:t>
      </w:r>
      <w:r w:rsidR="006D5747" w:rsidRPr="001F64C3">
        <w:rPr>
          <w:rFonts w:ascii="Calibri" w:hAnsi="Calibri"/>
          <w:b/>
          <w:u w:val="single"/>
        </w:rPr>
        <w:t>or</w:t>
      </w:r>
      <w:r w:rsidR="006D5747" w:rsidRPr="001F64C3">
        <w:rPr>
          <w:rFonts w:ascii="Calibri" w:hAnsi="Calibri"/>
        </w:rPr>
        <w:t xml:space="preserve"> </w:t>
      </w:r>
      <w:r w:rsidR="00437956" w:rsidRPr="001F64C3">
        <w:rPr>
          <w:rFonts w:ascii="Calibri" w:hAnsi="Calibri"/>
        </w:rPr>
        <w:t>14 day</w:t>
      </w:r>
      <w:r w:rsidR="004E2933" w:rsidRPr="001F64C3">
        <w:rPr>
          <w:rFonts w:ascii="Calibri" w:hAnsi="Calibri"/>
        </w:rPr>
        <w:t xml:space="preserve"> and storm event</w:t>
      </w:r>
      <w:r w:rsidR="00437956" w:rsidRPr="001F64C3">
        <w:rPr>
          <w:rFonts w:ascii="Calibri" w:hAnsi="Calibri"/>
        </w:rPr>
        <w:t xml:space="preserve"> </w:t>
      </w:r>
      <w:r w:rsidR="005532CD" w:rsidRPr="001F64C3">
        <w:rPr>
          <w:rFonts w:ascii="Calibri" w:hAnsi="Calibri"/>
        </w:rPr>
        <w:t>site inspections</w:t>
      </w:r>
      <w:r w:rsidR="001F64C3">
        <w:rPr>
          <w:rFonts w:ascii="Calibri" w:hAnsi="Calibri"/>
        </w:rPr>
        <w:t>)</w:t>
      </w:r>
      <w:r w:rsidR="00F935DF" w:rsidRPr="001F64C3">
        <w:rPr>
          <w:rFonts w:ascii="Calibri" w:hAnsi="Calibri"/>
        </w:rPr>
        <w:t xml:space="preserve"> and </w:t>
      </w:r>
      <w:r w:rsidR="001F64C3">
        <w:rPr>
          <w:rFonts w:ascii="Calibri" w:hAnsi="Calibri"/>
        </w:rPr>
        <w:t xml:space="preserve">30-day </w:t>
      </w:r>
      <w:r w:rsidR="00F935DF" w:rsidRPr="001F64C3">
        <w:rPr>
          <w:rFonts w:ascii="Calibri" w:hAnsi="Calibri"/>
        </w:rPr>
        <w:t>inspections at completed sites</w:t>
      </w:r>
      <w:r w:rsidR="00355471">
        <w:rPr>
          <w:rFonts w:ascii="Calibri" w:hAnsi="Calibri"/>
        </w:rPr>
        <w:t>.</w:t>
      </w:r>
    </w:p>
    <w:p w14:paraId="6B8B7FE5" w14:textId="2ACC9693" w:rsidR="00355471" w:rsidRDefault="00355471" w:rsidP="00355471">
      <w:pPr>
        <w:jc w:val="both"/>
        <w:rPr>
          <w:rFonts w:ascii="Arial Narrow" w:hAnsi="Arial Narrow" w:cs="Arial"/>
          <w:sz w:val="36"/>
          <w:szCs w:val="36"/>
        </w:rPr>
      </w:pPr>
    </w:p>
    <w:p w14:paraId="32D18448" w14:textId="143EAD48" w:rsidR="00355471" w:rsidRPr="00355471" w:rsidRDefault="00355471" w:rsidP="00355471">
      <w:pPr>
        <w:rPr>
          <w:rFonts w:ascii="Arial Narrow" w:hAnsi="Arial Narrow" w:cs="Arial"/>
          <w:sz w:val="36"/>
          <w:szCs w:val="36"/>
        </w:rPr>
        <w:sectPr w:rsidR="00355471" w:rsidRPr="00355471" w:rsidSect="00CF2C6C">
          <w:headerReference w:type="default" r:id="rId19"/>
          <w:headerReference w:type="first" r:id="rId20"/>
          <w:pgSz w:w="12240" w:h="15840"/>
          <w:pgMar w:top="720" w:right="720" w:bottom="720" w:left="720" w:header="180" w:footer="612" w:gutter="0"/>
          <w:cols w:space="720"/>
          <w:titlePg/>
          <w:docGrid w:linePitch="360"/>
        </w:sectPr>
      </w:pPr>
      <w:r>
        <w:rPr>
          <w:rFonts w:ascii="Arial Narrow" w:hAnsi="Arial Narrow" w:cs="Arial"/>
          <w:sz w:val="36"/>
          <w:szCs w:val="36"/>
        </w:rPr>
        <w:br w:type="page"/>
      </w:r>
    </w:p>
    <w:p w14:paraId="12B7AC67" w14:textId="704837BB" w:rsidR="007578F7" w:rsidRDefault="007578F7" w:rsidP="005611B9">
      <w:pPr>
        <w:pStyle w:val="AppendixStyle"/>
      </w:pPr>
      <w:bookmarkStart w:id="116" w:name="_Toc1646397"/>
      <w:bookmarkStart w:id="117" w:name="_Toc2949948"/>
      <w:r w:rsidRPr="0044348F">
        <w:lastRenderedPageBreak/>
        <w:t>APPENDI</w:t>
      </w:r>
      <w:r w:rsidR="00E37278">
        <w:t>X</w:t>
      </w:r>
      <w:r w:rsidR="00355471">
        <w:t xml:space="preserve"> 7</w:t>
      </w:r>
      <w:r w:rsidR="004B2C68">
        <w:t xml:space="preserve">: </w:t>
      </w:r>
      <w:r w:rsidR="00E37278">
        <w:t>Completed Stormwater Inspection Logs</w:t>
      </w:r>
      <w:bookmarkEnd w:id="116"/>
      <w:bookmarkEnd w:id="117"/>
    </w:p>
    <w:p w14:paraId="2B5DA617" w14:textId="77777777" w:rsidR="00E37278" w:rsidRDefault="00E37278" w:rsidP="002E71D5">
      <w:pPr>
        <w:jc w:val="center"/>
        <w:rPr>
          <w:rFonts w:ascii="Calibri" w:hAnsi="Calibri"/>
        </w:rPr>
      </w:pPr>
    </w:p>
    <w:p w14:paraId="42B97C73" w14:textId="77777777" w:rsidR="0092667C" w:rsidRDefault="003F3400" w:rsidP="00355471">
      <w:pPr>
        <w:rPr>
          <w:rFonts w:ascii="Calibri" w:hAnsi="Calibri"/>
          <w:sz w:val="22"/>
          <w:szCs w:val="22"/>
          <w:u w:val="single"/>
        </w:rPr>
      </w:pPr>
      <w:r>
        <w:rPr>
          <w:rFonts w:ascii="Calibri" w:hAnsi="Calibri"/>
        </w:rPr>
        <w:t xml:space="preserve">(File </w:t>
      </w:r>
      <w:r w:rsidR="002E71D5" w:rsidRPr="003F3400">
        <w:rPr>
          <w:rFonts w:ascii="Calibri" w:hAnsi="Calibri"/>
        </w:rPr>
        <w:t>completed inspection</w:t>
      </w:r>
      <w:r>
        <w:rPr>
          <w:rFonts w:ascii="Calibri" w:hAnsi="Calibri"/>
        </w:rPr>
        <w:t xml:space="preserve"> </w:t>
      </w:r>
      <w:r w:rsidR="0092667C">
        <w:rPr>
          <w:rFonts w:ascii="Calibri" w:hAnsi="Calibri"/>
        </w:rPr>
        <w:t>forms</w:t>
      </w:r>
      <w:r w:rsidR="0092667C" w:rsidRPr="003F3400">
        <w:rPr>
          <w:rFonts w:ascii="Calibri" w:hAnsi="Calibri"/>
        </w:rPr>
        <w:t xml:space="preserve"> </w:t>
      </w:r>
      <w:r w:rsidR="0092667C">
        <w:rPr>
          <w:rFonts w:ascii="Calibri" w:hAnsi="Calibri"/>
        </w:rPr>
        <w:t xml:space="preserve">or reference electronic location of inspections </w:t>
      </w:r>
      <w:r w:rsidR="002E71D5" w:rsidRPr="003F3400">
        <w:rPr>
          <w:rFonts w:ascii="Calibri" w:hAnsi="Calibri"/>
        </w:rPr>
        <w:t>here</w:t>
      </w:r>
      <w:r>
        <w:rPr>
          <w:rFonts w:ascii="Calibri" w:hAnsi="Calibri"/>
        </w:rPr>
        <w:t>)</w:t>
      </w:r>
    </w:p>
    <w:p w14:paraId="60E8152D" w14:textId="686F13B0" w:rsidR="007578F7" w:rsidRPr="0092667C" w:rsidRDefault="002E0E75" w:rsidP="005611B9">
      <w:pPr>
        <w:pStyle w:val="AppendixStyle"/>
      </w:pPr>
      <w:r w:rsidRPr="0092667C">
        <w:br w:type="page"/>
      </w:r>
      <w:bookmarkStart w:id="118" w:name="_Toc1646398"/>
      <w:bookmarkStart w:id="119" w:name="_Toc2949949"/>
      <w:r w:rsidR="007578F7" w:rsidRPr="0092667C">
        <w:lastRenderedPageBreak/>
        <w:t xml:space="preserve">APPENDIX </w:t>
      </w:r>
      <w:r w:rsidR="00355471">
        <w:t>8</w:t>
      </w:r>
      <w:r w:rsidR="007578F7" w:rsidRPr="0092667C">
        <w:t>: Agreement for off-site Control Measures</w:t>
      </w:r>
      <w:bookmarkEnd w:id="118"/>
      <w:bookmarkEnd w:id="119"/>
    </w:p>
    <w:p w14:paraId="4281518A" w14:textId="77777777" w:rsidR="00647990" w:rsidRPr="0092667C" w:rsidRDefault="00647990" w:rsidP="00647990">
      <w:pPr>
        <w:autoSpaceDE w:val="0"/>
        <w:autoSpaceDN w:val="0"/>
        <w:adjustRightInd w:val="0"/>
        <w:jc w:val="center"/>
        <w:rPr>
          <w:rFonts w:ascii="Calibri" w:hAnsi="Calibri"/>
          <w:i/>
          <w:color w:val="000000"/>
        </w:rPr>
      </w:pPr>
      <w:r w:rsidRPr="0092667C">
        <w:rPr>
          <w:rFonts w:ascii="Arial" w:hAnsi="Arial" w:cs="Arial"/>
          <w:b/>
          <w:i/>
          <w:sz w:val="20"/>
          <w:szCs w:val="20"/>
        </w:rPr>
        <w:t>(if</w:t>
      </w:r>
      <w:r w:rsidRPr="0092667C">
        <w:rPr>
          <w:rFonts w:ascii="Calibri" w:hAnsi="Calibri" w:cs="Arial"/>
          <w:b/>
          <w:i/>
        </w:rPr>
        <w:t xml:space="preserve"> applicable</w:t>
      </w:r>
      <w:r w:rsidRPr="0092667C">
        <w:rPr>
          <w:rFonts w:ascii="Calibri" w:hAnsi="Calibri" w:cs="Arial"/>
          <w:i/>
        </w:rPr>
        <w:t>)</w:t>
      </w:r>
    </w:p>
    <w:p w14:paraId="7621EE13" w14:textId="77777777" w:rsidR="00647990" w:rsidRDefault="00647990" w:rsidP="00647990">
      <w:pPr>
        <w:rPr>
          <w:sz w:val="22"/>
          <w:szCs w:val="22"/>
        </w:rPr>
      </w:pPr>
    </w:p>
    <w:p w14:paraId="0EB75208" w14:textId="77777777" w:rsidR="00647990" w:rsidRPr="00597E4D" w:rsidRDefault="00647990" w:rsidP="00647990">
      <w:pPr>
        <w:jc w:val="both"/>
        <w:rPr>
          <w:rFonts w:ascii="Calibri" w:hAnsi="Calibri"/>
          <w:sz w:val="22"/>
          <w:szCs w:val="22"/>
        </w:rPr>
      </w:pPr>
      <w:r w:rsidRPr="00597E4D">
        <w:rPr>
          <w:rFonts w:ascii="Calibri" w:hAnsi="Calibri"/>
          <w:sz w:val="22"/>
          <w:szCs w:val="22"/>
        </w:rPr>
        <w:t>Attach use agreement between</w:t>
      </w:r>
      <w:r w:rsidR="00CC610E" w:rsidRPr="00597E4D">
        <w:rPr>
          <w:rFonts w:ascii="Calibri" w:hAnsi="Calibri"/>
          <w:sz w:val="22"/>
          <w:szCs w:val="22"/>
        </w:rPr>
        <w:t xml:space="preserve"> the P</w:t>
      </w:r>
      <w:r w:rsidRPr="00597E4D">
        <w:rPr>
          <w:rFonts w:ascii="Calibri" w:hAnsi="Calibri"/>
          <w:sz w:val="22"/>
          <w:szCs w:val="22"/>
        </w:rPr>
        <w:t xml:space="preserve">ermittee and the owner/operator of any control measures located outside of the permitted </w:t>
      </w:r>
      <w:r w:rsidR="00CC610E" w:rsidRPr="00597E4D">
        <w:rPr>
          <w:rFonts w:ascii="Calibri" w:hAnsi="Calibri"/>
          <w:sz w:val="22"/>
          <w:szCs w:val="22"/>
        </w:rPr>
        <w:t>area, that are utilized by the P</w:t>
      </w:r>
      <w:r w:rsidRPr="00597E4D">
        <w:rPr>
          <w:rFonts w:ascii="Calibri" w:hAnsi="Calibri"/>
          <w:sz w:val="22"/>
          <w:szCs w:val="22"/>
        </w:rPr>
        <w:t>ermittee’s construction site for compliance with this permit, but not u</w:t>
      </w:r>
      <w:r w:rsidR="00CC610E" w:rsidRPr="00597E4D">
        <w:rPr>
          <w:rFonts w:ascii="Calibri" w:hAnsi="Calibri"/>
          <w:sz w:val="22"/>
          <w:szCs w:val="22"/>
        </w:rPr>
        <w:t>nder the direct control of the P</w:t>
      </w:r>
      <w:r w:rsidR="003F3400">
        <w:rPr>
          <w:rFonts w:ascii="Calibri" w:hAnsi="Calibri"/>
          <w:sz w:val="22"/>
          <w:szCs w:val="22"/>
        </w:rPr>
        <w:t>ermittee.</w:t>
      </w:r>
    </w:p>
    <w:p w14:paraId="29D2AB97" w14:textId="77777777" w:rsidR="00647990" w:rsidRPr="00597E4D" w:rsidRDefault="00647990" w:rsidP="00647990">
      <w:pPr>
        <w:jc w:val="both"/>
        <w:rPr>
          <w:rFonts w:ascii="Calibri" w:hAnsi="Calibri"/>
          <w:sz w:val="22"/>
          <w:szCs w:val="22"/>
        </w:rPr>
      </w:pPr>
    </w:p>
    <w:p w14:paraId="120D798E" w14:textId="77777777" w:rsidR="00647990" w:rsidRPr="00597E4D" w:rsidRDefault="00CC610E" w:rsidP="00647990">
      <w:pPr>
        <w:jc w:val="both"/>
        <w:rPr>
          <w:rFonts w:ascii="Calibri" w:hAnsi="Calibri"/>
          <w:sz w:val="22"/>
          <w:szCs w:val="22"/>
        </w:rPr>
      </w:pPr>
      <w:r w:rsidRPr="00597E4D">
        <w:rPr>
          <w:rFonts w:ascii="Calibri" w:hAnsi="Calibri"/>
          <w:sz w:val="22"/>
          <w:szCs w:val="22"/>
        </w:rPr>
        <w:t>The P</w:t>
      </w:r>
      <w:r w:rsidR="00647990" w:rsidRPr="00597E4D">
        <w:rPr>
          <w:rFonts w:ascii="Calibri" w:hAnsi="Calibri"/>
          <w:sz w:val="22"/>
          <w:szCs w:val="22"/>
        </w:rPr>
        <w:t xml:space="preserve">ermittee is responsible for ensuring that all control measures located outside of their permitted area, </w:t>
      </w:r>
      <w:r w:rsidRPr="00597E4D">
        <w:rPr>
          <w:rFonts w:ascii="Calibri" w:hAnsi="Calibri"/>
          <w:sz w:val="22"/>
          <w:szCs w:val="22"/>
        </w:rPr>
        <w:t>that are being utilized by the P</w:t>
      </w:r>
      <w:r w:rsidR="00647990" w:rsidRPr="00597E4D">
        <w:rPr>
          <w:rFonts w:ascii="Calibri" w:hAnsi="Calibri"/>
          <w:sz w:val="22"/>
          <w:szCs w:val="22"/>
        </w:rPr>
        <w:t>ermittee’s construction site, are properly maintained and in compliance with all term</w:t>
      </w:r>
      <w:r w:rsidR="003F3400">
        <w:rPr>
          <w:rFonts w:ascii="Calibri" w:hAnsi="Calibri"/>
          <w:sz w:val="22"/>
          <w:szCs w:val="22"/>
        </w:rPr>
        <w:t>s and conditions of the permit.</w:t>
      </w:r>
    </w:p>
    <w:p w14:paraId="29FCEAD2" w14:textId="77777777" w:rsidR="00647990" w:rsidRPr="00597E4D" w:rsidRDefault="00647990" w:rsidP="00647990">
      <w:pPr>
        <w:jc w:val="both"/>
        <w:rPr>
          <w:rFonts w:ascii="Calibri" w:hAnsi="Calibri"/>
          <w:sz w:val="22"/>
          <w:szCs w:val="22"/>
        </w:rPr>
      </w:pPr>
    </w:p>
    <w:p w14:paraId="66C93089" w14:textId="77777777" w:rsidR="00647990" w:rsidRPr="002B3B88" w:rsidRDefault="00647990" w:rsidP="00647990">
      <w:pPr>
        <w:jc w:val="both"/>
        <w:rPr>
          <w:rFonts w:ascii="Calibri" w:hAnsi="Calibri"/>
          <w:sz w:val="22"/>
          <w:szCs w:val="22"/>
        </w:rPr>
      </w:pPr>
      <w:r w:rsidRPr="00597E4D">
        <w:rPr>
          <w:rFonts w:ascii="Calibri" w:hAnsi="Calibri"/>
          <w:sz w:val="22"/>
          <w:szCs w:val="22"/>
        </w:rPr>
        <w:t>Include all information to any such off-site control measures located outside the permitted area, including location, installation specifications, design specifications and maintenance requirements</w:t>
      </w:r>
    </w:p>
    <w:p w14:paraId="4F57E517" w14:textId="77777777" w:rsidR="00647990" w:rsidRDefault="00647990" w:rsidP="00647990">
      <w:pPr>
        <w:tabs>
          <w:tab w:val="left" w:pos="8640"/>
        </w:tabs>
        <w:rPr>
          <w:rFonts w:ascii="Calibri" w:hAnsi="Calibri"/>
          <w:sz w:val="22"/>
          <w:szCs w:val="22"/>
        </w:rPr>
      </w:pPr>
    </w:p>
    <w:p w14:paraId="52CFD145" w14:textId="49F8AD6F" w:rsidR="007C7D87" w:rsidRPr="000C0FB2" w:rsidRDefault="007C7D87" w:rsidP="000C0FB2">
      <w:pPr>
        <w:rPr>
          <w:rFonts w:ascii="Calibri" w:hAnsi="Calibri"/>
          <w:sz w:val="22"/>
          <w:szCs w:val="22"/>
          <w:u w:val="single"/>
        </w:rPr>
      </w:pPr>
    </w:p>
    <w:sectPr w:rsidR="007C7D87" w:rsidRPr="000C0FB2" w:rsidSect="00CF2C6C">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85A66" w14:textId="77777777" w:rsidR="00CF2C6C" w:rsidRDefault="00CF2C6C">
      <w:r>
        <w:separator/>
      </w:r>
    </w:p>
    <w:p w14:paraId="4EC0B9EB" w14:textId="77777777" w:rsidR="00CF2C6C" w:rsidRDefault="00CF2C6C"/>
  </w:endnote>
  <w:endnote w:type="continuationSeparator" w:id="0">
    <w:p w14:paraId="453EDD09" w14:textId="77777777" w:rsidR="00CF2C6C" w:rsidRDefault="00CF2C6C">
      <w:r>
        <w:continuationSeparator/>
      </w:r>
    </w:p>
    <w:p w14:paraId="17B28314" w14:textId="77777777" w:rsidR="00CF2C6C" w:rsidRDefault="00CF2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MS Sans 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342183"/>
      <w:docPartObj>
        <w:docPartGallery w:val="Page Numbers (Bottom of Page)"/>
        <w:docPartUnique/>
      </w:docPartObj>
    </w:sdtPr>
    <w:sdtEndPr>
      <w:rPr>
        <w:noProof/>
      </w:rPr>
    </w:sdtEndPr>
    <w:sdtContent>
      <w:p w14:paraId="2D576E95" w14:textId="1F34BE1E" w:rsidR="00D766D4" w:rsidRDefault="00D766D4">
        <w:pPr>
          <w:pStyle w:val="Footer"/>
          <w:jc w:val="right"/>
        </w:pPr>
        <w:r>
          <w:fldChar w:fldCharType="begin"/>
        </w:r>
        <w:r>
          <w:instrText xml:space="preserve"> PAGE   \* MERGEFORMAT </w:instrText>
        </w:r>
        <w:r>
          <w:fldChar w:fldCharType="separate"/>
        </w:r>
        <w:r w:rsidR="00F91E3F">
          <w:rPr>
            <w:noProof/>
          </w:rPr>
          <w:t>11</w:t>
        </w:r>
        <w:r>
          <w:rPr>
            <w:noProof/>
          </w:rPr>
          <w:fldChar w:fldCharType="end"/>
        </w:r>
      </w:p>
    </w:sdtContent>
  </w:sdt>
  <w:p w14:paraId="6D447880" w14:textId="062032D1" w:rsidR="00D766D4" w:rsidRPr="000C0FB2" w:rsidRDefault="00D766D4" w:rsidP="000C0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AC577" w14:textId="77777777" w:rsidR="00D766D4" w:rsidRDefault="00D76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DAFD6" w14:textId="77777777" w:rsidR="00D766D4" w:rsidRPr="006F2B0E" w:rsidRDefault="00D766D4" w:rsidP="006F2B0E">
    <w:pPr>
      <w:pStyle w:val="Footer"/>
      <w:rPr>
        <w:sz w:val="24"/>
        <w:szCs w:val="24"/>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B88DB" w14:textId="77777777" w:rsidR="00CF2C6C" w:rsidRDefault="00CF2C6C">
      <w:r>
        <w:separator/>
      </w:r>
    </w:p>
    <w:p w14:paraId="6A6E290D" w14:textId="77777777" w:rsidR="00CF2C6C" w:rsidRDefault="00CF2C6C"/>
  </w:footnote>
  <w:footnote w:type="continuationSeparator" w:id="0">
    <w:p w14:paraId="1F2BA05D" w14:textId="77777777" w:rsidR="00CF2C6C" w:rsidRDefault="00CF2C6C">
      <w:r>
        <w:continuationSeparator/>
      </w:r>
    </w:p>
    <w:p w14:paraId="67B3D731" w14:textId="77777777" w:rsidR="00CF2C6C" w:rsidRDefault="00CF2C6C"/>
  </w:footnote>
  <w:footnote w:id="1">
    <w:p w14:paraId="3C7E77AC" w14:textId="46E68DF4" w:rsidR="00D766D4" w:rsidRDefault="00D766D4">
      <w:pPr>
        <w:pStyle w:val="FootnoteText"/>
      </w:pPr>
      <w:r>
        <w:rPr>
          <w:rStyle w:val="FootnoteReference"/>
        </w:rPr>
        <w:footnoteRef/>
      </w:r>
      <w:r>
        <w:t xml:space="preserve"> An equivalent form may be used for all projects except Capital Improvement Projects.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09F4C" w14:textId="77777777" w:rsidR="00D766D4" w:rsidRPr="00977AF0" w:rsidRDefault="00D766D4" w:rsidP="00977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23AAC" w14:textId="4A4BBE4B" w:rsidR="00D766D4" w:rsidRPr="00355471" w:rsidRDefault="00D766D4" w:rsidP="00355471">
    <w:pPr>
      <w:pStyle w:val="Header"/>
      <w:rPr>
        <w:rFonts w:eastAsia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1CA08C7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34946F7"/>
    <w:multiLevelType w:val="hybridMultilevel"/>
    <w:tmpl w:val="FD5EA34C"/>
    <w:lvl w:ilvl="0" w:tplc="33D028B0">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D02E4"/>
    <w:multiLevelType w:val="hybridMultilevel"/>
    <w:tmpl w:val="2DF67EE8"/>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92688C"/>
    <w:multiLevelType w:val="hybridMultilevel"/>
    <w:tmpl w:val="A0C2B634"/>
    <w:lvl w:ilvl="0" w:tplc="33D028B0">
      <w:start w:val="1"/>
      <w:numFmt w:val="bullet"/>
      <w:lvlText w:val="-"/>
      <w:lvlJc w:val="left"/>
      <w:pPr>
        <w:ind w:left="360" w:hanging="360"/>
      </w:pPr>
      <w:rPr>
        <w:rFonts w:ascii="Arial" w:hAnsi="Aria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17259A"/>
    <w:multiLevelType w:val="hybridMultilevel"/>
    <w:tmpl w:val="60A866DE"/>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7829F6"/>
    <w:multiLevelType w:val="hybridMultilevel"/>
    <w:tmpl w:val="F17484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7184C"/>
    <w:multiLevelType w:val="hybridMultilevel"/>
    <w:tmpl w:val="113C68DC"/>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9441BA4"/>
    <w:multiLevelType w:val="hybridMultilevel"/>
    <w:tmpl w:val="3FDEA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E7129E"/>
    <w:multiLevelType w:val="hybridMultilevel"/>
    <w:tmpl w:val="AD343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10DDB"/>
    <w:multiLevelType w:val="hybridMultilevel"/>
    <w:tmpl w:val="440CE38C"/>
    <w:lvl w:ilvl="0" w:tplc="04090005">
      <w:start w:val="1"/>
      <w:numFmt w:val="bullet"/>
      <w:lvlText w:val=""/>
      <w:lvlJc w:val="left"/>
      <w:pPr>
        <w:tabs>
          <w:tab w:val="num" w:pos="418"/>
        </w:tabs>
        <w:ind w:left="360" w:hanging="210"/>
      </w:pPr>
      <w:rPr>
        <w:rFonts w:ascii="Wingdings" w:hAnsi="Wingdings"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3A391F"/>
    <w:multiLevelType w:val="hybridMultilevel"/>
    <w:tmpl w:val="7422961E"/>
    <w:lvl w:ilvl="0" w:tplc="A0B2574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E06F79"/>
    <w:multiLevelType w:val="hybridMultilevel"/>
    <w:tmpl w:val="66C893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795DC0"/>
    <w:multiLevelType w:val="hybridMultilevel"/>
    <w:tmpl w:val="5400ECF2"/>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670A3F"/>
    <w:multiLevelType w:val="multilevel"/>
    <w:tmpl w:val="DF2C48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0F9B645D"/>
    <w:multiLevelType w:val="hybridMultilevel"/>
    <w:tmpl w:val="1A6CE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0D653C"/>
    <w:multiLevelType w:val="hybridMultilevel"/>
    <w:tmpl w:val="EB420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5A2AB0"/>
    <w:multiLevelType w:val="hybridMultilevel"/>
    <w:tmpl w:val="C192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CF11D0"/>
    <w:multiLevelType w:val="hybridMultilevel"/>
    <w:tmpl w:val="C2B6334E"/>
    <w:lvl w:ilvl="0" w:tplc="B0123348">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0F72B5"/>
    <w:multiLevelType w:val="hybridMultilevel"/>
    <w:tmpl w:val="BC7C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7F2BE7"/>
    <w:multiLevelType w:val="hybridMultilevel"/>
    <w:tmpl w:val="D5A0E82C"/>
    <w:lvl w:ilvl="0" w:tplc="44DE8D1C">
      <w:start w:val="1"/>
      <w:numFmt w:val="decimal"/>
      <w:lvlText w:val="%1."/>
      <w:lvlJc w:val="left"/>
      <w:pPr>
        <w:tabs>
          <w:tab w:val="num" w:pos="432"/>
        </w:tabs>
        <w:ind w:left="432" w:hanging="360"/>
      </w:pPr>
      <w:rPr>
        <w:rFonts w:hint="default"/>
      </w:rPr>
    </w:lvl>
    <w:lvl w:ilvl="1" w:tplc="E25C75C0" w:tentative="1">
      <w:start w:val="1"/>
      <w:numFmt w:val="lowerLetter"/>
      <w:lvlText w:val="%2."/>
      <w:lvlJc w:val="left"/>
      <w:pPr>
        <w:tabs>
          <w:tab w:val="num" w:pos="1152"/>
        </w:tabs>
        <w:ind w:left="1152" w:hanging="360"/>
      </w:pPr>
    </w:lvl>
    <w:lvl w:ilvl="2" w:tplc="CB3067D0" w:tentative="1">
      <w:start w:val="1"/>
      <w:numFmt w:val="lowerRoman"/>
      <w:lvlText w:val="%3."/>
      <w:lvlJc w:val="right"/>
      <w:pPr>
        <w:tabs>
          <w:tab w:val="num" w:pos="1872"/>
        </w:tabs>
        <w:ind w:left="1872" w:hanging="180"/>
      </w:pPr>
    </w:lvl>
    <w:lvl w:ilvl="3" w:tplc="203E2D6C" w:tentative="1">
      <w:start w:val="1"/>
      <w:numFmt w:val="decimal"/>
      <w:lvlText w:val="%4."/>
      <w:lvlJc w:val="left"/>
      <w:pPr>
        <w:tabs>
          <w:tab w:val="num" w:pos="2592"/>
        </w:tabs>
        <w:ind w:left="2592" w:hanging="360"/>
      </w:pPr>
    </w:lvl>
    <w:lvl w:ilvl="4" w:tplc="019E7D68" w:tentative="1">
      <w:start w:val="1"/>
      <w:numFmt w:val="lowerLetter"/>
      <w:lvlText w:val="%5."/>
      <w:lvlJc w:val="left"/>
      <w:pPr>
        <w:tabs>
          <w:tab w:val="num" w:pos="3312"/>
        </w:tabs>
        <w:ind w:left="3312" w:hanging="360"/>
      </w:pPr>
    </w:lvl>
    <w:lvl w:ilvl="5" w:tplc="7F60F1DE" w:tentative="1">
      <w:start w:val="1"/>
      <w:numFmt w:val="lowerRoman"/>
      <w:lvlText w:val="%6."/>
      <w:lvlJc w:val="right"/>
      <w:pPr>
        <w:tabs>
          <w:tab w:val="num" w:pos="4032"/>
        </w:tabs>
        <w:ind w:left="4032" w:hanging="180"/>
      </w:pPr>
    </w:lvl>
    <w:lvl w:ilvl="6" w:tplc="94224EFE" w:tentative="1">
      <w:start w:val="1"/>
      <w:numFmt w:val="decimal"/>
      <w:lvlText w:val="%7."/>
      <w:lvlJc w:val="left"/>
      <w:pPr>
        <w:tabs>
          <w:tab w:val="num" w:pos="4752"/>
        </w:tabs>
        <w:ind w:left="4752" w:hanging="360"/>
      </w:pPr>
    </w:lvl>
    <w:lvl w:ilvl="7" w:tplc="D34E0B34" w:tentative="1">
      <w:start w:val="1"/>
      <w:numFmt w:val="lowerLetter"/>
      <w:lvlText w:val="%8."/>
      <w:lvlJc w:val="left"/>
      <w:pPr>
        <w:tabs>
          <w:tab w:val="num" w:pos="5472"/>
        </w:tabs>
        <w:ind w:left="5472" w:hanging="360"/>
      </w:pPr>
    </w:lvl>
    <w:lvl w:ilvl="8" w:tplc="47C49422" w:tentative="1">
      <w:start w:val="1"/>
      <w:numFmt w:val="lowerRoman"/>
      <w:lvlText w:val="%9."/>
      <w:lvlJc w:val="right"/>
      <w:pPr>
        <w:tabs>
          <w:tab w:val="num" w:pos="6192"/>
        </w:tabs>
        <w:ind w:left="6192" w:hanging="180"/>
      </w:pPr>
    </w:lvl>
  </w:abstractNum>
  <w:abstractNum w:abstractNumId="22" w15:restartNumberingAfterBreak="0">
    <w:nsid w:val="1A6D0F94"/>
    <w:multiLevelType w:val="hybridMultilevel"/>
    <w:tmpl w:val="CCFEC5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723F71"/>
    <w:multiLevelType w:val="hybridMultilevel"/>
    <w:tmpl w:val="3A1E0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AD3094"/>
    <w:multiLevelType w:val="hybridMultilevel"/>
    <w:tmpl w:val="B872A5C2"/>
    <w:lvl w:ilvl="0" w:tplc="CE9E3B42">
      <w:start w:val="1"/>
      <w:numFmt w:val="decimal"/>
      <w:lvlText w:val="%1."/>
      <w:lvlJc w:val="left"/>
      <w:pPr>
        <w:ind w:left="1080" w:hanging="360"/>
      </w:pPr>
      <w:rPr>
        <w:rFonts w:ascii="Arial Narrow" w:eastAsia="Times New Roman" w:hAnsi="Arial Narrow"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DD811AC"/>
    <w:multiLevelType w:val="hybridMultilevel"/>
    <w:tmpl w:val="D2963E24"/>
    <w:lvl w:ilvl="0" w:tplc="0409000F">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5C5B60"/>
    <w:multiLevelType w:val="hybridMultilevel"/>
    <w:tmpl w:val="2A207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407403"/>
    <w:multiLevelType w:val="hybridMultilevel"/>
    <w:tmpl w:val="B9382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8F50B7"/>
    <w:multiLevelType w:val="hybridMultilevel"/>
    <w:tmpl w:val="F8661804"/>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0B02628"/>
    <w:multiLevelType w:val="hybridMultilevel"/>
    <w:tmpl w:val="1DF6AD86"/>
    <w:lvl w:ilvl="0" w:tplc="7790528A">
      <w:start w:val="1"/>
      <w:numFmt w:val="bullet"/>
      <w:lvlText w:val="o"/>
      <w:lvlJc w:val="left"/>
      <w:pPr>
        <w:ind w:left="1440" w:hanging="360"/>
      </w:pPr>
      <w:rPr>
        <w:rFonts w:ascii="Courier New" w:hAnsi="Courier New" w:cs="Courier New"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0D07259"/>
    <w:multiLevelType w:val="hybridMultilevel"/>
    <w:tmpl w:val="E976F9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251B2722"/>
    <w:multiLevelType w:val="multilevel"/>
    <w:tmpl w:val="787A74F8"/>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27D13DE6"/>
    <w:multiLevelType w:val="hybridMultilevel"/>
    <w:tmpl w:val="AF445134"/>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8C017E4"/>
    <w:multiLevelType w:val="hybridMultilevel"/>
    <w:tmpl w:val="8CA2A04A"/>
    <w:lvl w:ilvl="0" w:tplc="E52695BE">
      <w:start w:val="1"/>
      <w:numFmt w:val="decimal"/>
      <w:lvlText w:val="%1."/>
      <w:lvlJc w:val="left"/>
      <w:pPr>
        <w:tabs>
          <w:tab w:val="num" w:pos="2232"/>
        </w:tabs>
        <w:ind w:left="2232" w:hanging="360"/>
      </w:pPr>
      <w:rPr>
        <w:rFonts w:hint="default"/>
      </w:rPr>
    </w:lvl>
    <w:lvl w:ilvl="1" w:tplc="04090019">
      <w:start w:val="1"/>
      <w:numFmt w:val="lowerLetter"/>
      <w:lvlText w:val="%2."/>
      <w:lvlJc w:val="left"/>
      <w:pPr>
        <w:tabs>
          <w:tab w:val="num" w:pos="2952"/>
        </w:tabs>
        <w:ind w:left="2952" w:hanging="360"/>
      </w:pPr>
    </w:lvl>
    <w:lvl w:ilvl="2" w:tplc="0409001B">
      <w:start w:val="1"/>
      <w:numFmt w:val="lowerRoman"/>
      <w:lvlText w:val="%3."/>
      <w:lvlJc w:val="right"/>
      <w:pPr>
        <w:tabs>
          <w:tab w:val="num" w:pos="3672"/>
        </w:tabs>
        <w:ind w:left="3672" w:hanging="180"/>
      </w:pPr>
    </w:lvl>
    <w:lvl w:ilvl="3" w:tplc="0409000F">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34" w15:restartNumberingAfterBreak="0">
    <w:nsid w:val="28E64C60"/>
    <w:multiLevelType w:val="hybridMultilevel"/>
    <w:tmpl w:val="D5A24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C42874"/>
    <w:multiLevelType w:val="hybridMultilevel"/>
    <w:tmpl w:val="40FC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364432"/>
    <w:multiLevelType w:val="hybridMultilevel"/>
    <w:tmpl w:val="56CA11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C601537"/>
    <w:multiLevelType w:val="hybridMultilevel"/>
    <w:tmpl w:val="008A2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1511D7"/>
    <w:multiLevelType w:val="hybridMultilevel"/>
    <w:tmpl w:val="24AC66CA"/>
    <w:lvl w:ilvl="0" w:tplc="B768BF8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3155F7"/>
    <w:multiLevelType w:val="hybridMultilevel"/>
    <w:tmpl w:val="0E5C5DBE"/>
    <w:lvl w:ilvl="0" w:tplc="CE9E3B42">
      <w:start w:val="1"/>
      <w:numFmt w:val="decimal"/>
      <w:lvlText w:val="%1."/>
      <w:lvlJc w:val="left"/>
      <w:pPr>
        <w:ind w:left="360" w:hanging="360"/>
      </w:pPr>
      <w:rPr>
        <w:rFonts w:ascii="Arial Narrow" w:eastAsia="Times New Roman" w:hAnsi="Arial Narrow"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E4662AE"/>
    <w:multiLevelType w:val="hybridMultilevel"/>
    <w:tmpl w:val="8BD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946A4E"/>
    <w:multiLevelType w:val="hybridMultilevel"/>
    <w:tmpl w:val="1F72A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AB5975"/>
    <w:multiLevelType w:val="hybridMultilevel"/>
    <w:tmpl w:val="EB301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9652D7"/>
    <w:multiLevelType w:val="hybridMultilevel"/>
    <w:tmpl w:val="9D228722"/>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81E07C5"/>
    <w:multiLevelType w:val="hybridMultilevel"/>
    <w:tmpl w:val="F96667DE"/>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95C2FC5"/>
    <w:multiLevelType w:val="hybridMultilevel"/>
    <w:tmpl w:val="653E7286"/>
    <w:lvl w:ilvl="0" w:tplc="0409000D">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 w15:restartNumberingAfterBreak="0">
    <w:nsid w:val="3A4819EA"/>
    <w:multiLevelType w:val="hybridMultilevel"/>
    <w:tmpl w:val="A5CE6344"/>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C8E5F75"/>
    <w:multiLevelType w:val="hybridMultilevel"/>
    <w:tmpl w:val="D03C4B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3A22AF"/>
    <w:multiLevelType w:val="hybridMultilevel"/>
    <w:tmpl w:val="9A60D6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B73B06"/>
    <w:multiLevelType w:val="hybridMultilevel"/>
    <w:tmpl w:val="1ECC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263546"/>
    <w:multiLevelType w:val="hybridMultilevel"/>
    <w:tmpl w:val="FBE8B72C"/>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1C742A8"/>
    <w:multiLevelType w:val="hybridMultilevel"/>
    <w:tmpl w:val="E03AC166"/>
    <w:lvl w:ilvl="0" w:tplc="33D028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CA0737"/>
    <w:multiLevelType w:val="hybridMultilevel"/>
    <w:tmpl w:val="0110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927529"/>
    <w:multiLevelType w:val="hybridMultilevel"/>
    <w:tmpl w:val="7A58F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312E40"/>
    <w:multiLevelType w:val="hybridMultilevel"/>
    <w:tmpl w:val="B61E1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3B77A1"/>
    <w:multiLevelType w:val="hybridMultilevel"/>
    <w:tmpl w:val="0F9C1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2210D6"/>
    <w:multiLevelType w:val="hybridMultilevel"/>
    <w:tmpl w:val="4C0E1A94"/>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B220AB7"/>
    <w:multiLevelType w:val="hybridMultilevel"/>
    <w:tmpl w:val="5BAEAAB6"/>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C546B9C"/>
    <w:multiLevelType w:val="hybridMultilevel"/>
    <w:tmpl w:val="10E0A4FC"/>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D7C5B82"/>
    <w:multiLevelType w:val="hybridMultilevel"/>
    <w:tmpl w:val="1FF0C2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DD24308"/>
    <w:multiLevelType w:val="multilevel"/>
    <w:tmpl w:val="10340A30"/>
    <w:lvl w:ilvl="0">
      <w:start w:val="8"/>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1" w15:restartNumberingAfterBreak="0">
    <w:nsid w:val="4F470CEE"/>
    <w:multiLevelType w:val="hybridMultilevel"/>
    <w:tmpl w:val="5784E3DE"/>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F6C2003"/>
    <w:multiLevelType w:val="hybridMultilevel"/>
    <w:tmpl w:val="A5902AD8"/>
    <w:lvl w:ilvl="0" w:tplc="04090005">
      <w:start w:val="1"/>
      <w:numFmt w:val="bullet"/>
      <w:lvlText w:val=""/>
      <w:lvlJc w:val="left"/>
      <w:pPr>
        <w:ind w:left="720" w:hanging="360"/>
      </w:pPr>
      <w:rPr>
        <w:rFonts w:ascii="Wingdings" w:hAnsi="Wingdings" w:hint="default"/>
      </w:rPr>
    </w:lvl>
    <w:lvl w:ilvl="1" w:tplc="33D028B0">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06C76EE"/>
    <w:multiLevelType w:val="multilevel"/>
    <w:tmpl w:val="10340A30"/>
    <w:lvl w:ilvl="0">
      <w:start w:val="9"/>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4" w15:restartNumberingAfterBreak="0">
    <w:nsid w:val="528D3B98"/>
    <w:multiLevelType w:val="hybridMultilevel"/>
    <w:tmpl w:val="EBEEAB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2902794"/>
    <w:multiLevelType w:val="hybridMultilevel"/>
    <w:tmpl w:val="15F4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3702F8B"/>
    <w:multiLevelType w:val="hybridMultilevel"/>
    <w:tmpl w:val="7AD01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62212F8"/>
    <w:multiLevelType w:val="hybridMultilevel"/>
    <w:tmpl w:val="3244D4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72142B7"/>
    <w:multiLevelType w:val="hybridMultilevel"/>
    <w:tmpl w:val="D340E6CE"/>
    <w:lvl w:ilvl="0" w:tplc="0409000F">
      <w:start w:val="1"/>
      <w:numFmt w:val="bullet"/>
      <w:pStyle w:val="instruc-bullet2"/>
      <w:lvlText w:val=""/>
      <w:lvlJc w:val="left"/>
      <w:pPr>
        <w:tabs>
          <w:tab w:val="num" w:pos="900"/>
        </w:tabs>
        <w:ind w:left="900" w:hanging="360"/>
      </w:pPr>
      <w:rPr>
        <w:rFonts w:ascii="Wingdings" w:hAnsi="Wingdings" w:hint="default"/>
        <w:color w:val="auto"/>
      </w:rPr>
    </w:lvl>
    <w:lvl w:ilvl="1" w:tplc="04090019">
      <w:start w:val="1"/>
      <w:numFmt w:val="bullet"/>
      <w:pStyle w:val="instruc-bullet2"/>
      <w:lvlText w:val=""/>
      <w:lvlJc w:val="left"/>
      <w:pPr>
        <w:tabs>
          <w:tab w:val="num" w:pos="1440"/>
        </w:tabs>
        <w:ind w:left="1440" w:hanging="360"/>
      </w:pPr>
      <w:rPr>
        <w:rFonts w:ascii="ZapfDingbats" w:hAnsi="ZapfDingbats"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8550CD8"/>
    <w:multiLevelType w:val="hybridMultilevel"/>
    <w:tmpl w:val="56683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561F87"/>
    <w:multiLevelType w:val="hybridMultilevel"/>
    <w:tmpl w:val="AE5C90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9195244"/>
    <w:multiLevelType w:val="hybridMultilevel"/>
    <w:tmpl w:val="834EE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92E1035"/>
    <w:multiLevelType w:val="hybridMultilevel"/>
    <w:tmpl w:val="0A967E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A536F83"/>
    <w:multiLevelType w:val="multilevel"/>
    <w:tmpl w:val="39FA7DE6"/>
    <w:lvl w:ilvl="0">
      <w:start w:val="9"/>
      <w:numFmt w:val="decimal"/>
      <w:pStyle w:val="AdamsHeading1"/>
      <w:suff w:val="nothing"/>
      <w:lvlText w:val="Chapter %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2"/>
      <w:numFmt w:val="decimalZero"/>
      <w:pStyle w:val="AdamsHeading2"/>
      <w:lvlText w:val="%1-%2"/>
      <w:lvlJc w:val="left"/>
      <w:pPr>
        <w:tabs>
          <w:tab w:val="num" w:pos="1080"/>
        </w:tabs>
        <w:ind w:left="1080" w:hanging="720"/>
      </w:pPr>
      <w:rPr>
        <w:rFonts w:ascii="Arial" w:hAnsi="Arial" w:hint="default"/>
        <w:b/>
        <w:i w:val="0"/>
        <w:spacing w:val="0"/>
        <w:w w:val="100"/>
        <w:kern w:val="24"/>
        <w:position w:val="0"/>
        <w:sz w:val="20"/>
      </w:rPr>
    </w:lvl>
    <w:lvl w:ilvl="2">
      <w:start w:val="1"/>
      <w:numFmt w:val="decimalZero"/>
      <w:pStyle w:val="AdamsHeading3"/>
      <w:lvlText w:val="%1-%2-%3"/>
      <w:lvlJc w:val="left"/>
      <w:pPr>
        <w:tabs>
          <w:tab w:val="num" w:pos="1080"/>
        </w:tabs>
        <w:ind w:left="1080" w:hanging="1080"/>
      </w:pPr>
      <w:rPr>
        <w:rFonts w:ascii="Arial" w:hAnsi="Arial" w:cs="Arial" w:hint="default"/>
        <w:b/>
        <w:i w:val="0"/>
        <w:color w:val="auto"/>
        <w:spacing w:val="0"/>
        <w:w w:val="100"/>
        <w:kern w:val="24"/>
        <w:position w:val="0"/>
        <w:sz w:val="20"/>
        <w:szCs w:val="20"/>
      </w:rPr>
    </w:lvl>
    <w:lvl w:ilvl="3">
      <w:start w:val="1"/>
      <w:numFmt w:val="decimalZero"/>
      <w:pStyle w:val="AdamsHeading4"/>
      <w:lvlText w:val="%1-%2-%3-%4"/>
      <w:lvlJc w:val="left"/>
      <w:pPr>
        <w:tabs>
          <w:tab w:val="num" w:pos="2610"/>
        </w:tabs>
        <w:ind w:left="2610" w:hanging="1440"/>
      </w:pPr>
      <w:rPr>
        <w:rFonts w:ascii="Arial" w:hAnsi="Arial" w:hint="default"/>
        <w:b/>
        <w:i w:val="0"/>
        <w:spacing w:val="0"/>
        <w:w w:val="100"/>
        <w:kern w:val="24"/>
        <w:position w:val="0"/>
        <w:sz w:val="20"/>
      </w:rPr>
    </w:lvl>
    <w:lvl w:ilvl="4">
      <w:start w:val="1"/>
      <w:numFmt w:val="decimalZero"/>
      <w:pStyle w:val="AdamsHeading5"/>
      <w:lvlText w:val="%1-%2-%3-%4-%5"/>
      <w:lvlJc w:val="left"/>
      <w:pPr>
        <w:tabs>
          <w:tab w:val="num" w:pos="1800"/>
        </w:tabs>
        <w:ind w:left="1800" w:hanging="1800"/>
      </w:pPr>
      <w:rPr>
        <w:rFonts w:ascii="Arial" w:hAnsi="Arial" w:hint="default"/>
        <w:b/>
        <w:i w:val="0"/>
        <w:spacing w:val="0"/>
        <w:w w:val="100"/>
        <w:kern w:val="24"/>
        <w:position w:val="0"/>
        <w:sz w:val="20"/>
      </w:rPr>
    </w:lvl>
    <w:lvl w:ilvl="5">
      <w:start w:val="1"/>
      <w:numFmt w:val="decimalZero"/>
      <w:pStyle w:val="AdamsHeading6"/>
      <w:lvlText w:val="%1-%2-%3-%4-%5-%6"/>
      <w:lvlJc w:val="left"/>
      <w:pPr>
        <w:tabs>
          <w:tab w:val="num" w:pos="2160"/>
        </w:tabs>
        <w:ind w:left="2160" w:hanging="2160"/>
      </w:pPr>
      <w:rPr>
        <w:rFonts w:ascii="Arial" w:hAnsi="Arial" w:hint="default"/>
        <w:b/>
        <w:i w:val="0"/>
        <w:spacing w:val="0"/>
        <w:w w:val="100"/>
        <w:kern w:val="24"/>
        <w:position w:val="0"/>
        <w:sz w:val="20"/>
      </w:rPr>
    </w:lvl>
    <w:lvl w:ilvl="6">
      <w:start w:val="1"/>
      <w:numFmt w:val="decimalZero"/>
      <w:pStyle w:val="AdamsHeading7"/>
      <w:lvlText w:val="%1-%2-%3-%4-%5-%6-%7"/>
      <w:lvlJc w:val="left"/>
      <w:pPr>
        <w:tabs>
          <w:tab w:val="num" w:pos="2520"/>
        </w:tabs>
        <w:ind w:left="2520" w:hanging="2520"/>
      </w:pPr>
      <w:rPr>
        <w:rFonts w:ascii="Arial" w:hAnsi="Arial" w:hint="default"/>
        <w:b/>
        <w:i w:val="0"/>
        <w:spacing w:val="0"/>
        <w:w w:val="100"/>
        <w:kern w:val="24"/>
        <w:position w:val="0"/>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5B48117B"/>
    <w:multiLevelType w:val="hybridMultilevel"/>
    <w:tmpl w:val="9B5A72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5DBB1386"/>
    <w:multiLevelType w:val="hybridMultilevel"/>
    <w:tmpl w:val="770A1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2650D5D"/>
    <w:multiLevelType w:val="multilevel"/>
    <w:tmpl w:val="10340A30"/>
    <w:lvl w:ilvl="0">
      <w:start w:val="7"/>
      <w:numFmt w:val="decimal"/>
      <w:lvlText w:val="%1"/>
      <w:lvlJc w:val="left"/>
      <w:pPr>
        <w:ind w:left="405" w:hanging="40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7" w15:restartNumberingAfterBreak="0">
    <w:nsid w:val="627975E8"/>
    <w:multiLevelType w:val="hybridMultilevel"/>
    <w:tmpl w:val="0EC4B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35D3A6C"/>
    <w:multiLevelType w:val="hybridMultilevel"/>
    <w:tmpl w:val="F8D4A4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57F167C"/>
    <w:multiLevelType w:val="hybridMultilevel"/>
    <w:tmpl w:val="9DFA05C0"/>
    <w:lvl w:ilvl="0" w:tplc="882CA45A">
      <w:start w:val="1"/>
      <w:numFmt w:val="lowerLetter"/>
      <w:lvlText w:val="%1."/>
      <w:lvlJc w:val="left"/>
      <w:pPr>
        <w:ind w:left="1059" w:hanging="360"/>
      </w:pPr>
      <w:rPr>
        <w:rFonts w:asciiTheme="minorHAnsi" w:hAnsiTheme="minorHAnsi" w:cstheme="minorHAnsi" w:hint="default"/>
      </w:rPr>
    </w:lvl>
    <w:lvl w:ilvl="1" w:tplc="0409001B">
      <w:start w:val="1"/>
      <w:numFmt w:val="lowerRoman"/>
      <w:lvlText w:val="%2."/>
      <w:lvlJc w:val="righ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80" w15:restartNumberingAfterBreak="0">
    <w:nsid w:val="66E23063"/>
    <w:multiLevelType w:val="hybridMultilevel"/>
    <w:tmpl w:val="B3E4A782"/>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94A10EA"/>
    <w:multiLevelType w:val="hybridMultilevel"/>
    <w:tmpl w:val="159E97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9890911"/>
    <w:multiLevelType w:val="hybridMultilevel"/>
    <w:tmpl w:val="F230C638"/>
    <w:lvl w:ilvl="0" w:tplc="04090001">
      <w:start w:val="1"/>
      <w:numFmt w:val="decimal"/>
      <w:lvlText w:val="%1."/>
      <w:lvlJc w:val="left"/>
      <w:pPr>
        <w:tabs>
          <w:tab w:val="num" w:pos="720"/>
        </w:tabs>
        <w:ind w:left="720" w:hanging="360"/>
      </w:pPr>
      <w:rPr>
        <w:rFonts w:hint="default"/>
      </w:rPr>
    </w:lvl>
    <w:lvl w:ilvl="1" w:tplc="0409000D"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15:restartNumberingAfterBreak="0">
    <w:nsid w:val="69EF4487"/>
    <w:multiLevelType w:val="hybridMultilevel"/>
    <w:tmpl w:val="8508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D1304F"/>
    <w:multiLevelType w:val="hybridMultilevel"/>
    <w:tmpl w:val="1D12BAA8"/>
    <w:lvl w:ilvl="0" w:tplc="0409000F">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BD47F54"/>
    <w:multiLevelType w:val="hybridMultilevel"/>
    <w:tmpl w:val="1D20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0365AE"/>
    <w:multiLevelType w:val="hybridMultilevel"/>
    <w:tmpl w:val="34A29272"/>
    <w:lvl w:ilvl="0" w:tplc="4D46F3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F331D5"/>
    <w:multiLevelType w:val="hybridMultilevel"/>
    <w:tmpl w:val="388A5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0900335"/>
    <w:multiLevelType w:val="hybridMultilevel"/>
    <w:tmpl w:val="0894810C"/>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0EC4E2F"/>
    <w:multiLevelType w:val="hybridMultilevel"/>
    <w:tmpl w:val="3878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4371FB"/>
    <w:multiLevelType w:val="hybridMultilevel"/>
    <w:tmpl w:val="E0E8DC18"/>
    <w:lvl w:ilvl="0" w:tplc="33D028B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3CE7212"/>
    <w:multiLevelType w:val="hybridMultilevel"/>
    <w:tmpl w:val="F000B9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6584D14"/>
    <w:multiLevelType w:val="hybridMultilevel"/>
    <w:tmpl w:val="DE4223C8"/>
    <w:lvl w:ilvl="0" w:tplc="33D028B0">
      <w:start w:val="1"/>
      <w:numFmt w:val="bullet"/>
      <w:lvlText w:val="-"/>
      <w:lvlJc w:val="left"/>
      <w:pPr>
        <w:ind w:left="360" w:hanging="360"/>
      </w:pPr>
      <w:rPr>
        <w:rFonts w:ascii="Arial" w:hAnsi="Arial" w:hint="default"/>
      </w:rPr>
    </w:lvl>
    <w:lvl w:ilvl="1" w:tplc="383246E4">
      <w:start w:val="1"/>
      <w:numFmt w:val="bullet"/>
      <w:lvlText w:val=""/>
      <w:lvlJc w:val="left"/>
      <w:pPr>
        <w:ind w:left="1080" w:hanging="360"/>
      </w:pPr>
      <w:rPr>
        <w:rFonts w:ascii="Wingdings" w:hAnsi="Wingdings"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8CA1CF0"/>
    <w:multiLevelType w:val="hybridMultilevel"/>
    <w:tmpl w:val="B2BC5688"/>
    <w:lvl w:ilvl="0" w:tplc="0409000F">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BA1173F"/>
    <w:multiLevelType w:val="hybridMultilevel"/>
    <w:tmpl w:val="DCA8B9B8"/>
    <w:lvl w:ilvl="0" w:tplc="33D028B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7F244A71"/>
    <w:multiLevelType w:val="hybridMultilevel"/>
    <w:tmpl w:val="D092F6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214224">
    <w:abstractNumId w:val="93"/>
  </w:num>
  <w:num w:numId="2" w16cid:durableId="1389693252">
    <w:abstractNumId w:val="2"/>
  </w:num>
  <w:num w:numId="3" w16cid:durableId="319038683">
    <w:abstractNumId w:val="0"/>
  </w:num>
  <w:num w:numId="4" w16cid:durableId="831339368">
    <w:abstractNumId w:val="1"/>
  </w:num>
  <w:num w:numId="5" w16cid:durableId="508763069">
    <w:abstractNumId w:val="84"/>
  </w:num>
  <w:num w:numId="6" w16cid:durableId="1511868201">
    <w:abstractNumId w:val="68"/>
  </w:num>
  <w:num w:numId="7" w16cid:durableId="1625228625">
    <w:abstractNumId w:val="15"/>
  </w:num>
  <w:num w:numId="8" w16cid:durableId="867375385">
    <w:abstractNumId w:val="70"/>
  </w:num>
  <w:num w:numId="9" w16cid:durableId="1095446314">
    <w:abstractNumId w:val="82"/>
  </w:num>
  <w:num w:numId="10" w16cid:durableId="2111856629">
    <w:abstractNumId w:val="64"/>
  </w:num>
  <w:num w:numId="11" w16cid:durableId="421611990">
    <w:abstractNumId w:val="13"/>
  </w:num>
  <w:num w:numId="12" w16cid:durableId="952640018">
    <w:abstractNumId w:val="59"/>
  </w:num>
  <w:num w:numId="13" w16cid:durableId="1712341708">
    <w:abstractNumId w:val="67"/>
  </w:num>
  <w:num w:numId="14" w16cid:durableId="1357584555">
    <w:abstractNumId w:val="45"/>
  </w:num>
  <w:num w:numId="15" w16cid:durableId="288362785">
    <w:abstractNumId w:val="31"/>
  </w:num>
  <w:num w:numId="16" w16cid:durableId="2077629067">
    <w:abstractNumId w:val="21"/>
  </w:num>
  <w:num w:numId="17" w16cid:durableId="1822649651">
    <w:abstractNumId w:val="36"/>
  </w:num>
  <w:num w:numId="18" w16cid:durableId="1709143488">
    <w:abstractNumId w:val="73"/>
  </w:num>
  <w:num w:numId="19" w16cid:durableId="1503622772">
    <w:abstractNumId w:val="33"/>
  </w:num>
  <w:num w:numId="20" w16cid:durableId="832373114">
    <w:abstractNumId w:val="16"/>
  </w:num>
  <w:num w:numId="21" w16cid:durableId="1697467828">
    <w:abstractNumId w:val="53"/>
  </w:num>
  <w:num w:numId="22" w16cid:durableId="16199679">
    <w:abstractNumId w:val="43"/>
  </w:num>
  <w:num w:numId="23" w16cid:durableId="1108697719">
    <w:abstractNumId w:val="90"/>
  </w:num>
  <w:num w:numId="24" w16cid:durableId="798689712">
    <w:abstractNumId w:val="28"/>
  </w:num>
  <w:num w:numId="25" w16cid:durableId="1068267958">
    <w:abstractNumId w:val="8"/>
  </w:num>
  <w:num w:numId="26" w16cid:durableId="2057318221">
    <w:abstractNumId w:val="5"/>
  </w:num>
  <w:num w:numId="27" w16cid:durableId="1629816369">
    <w:abstractNumId w:val="34"/>
  </w:num>
  <w:num w:numId="28" w16cid:durableId="622929468">
    <w:abstractNumId w:val="44"/>
  </w:num>
  <w:num w:numId="29" w16cid:durableId="1161651470">
    <w:abstractNumId w:val="14"/>
  </w:num>
  <w:num w:numId="30" w16cid:durableId="1202934575">
    <w:abstractNumId w:val="32"/>
  </w:num>
  <w:num w:numId="31" w16cid:durableId="1215893395">
    <w:abstractNumId w:val="39"/>
  </w:num>
  <w:num w:numId="32" w16cid:durableId="539171439">
    <w:abstractNumId w:val="6"/>
  </w:num>
  <w:num w:numId="33" w16cid:durableId="529953727">
    <w:abstractNumId w:val="57"/>
  </w:num>
  <w:num w:numId="34" w16cid:durableId="2042242692">
    <w:abstractNumId w:val="50"/>
  </w:num>
  <w:num w:numId="35" w16cid:durableId="874848210">
    <w:abstractNumId w:val="61"/>
  </w:num>
  <w:num w:numId="36" w16cid:durableId="248007471">
    <w:abstractNumId w:val="46"/>
  </w:num>
  <w:num w:numId="37" w16cid:durableId="2075929647">
    <w:abstractNumId w:val="4"/>
  </w:num>
  <w:num w:numId="38" w16cid:durableId="9182821">
    <w:abstractNumId w:val="88"/>
  </w:num>
  <w:num w:numId="39" w16cid:durableId="943466183">
    <w:abstractNumId w:val="56"/>
  </w:num>
  <w:num w:numId="40" w16cid:durableId="504639103">
    <w:abstractNumId w:val="58"/>
  </w:num>
  <w:num w:numId="41" w16cid:durableId="912080144">
    <w:abstractNumId w:val="80"/>
  </w:num>
  <w:num w:numId="42" w16cid:durableId="2049406244">
    <w:abstractNumId w:val="26"/>
  </w:num>
  <w:num w:numId="43" w16cid:durableId="531653728">
    <w:abstractNumId w:val="55"/>
  </w:num>
  <w:num w:numId="44" w16cid:durableId="1328291472">
    <w:abstractNumId w:val="71"/>
  </w:num>
  <w:num w:numId="45" w16cid:durableId="411389399">
    <w:abstractNumId w:val="17"/>
  </w:num>
  <w:num w:numId="46" w16cid:durableId="849560289">
    <w:abstractNumId w:val="42"/>
  </w:num>
  <w:num w:numId="47" w16cid:durableId="2071803064">
    <w:abstractNumId w:val="92"/>
  </w:num>
  <w:num w:numId="48" w16cid:durableId="1450390458">
    <w:abstractNumId w:val="11"/>
  </w:num>
  <w:num w:numId="49" w16cid:durableId="904223713">
    <w:abstractNumId w:val="3"/>
  </w:num>
  <w:num w:numId="50" w16cid:durableId="841049314">
    <w:abstractNumId w:val="38"/>
  </w:num>
  <w:num w:numId="51" w16cid:durableId="1193112220">
    <w:abstractNumId w:val="12"/>
  </w:num>
  <w:num w:numId="52" w16cid:durableId="1405297382">
    <w:abstractNumId w:val="76"/>
  </w:num>
  <w:num w:numId="53" w16cid:durableId="912548186">
    <w:abstractNumId w:val="60"/>
  </w:num>
  <w:num w:numId="54" w16cid:durableId="86464785">
    <w:abstractNumId w:val="63"/>
  </w:num>
  <w:num w:numId="55" w16cid:durableId="912012333">
    <w:abstractNumId w:val="72"/>
  </w:num>
  <w:num w:numId="56" w16cid:durableId="1721048362">
    <w:abstractNumId w:val="95"/>
  </w:num>
  <w:num w:numId="57" w16cid:durableId="1066149778">
    <w:abstractNumId w:val="9"/>
  </w:num>
  <w:num w:numId="58" w16cid:durableId="84814835">
    <w:abstractNumId w:val="23"/>
  </w:num>
  <w:num w:numId="59" w16cid:durableId="589197287">
    <w:abstractNumId w:val="27"/>
  </w:num>
  <w:num w:numId="60" w16cid:durableId="1230846358">
    <w:abstractNumId w:val="48"/>
  </w:num>
  <w:num w:numId="61" w16cid:durableId="1122305050">
    <w:abstractNumId w:val="62"/>
  </w:num>
  <w:num w:numId="62" w16cid:durableId="385764621">
    <w:abstractNumId w:val="87"/>
  </w:num>
  <w:num w:numId="63" w16cid:durableId="811825312">
    <w:abstractNumId w:val="77"/>
  </w:num>
  <w:num w:numId="64" w16cid:durableId="899512923">
    <w:abstractNumId w:val="35"/>
  </w:num>
  <w:num w:numId="65" w16cid:durableId="1256089335">
    <w:abstractNumId w:val="75"/>
  </w:num>
  <w:num w:numId="66" w16cid:durableId="1547789777">
    <w:abstractNumId w:val="22"/>
  </w:num>
  <w:num w:numId="67" w16cid:durableId="1023020243">
    <w:abstractNumId w:val="81"/>
  </w:num>
  <w:num w:numId="68" w16cid:durableId="772090893">
    <w:abstractNumId w:val="7"/>
  </w:num>
  <w:num w:numId="69" w16cid:durableId="386992554">
    <w:abstractNumId w:val="20"/>
  </w:num>
  <w:num w:numId="70" w16cid:durableId="656491828">
    <w:abstractNumId w:val="54"/>
  </w:num>
  <w:num w:numId="71" w16cid:durableId="157352436">
    <w:abstractNumId w:val="74"/>
  </w:num>
  <w:num w:numId="72" w16cid:durableId="1833401976">
    <w:abstractNumId w:val="25"/>
  </w:num>
  <w:num w:numId="73" w16cid:durableId="1923678922">
    <w:abstractNumId w:val="83"/>
  </w:num>
  <w:num w:numId="74" w16cid:durableId="1409694781">
    <w:abstractNumId w:val="78"/>
  </w:num>
  <w:num w:numId="75" w16cid:durableId="91511869">
    <w:abstractNumId w:val="79"/>
  </w:num>
  <w:num w:numId="76" w16cid:durableId="802427241">
    <w:abstractNumId w:val="37"/>
  </w:num>
  <w:num w:numId="77" w16cid:durableId="2130202646">
    <w:abstractNumId w:val="89"/>
  </w:num>
  <w:num w:numId="78" w16cid:durableId="977997221">
    <w:abstractNumId w:val="24"/>
  </w:num>
  <w:num w:numId="79" w16cid:durableId="1758359655">
    <w:abstractNumId w:val="94"/>
  </w:num>
  <w:num w:numId="80" w16cid:durableId="607657551">
    <w:abstractNumId w:val="51"/>
  </w:num>
  <w:num w:numId="81" w16cid:durableId="1188763147">
    <w:abstractNumId w:val="19"/>
  </w:num>
  <w:num w:numId="82" w16cid:durableId="883716130">
    <w:abstractNumId w:val="10"/>
  </w:num>
  <w:num w:numId="83" w16cid:durableId="956983539">
    <w:abstractNumId w:val="65"/>
  </w:num>
  <w:num w:numId="84" w16cid:durableId="982849340">
    <w:abstractNumId w:val="49"/>
  </w:num>
  <w:num w:numId="85" w16cid:durableId="1730886847">
    <w:abstractNumId w:val="18"/>
  </w:num>
  <w:num w:numId="86" w16cid:durableId="2097900423">
    <w:abstractNumId w:val="69"/>
  </w:num>
  <w:num w:numId="87" w16cid:durableId="495805294">
    <w:abstractNumId w:val="40"/>
  </w:num>
  <w:num w:numId="88" w16cid:durableId="1519541941">
    <w:abstractNumId w:val="91"/>
  </w:num>
  <w:num w:numId="89" w16cid:durableId="846138561">
    <w:abstractNumId w:val="66"/>
  </w:num>
  <w:num w:numId="90" w16cid:durableId="517431132">
    <w:abstractNumId w:val="30"/>
  </w:num>
  <w:num w:numId="91" w16cid:durableId="411203070">
    <w:abstractNumId w:val="85"/>
  </w:num>
  <w:num w:numId="92" w16cid:durableId="1253318417">
    <w:abstractNumId w:val="47"/>
  </w:num>
  <w:num w:numId="93" w16cid:durableId="1396006498">
    <w:abstractNumId w:val="2"/>
  </w:num>
  <w:num w:numId="94" w16cid:durableId="503319396">
    <w:abstractNumId w:val="52"/>
  </w:num>
  <w:num w:numId="95" w16cid:durableId="1881746929">
    <w:abstractNumId w:val="41"/>
  </w:num>
  <w:num w:numId="96" w16cid:durableId="293024229">
    <w:abstractNumId w:val="29"/>
  </w:num>
  <w:num w:numId="97" w16cid:durableId="1026953254">
    <w:abstractNumId w:val="8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rawingGridHorizontalSpacing w:val="120"/>
  <w:displayHorizontalDrawingGridEvery w:val="2"/>
  <w:doNotShadeFormData/>
  <w:characterSpacingControl w:val="doNotCompress"/>
  <w:hdrShapeDefaults>
    <o:shapedefaults v:ext="edit" spidmax="2050">
      <o:colormru v:ext="edit" colors="#ddd,#eaeaea,#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3B"/>
    <w:rsid w:val="00000405"/>
    <w:rsid w:val="00002D7F"/>
    <w:rsid w:val="00003108"/>
    <w:rsid w:val="000056F0"/>
    <w:rsid w:val="00005CF5"/>
    <w:rsid w:val="00007DB2"/>
    <w:rsid w:val="000112F1"/>
    <w:rsid w:val="00011724"/>
    <w:rsid w:val="00012775"/>
    <w:rsid w:val="00012BA4"/>
    <w:rsid w:val="000133BE"/>
    <w:rsid w:val="000134AD"/>
    <w:rsid w:val="000138D4"/>
    <w:rsid w:val="00014046"/>
    <w:rsid w:val="000149A6"/>
    <w:rsid w:val="000149EB"/>
    <w:rsid w:val="00014C5D"/>
    <w:rsid w:val="00015AE8"/>
    <w:rsid w:val="000164DF"/>
    <w:rsid w:val="000176A0"/>
    <w:rsid w:val="000179D3"/>
    <w:rsid w:val="00017B20"/>
    <w:rsid w:val="000211A2"/>
    <w:rsid w:val="00021285"/>
    <w:rsid w:val="0002128C"/>
    <w:rsid w:val="00021784"/>
    <w:rsid w:val="0002197D"/>
    <w:rsid w:val="00021BC0"/>
    <w:rsid w:val="000220C7"/>
    <w:rsid w:val="00022252"/>
    <w:rsid w:val="000227B3"/>
    <w:rsid w:val="00023B24"/>
    <w:rsid w:val="00023B7C"/>
    <w:rsid w:val="00024A62"/>
    <w:rsid w:val="000268F2"/>
    <w:rsid w:val="00027E91"/>
    <w:rsid w:val="00031A31"/>
    <w:rsid w:val="0003272E"/>
    <w:rsid w:val="0003277B"/>
    <w:rsid w:val="000330AF"/>
    <w:rsid w:val="00034187"/>
    <w:rsid w:val="00034735"/>
    <w:rsid w:val="00034BDF"/>
    <w:rsid w:val="00034EEC"/>
    <w:rsid w:val="00036CBF"/>
    <w:rsid w:val="00036F10"/>
    <w:rsid w:val="00036F4B"/>
    <w:rsid w:val="00037C68"/>
    <w:rsid w:val="00040323"/>
    <w:rsid w:val="00040AD5"/>
    <w:rsid w:val="000433D1"/>
    <w:rsid w:val="00043521"/>
    <w:rsid w:val="0004376B"/>
    <w:rsid w:val="00043D89"/>
    <w:rsid w:val="00043F88"/>
    <w:rsid w:val="00044565"/>
    <w:rsid w:val="00046B56"/>
    <w:rsid w:val="00046C6B"/>
    <w:rsid w:val="00046F7C"/>
    <w:rsid w:val="00047371"/>
    <w:rsid w:val="000474E0"/>
    <w:rsid w:val="000501AF"/>
    <w:rsid w:val="00051340"/>
    <w:rsid w:val="00052360"/>
    <w:rsid w:val="0005242E"/>
    <w:rsid w:val="000531FD"/>
    <w:rsid w:val="000537CC"/>
    <w:rsid w:val="00053863"/>
    <w:rsid w:val="00053E2A"/>
    <w:rsid w:val="00053F06"/>
    <w:rsid w:val="00055992"/>
    <w:rsid w:val="000562FD"/>
    <w:rsid w:val="000563E8"/>
    <w:rsid w:val="00056EB6"/>
    <w:rsid w:val="00060662"/>
    <w:rsid w:val="00060E0D"/>
    <w:rsid w:val="00061A99"/>
    <w:rsid w:val="00062011"/>
    <w:rsid w:val="00063B01"/>
    <w:rsid w:val="00063D71"/>
    <w:rsid w:val="00064B31"/>
    <w:rsid w:val="000650AC"/>
    <w:rsid w:val="00065179"/>
    <w:rsid w:val="00065567"/>
    <w:rsid w:val="000665EC"/>
    <w:rsid w:val="00066D34"/>
    <w:rsid w:val="0006727B"/>
    <w:rsid w:val="000701DA"/>
    <w:rsid w:val="000707E6"/>
    <w:rsid w:val="0007196E"/>
    <w:rsid w:val="000721C3"/>
    <w:rsid w:val="00072B12"/>
    <w:rsid w:val="00072F4E"/>
    <w:rsid w:val="00073EBA"/>
    <w:rsid w:val="00076885"/>
    <w:rsid w:val="0007705F"/>
    <w:rsid w:val="00077729"/>
    <w:rsid w:val="00077A14"/>
    <w:rsid w:val="00077D8A"/>
    <w:rsid w:val="00081320"/>
    <w:rsid w:val="00081426"/>
    <w:rsid w:val="00081AAF"/>
    <w:rsid w:val="00081E71"/>
    <w:rsid w:val="00082222"/>
    <w:rsid w:val="000828D7"/>
    <w:rsid w:val="00083310"/>
    <w:rsid w:val="00083EBB"/>
    <w:rsid w:val="00084DD5"/>
    <w:rsid w:val="00086401"/>
    <w:rsid w:val="00086ECA"/>
    <w:rsid w:val="000877D9"/>
    <w:rsid w:val="000879C3"/>
    <w:rsid w:val="00091CCB"/>
    <w:rsid w:val="00091D4C"/>
    <w:rsid w:val="00093D56"/>
    <w:rsid w:val="00094ED8"/>
    <w:rsid w:val="00095AF6"/>
    <w:rsid w:val="0009657F"/>
    <w:rsid w:val="00096AAD"/>
    <w:rsid w:val="0009790E"/>
    <w:rsid w:val="000A08E8"/>
    <w:rsid w:val="000A0E0B"/>
    <w:rsid w:val="000A0EE8"/>
    <w:rsid w:val="000A10C4"/>
    <w:rsid w:val="000A1286"/>
    <w:rsid w:val="000A26B1"/>
    <w:rsid w:val="000A303D"/>
    <w:rsid w:val="000A35A2"/>
    <w:rsid w:val="000A408B"/>
    <w:rsid w:val="000A7112"/>
    <w:rsid w:val="000B080E"/>
    <w:rsid w:val="000B14D5"/>
    <w:rsid w:val="000B1B19"/>
    <w:rsid w:val="000B4645"/>
    <w:rsid w:val="000B48B8"/>
    <w:rsid w:val="000B4927"/>
    <w:rsid w:val="000B55BC"/>
    <w:rsid w:val="000B572F"/>
    <w:rsid w:val="000B6108"/>
    <w:rsid w:val="000B6493"/>
    <w:rsid w:val="000B6676"/>
    <w:rsid w:val="000B66C6"/>
    <w:rsid w:val="000B6EA1"/>
    <w:rsid w:val="000B6F3F"/>
    <w:rsid w:val="000B730C"/>
    <w:rsid w:val="000B7698"/>
    <w:rsid w:val="000B76D2"/>
    <w:rsid w:val="000C0FB2"/>
    <w:rsid w:val="000C1501"/>
    <w:rsid w:val="000C161E"/>
    <w:rsid w:val="000C1820"/>
    <w:rsid w:val="000C1A04"/>
    <w:rsid w:val="000C2828"/>
    <w:rsid w:val="000C2DEB"/>
    <w:rsid w:val="000C34F1"/>
    <w:rsid w:val="000C4BE1"/>
    <w:rsid w:val="000C50F2"/>
    <w:rsid w:val="000C57CF"/>
    <w:rsid w:val="000C5B12"/>
    <w:rsid w:val="000C6555"/>
    <w:rsid w:val="000C698F"/>
    <w:rsid w:val="000C7BB5"/>
    <w:rsid w:val="000D2155"/>
    <w:rsid w:val="000D2445"/>
    <w:rsid w:val="000D2CD7"/>
    <w:rsid w:val="000D3BB9"/>
    <w:rsid w:val="000D5047"/>
    <w:rsid w:val="000D5656"/>
    <w:rsid w:val="000D5801"/>
    <w:rsid w:val="000D5A3E"/>
    <w:rsid w:val="000D5E85"/>
    <w:rsid w:val="000D5FF3"/>
    <w:rsid w:val="000D63F5"/>
    <w:rsid w:val="000D71AD"/>
    <w:rsid w:val="000D7508"/>
    <w:rsid w:val="000E0069"/>
    <w:rsid w:val="000E02E9"/>
    <w:rsid w:val="000E0676"/>
    <w:rsid w:val="000E08D7"/>
    <w:rsid w:val="000E21C4"/>
    <w:rsid w:val="000E3059"/>
    <w:rsid w:val="000E40A6"/>
    <w:rsid w:val="000E40CD"/>
    <w:rsid w:val="000E42E6"/>
    <w:rsid w:val="000E4C72"/>
    <w:rsid w:val="000E51E4"/>
    <w:rsid w:val="000E585F"/>
    <w:rsid w:val="000E67EB"/>
    <w:rsid w:val="000E6AC8"/>
    <w:rsid w:val="000E72A5"/>
    <w:rsid w:val="000E7705"/>
    <w:rsid w:val="000F021F"/>
    <w:rsid w:val="000F1332"/>
    <w:rsid w:val="000F1DE1"/>
    <w:rsid w:val="000F1E25"/>
    <w:rsid w:val="000F23DB"/>
    <w:rsid w:val="000F3823"/>
    <w:rsid w:val="000F3C2B"/>
    <w:rsid w:val="000F3FE0"/>
    <w:rsid w:val="000F441F"/>
    <w:rsid w:val="000F4C67"/>
    <w:rsid w:val="000F566A"/>
    <w:rsid w:val="000F61A8"/>
    <w:rsid w:val="000F6201"/>
    <w:rsid w:val="000F629A"/>
    <w:rsid w:val="000F7750"/>
    <w:rsid w:val="000F7BE8"/>
    <w:rsid w:val="00100261"/>
    <w:rsid w:val="0010042B"/>
    <w:rsid w:val="00101CF8"/>
    <w:rsid w:val="00101EF8"/>
    <w:rsid w:val="00102392"/>
    <w:rsid w:val="00102B82"/>
    <w:rsid w:val="001038F9"/>
    <w:rsid w:val="00104C6A"/>
    <w:rsid w:val="0010525E"/>
    <w:rsid w:val="0010635B"/>
    <w:rsid w:val="00106B1E"/>
    <w:rsid w:val="001108C3"/>
    <w:rsid w:val="00110CD1"/>
    <w:rsid w:val="0011149D"/>
    <w:rsid w:val="00111717"/>
    <w:rsid w:val="0011191E"/>
    <w:rsid w:val="00112256"/>
    <w:rsid w:val="00112385"/>
    <w:rsid w:val="00112DE7"/>
    <w:rsid w:val="00113098"/>
    <w:rsid w:val="00113138"/>
    <w:rsid w:val="001134E4"/>
    <w:rsid w:val="00114081"/>
    <w:rsid w:val="0011484C"/>
    <w:rsid w:val="00114EDE"/>
    <w:rsid w:val="00114FD4"/>
    <w:rsid w:val="00115F79"/>
    <w:rsid w:val="00116269"/>
    <w:rsid w:val="00116B68"/>
    <w:rsid w:val="00120044"/>
    <w:rsid w:val="00120286"/>
    <w:rsid w:val="00120E96"/>
    <w:rsid w:val="00121C40"/>
    <w:rsid w:val="00122700"/>
    <w:rsid w:val="0012391E"/>
    <w:rsid w:val="00123D6D"/>
    <w:rsid w:val="00123E8A"/>
    <w:rsid w:val="00125489"/>
    <w:rsid w:val="00126B50"/>
    <w:rsid w:val="00126E54"/>
    <w:rsid w:val="00132143"/>
    <w:rsid w:val="001334B5"/>
    <w:rsid w:val="001335FE"/>
    <w:rsid w:val="00134F50"/>
    <w:rsid w:val="0013695A"/>
    <w:rsid w:val="0013703D"/>
    <w:rsid w:val="00137DA6"/>
    <w:rsid w:val="00140072"/>
    <w:rsid w:val="001400BD"/>
    <w:rsid w:val="00140624"/>
    <w:rsid w:val="00140722"/>
    <w:rsid w:val="001408B7"/>
    <w:rsid w:val="00140B35"/>
    <w:rsid w:val="00141665"/>
    <w:rsid w:val="0014168C"/>
    <w:rsid w:val="0014198C"/>
    <w:rsid w:val="00142A6F"/>
    <w:rsid w:val="00143C83"/>
    <w:rsid w:val="00143D41"/>
    <w:rsid w:val="0014419E"/>
    <w:rsid w:val="00144358"/>
    <w:rsid w:val="00144750"/>
    <w:rsid w:val="00144800"/>
    <w:rsid w:val="00144AAB"/>
    <w:rsid w:val="00144C6D"/>
    <w:rsid w:val="001456DC"/>
    <w:rsid w:val="00146E59"/>
    <w:rsid w:val="00146F3B"/>
    <w:rsid w:val="00146FAC"/>
    <w:rsid w:val="00147939"/>
    <w:rsid w:val="001501E4"/>
    <w:rsid w:val="00151246"/>
    <w:rsid w:val="001512C8"/>
    <w:rsid w:val="00151328"/>
    <w:rsid w:val="00152A87"/>
    <w:rsid w:val="00153027"/>
    <w:rsid w:val="001538B0"/>
    <w:rsid w:val="001548B1"/>
    <w:rsid w:val="00154A96"/>
    <w:rsid w:val="00154CB0"/>
    <w:rsid w:val="00154D66"/>
    <w:rsid w:val="001550F2"/>
    <w:rsid w:val="00155E90"/>
    <w:rsid w:val="00156880"/>
    <w:rsid w:val="00156B6F"/>
    <w:rsid w:val="0015739E"/>
    <w:rsid w:val="001576B9"/>
    <w:rsid w:val="00157CDA"/>
    <w:rsid w:val="00160A98"/>
    <w:rsid w:val="00160BC5"/>
    <w:rsid w:val="001615EB"/>
    <w:rsid w:val="00161CE8"/>
    <w:rsid w:val="001625B6"/>
    <w:rsid w:val="00163DB5"/>
    <w:rsid w:val="00165637"/>
    <w:rsid w:val="0016581D"/>
    <w:rsid w:val="00165DBD"/>
    <w:rsid w:val="00165F6E"/>
    <w:rsid w:val="0016650D"/>
    <w:rsid w:val="00166D79"/>
    <w:rsid w:val="00167362"/>
    <w:rsid w:val="0017072F"/>
    <w:rsid w:val="00171265"/>
    <w:rsid w:val="00171A92"/>
    <w:rsid w:val="00172172"/>
    <w:rsid w:val="001745E7"/>
    <w:rsid w:val="001745E9"/>
    <w:rsid w:val="00174853"/>
    <w:rsid w:val="0017518A"/>
    <w:rsid w:val="00175674"/>
    <w:rsid w:val="0017572F"/>
    <w:rsid w:val="00176C87"/>
    <w:rsid w:val="00176D77"/>
    <w:rsid w:val="00177051"/>
    <w:rsid w:val="001773C9"/>
    <w:rsid w:val="00181BB3"/>
    <w:rsid w:val="001833E0"/>
    <w:rsid w:val="001836B1"/>
    <w:rsid w:val="001843EA"/>
    <w:rsid w:val="00184540"/>
    <w:rsid w:val="00185434"/>
    <w:rsid w:val="00185D7E"/>
    <w:rsid w:val="0018637C"/>
    <w:rsid w:val="0018652B"/>
    <w:rsid w:val="0018678F"/>
    <w:rsid w:val="00186948"/>
    <w:rsid w:val="00186E0B"/>
    <w:rsid w:val="0018767C"/>
    <w:rsid w:val="00191E47"/>
    <w:rsid w:val="00191F2C"/>
    <w:rsid w:val="00192BD1"/>
    <w:rsid w:val="00192C69"/>
    <w:rsid w:val="001931E4"/>
    <w:rsid w:val="001938A4"/>
    <w:rsid w:val="00194434"/>
    <w:rsid w:val="0019574F"/>
    <w:rsid w:val="00196ADC"/>
    <w:rsid w:val="00196B7E"/>
    <w:rsid w:val="00197400"/>
    <w:rsid w:val="001A0A6E"/>
    <w:rsid w:val="001A0CE8"/>
    <w:rsid w:val="001A104E"/>
    <w:rsid w:val="001A19C9"/>
    <w:rsid w:val="001A1E59"/>
    <w:rsid w:val="001A227E"/>
    <w:rsid w:val="001A2ACF"/>
    <w:rsid w:val="001A3827"/>
    <w:rsid w:val="001A3B3C"/>
    <w:rsid w:val="001A44E3"/>
    <w:rsid w:val="001A61D1"/>
    <w:rsid w:val="001A6225"/>
    <w:rsid w:val="001A6A74"/>
    <w:rsid w:val="001A72E0"/>
    <w:rsid w:val="001A7739"/>
    <w:rsid w:val="001B1444"/>
    <w:rsid w:val="001B14DD"/>
    <w:rsid w:val="001B2014"/>
    <w:rsid w:val="001B260A"/>
    <w:rsid w:val="001B26CA"/>
    <w:rsid w:val="001B2AF7"/>
    <w:rsid w:val="001B2CD4"/>
    <w:rsid w:val="001B384E"/>
    <w:rsid w:val="001B3E78"/>
    <w:rsid w:val="001B46C1"/>
    <w:rsid w:val="001B63F2"/>
    <w:rsid w:val="001B73AD"/>
    <w:rsid w:val="001B7D6D"/>
    <w:rsid w:val="001C12EB"/>
    <w:rsid w:val="001C16F5"/>
    <w:rsid w:val="001C1745"/>
    <w:rsid w:val="001C1E0C"/>
    <w:rsid w:val="001C1F33"/>
    <w:rsid w:val="001C2D27"/>
    <w:rsid w:val="001C3406"/>
    <w:rsid w:val="001C3D8B"/>
    <w:rsid w:val="001C4015"/>
    <w:rsid w:val="001C4536"/>
    <w:rsid w:val="001C500F"/>
    <w:rsid w:val="001C5E0C"/>
    <w:rsid w:val="001C7269"/>
    <w:rsid w:val="001C7FDC"/>
    <w:rsid w:val="001D0798"/>
    <w:rsid w:val="001D087C"/>
    <w:rsid w:val="001D0A6F"/>
    <w:rsid w:val="001D0B6D"/>
    <w:rsid w:val="001D1A36"/>
    <w:rsid w:val="001D2986"/>
    <w:rsid w:val="001D2A0A"/>
    <w:rsid w:val="001D2CCF"/>
    <w:rsid w:val="001D491E"/>
    <w:rsid w:val="001D5351"/>
    <w:rsid w:val="001D5A4F"/>
    <w:rsid w:val="001D5C4C"/>
    <w:rsid w:val="001D6A70"/>
    <w:rsid w:val="001D7A1A"/>
    <w:rsid w:val="001E040A"/>
    <w:rsid w:val="001E177B"/>
    <w:rsid w:val="001E1BD5"/>
    <w:rsid w:val="001E2D31"/>
    <w:rsid w:val="001E3360"/>
    <w:rsid w:val="001E36FA"/>
    <w:rsid w:val="001E4974"/>
    <w:rsid w:val="001E55EB"/>
    <w:rsid w:val="001E6F29"/>
    <w:rsid w:val="001F07EC"/>
    <w:rsid w:val="001F213E"/>
    <w:rsid w:val="001F29F7"/>
    <w:rsid w:val="001F2F93"/>
    <w:rsid w:val="001F3585"/>
    <w:rsid w:val="001F362C"/>
    <w:rsid w:val="001F3766"/>
    <w:rsid w:val="001F3EA1"/>
    <w:rsid w:val="001F4D7F"/>
    <w:rsid w:val="001F4F26"/>
    <w:rsid w:val="001F613D"/>
    <w:rsid w:val="001F62E3"/>
    <w:rsid w:val="001F64C3"/>
    <w:rsid w:val="001F64F9"/>
    <w:rsid w:val="001F67A9"/>
    <w:rsid w:val="001F7D48"/>
    <w:rsid w:val="00200092"/>
    <w:rsid w:val="00200B5A"/>
    <w:rsid w:val="002010BA"/>
    <w:rsid w:val="00201B7F"/>
    <w:rsid w:val="002023D0"/>
    <w:rsid w:val="002023F9"/>
    <w:rsid w:val="0020318F"/>
    <w:rsid w:val="002036D1"/>
    <w:rsid w:val="002040BB"/>
    <w:rsid w:val="00204B42"/>
    <w:rsid w:val="0020579E"/>
    <w:rsid w:val="00205E5D"/>
    <w:rsid w:val="002106E8"/>
    <w:rsid w:val="00210829"/>
    <w:rsid w:val="00211138"/>
    <w:rsid w:val="002112E6"/>
    <w:rsid w:val="00211FCE"/>
    <w:rsid w:val="00212C07"/>
    <w:rsid w:val="00212EB1"/>
    <w:rsid w:val="002130B2"/>
    <w:rsid w:val="00213BCD"/>
    <w:rsid w:val="0021484C"/>
    <w:rsid w:val="0021486D"/>
    <w:rsid w:val="0021530A"/>
    <w:rsid w:val="00215456"/>
    <w:rsid w:val="00215C10"/>
    <w:rsid w:val="00215F0E"/>
    <w:rsid w:val="00215FC4"/>
    <w:rsid w:val="00216626"/>
    <w:rsid w:val="00216662"/>
    <w:rsid w:val="00216F99"/>
    <w:rsid w:val="00220193"/>
    <w:rsid w:val="002224F9"/>
    <w:rsid w:val="002231B9"/>
    <w:rsid w:val="002234A4"/>
    <w:rsid w:val="0022376F"/>
    <w:rsid w:val="00223B3F"/>
    <w:rsid w:val="00223C3D"/>
    <w:rsid w:val="00224028"/>
    <w:rsid w:val="00224279"/>
    <w:rsid w:val="00224A13"/>
    <w:rsid w:val="00224E77"/>
    <w:rsid w:val="002257D9"/>
    <w:rsid w:val="00226007"/>
    <w:rsid w:val="00227139"/>
    <w:rsid w:val="002273CD"/>
    <w:rsid w:val="002276A8"/>
    <w:rsid w:val="00227900"/>
    <w:rsid w:val="00227AC9"/>
    <w:rsid w:val="002305A3"/>
    <w:rsid w:val="00230B11"/>
    <w:rsid w:val="0023193E"/>
    <w:rsid w:val="0023376E"/>
    <w:rsid w:val="00233D40"/>
    <w:rsid w:val="002344ED"/>
    <w:rsid w:val="00234C4A"/>
    <w:rsid w:val="00234EB2"/>
    <w:rsid w:val="00235866"/>
    <w:rsid w:val="00235FF7"/>
    <w:rsid w:val="0023741B"/>
    <w:rsid w:val="00237D87"/>
    <w:rsid w:val="0024036F"/>
    <w:rsid w:val="00240881"/>
    <w:rsid w:val="00241498"/>
    <w:rsid w:val="00241A52"/>
    <w:rsid w:val="00241A84"/>
    <w:rsid w:val="00242E22"/>
    <w:rsid w:val="00243E35"/>
    <w:rsid w:val="00245003"/>
    <w:rsid w:val="00245A2D"/>
    <w:rsid w:val="00245DA3"/>
    <w:rsid w:val="002461C2"/>
    <w:rsid w:val="002475B5"/>
    <w:rsid w:val="00247607"/>
    <w:rsid w:val="0024760A"/>
    <w:rsid w:val="00247B29"/>
    <w:rsid w:val="00247B3A"/>
    <w:rsid w:val="002501ED"/>
    <w:rsid w:val="002509EE"/>
    <w:rsid w:val="00250C34"/>
    <w:rsid w:val="00250C73"/>
    <w:rsid w:val="002528E8"/>
    <w:rsid w:val="0025415C"/>
    <w:rsid w:val="00256372"/>
    <w:rsid w:val="00256D4E"/>
    <w:rsid w:val="0025708A"/>
    <w:rsid w:val="002575FE"/>
    <w:rsid w:val="002601C0"/>
    <w:rsid w:val="00261B15"/>
    <w:rsid w:val="00263221"/>
    <w:rsid w:val="0026533A"/>
    <w:rsid w:val="002657B6"/>
    <w:rsid w:val="0026654D"/>
    <w:rsid w:val="00266FBD"/>
    <w:rsid w:val="00267080"/>
    <w:rsid w:val="0027073C"/>
    <w:rsid w:val="00270F97"/>
    <w:rsid w:val="00270FEF"/>
    <w:rsid w:val="00271030"/>
    <w:rsid w:val="00271C9A"/>
    <w:rsid w:val="00271E27"/>
    <w:rsid w:val="00272F22"/>
    <w:rsid w:val="002733D1"/>
    <w:rsid w:val="0027423B"/>
    <w:rsid w:val="00274AA4"/>
    <w:rsid w:val="00275221"/>
    <w:rsid w:val="0027527C"/>
    <w:rsid w:val="00276101"/>
    <w:rsid w:val="002765F6"/>
    <w:rsid w:val="002769E8"/>
    <w:rsid w:val="002773CB"/>
    <w:rsid w:val="0027789A"/>
    <w:rsid w:val="00277CD7"/>
    <w:rsid w:val="00280051"/>
    <w:rsid w:val="00280CC6"/>
    <w:rsid w:val="00281B85"/>
    <w:rsid w:val="00285595"/>
    <w:rsid w:val="002857EC"/>
    <w:rsid w:val="0028580D"/>
    <w:rsid w:val="00286833"/>
    <w:rsid w:val="00286837"/>
    <w:rsid w:val="00286981"/>
    <w:rsid w:val="0029048E"/>
    <w:rsid w:val="0029095A"/>
    <w:rsid w:val="00291103"/>
    <w:rsid w:val="00291852"/>
    <w:rsid w:val="002922D4"/>
    <w:rsid w:val="002927BF"/>
    <w:rsid w:val="0029283F"/>
    <w:rsid w:val="002928D3"/>
    <w:rsid w:val="00292CF6"/>
    <w:rsid w:val="00292FA3"/>
    <w:rsid w:val="002937B2"/>
    <w:rsid w:val="0029399E"/>
    <w:rsid w:val="00293DD6"/>
    <w:rsid w:val="002940DE"/>
    <w:rsid w:val="002952BC"/>
    <w:rsid w:val="00296880"/>
    <w:rsid w:val="002968CE"/>
    <w:rsid w:val="002974A5"/>
    <w:rsid w:val="00297D94"/>
    <w:rsid w:val="002A09B0"/>
    <w:rsid w:val="002A0C31"/>
    <w:rsid w:val="002A0D46"/>
    <w:rsid w:val="002A1047"/>
    <w:rsid w:val="002A1CD9"/>
    <w:rsid w:val="002A26CC"/>
    <w:rsid w:val="002A2AB9"/>
    <w:rsid w:val="002A33DC"/>
    <w:rsid w:val="002A3F60"/>
    <w:rsid w:val="002A6529"/>
    <w:rsid w:val="002A7B39"/>
    <w:rsid w:val="002B0297"/>
    <w:rsid w:val="002B1110"/>
    <w:rsid w:val="002B1173"/>
    <w:rsid w:val="002B1227"/>
    <w:rsid w:val="002B1348"/>
    <w:rsid w:val="002B168E"/>
    <w:rsid w:val="002B1A6D"/>
    <w:rsid w:val="002B1B71"/>
    <w:rsid w:val="002B1BD9"/>
    <w:rsid w:val="002B1C83"/>
    <w:rsid w:val="002B3213"/>
    <w:rsid w:val="002B3B88"/>
    <w:rsid w:val="002B3F83"/>
    <w:rsid w:val="002B46BD"/>
    <w:rsid w:val="002B48E2"/>
    <w:rsid w:val="002B4910"/>
    <w:rsid w:val="002B4B06"/>
    <w:rsid w:val="002B4C4B"/>
    <w:rsid w:val="002B5045"/>
    <w:rsid w:val="002B5712"/>
    <w:rsid w:val="002B6D0F"/>
    <w:rsid w:val="002B7561"/>
    <w:rsid w:val="002C11D9"/>
    <w:rsid w:val="002C4F8C"/>
    <w:rsid w:val="002C57F8"/>
    <w:rsid w:val="002C6152"/>
    <w:rsid w:val="002C6E60"/>
    <w:rsid w:val="002C782B"/>
    <w:rsid w:val="002C7EF9"/>
    <w:rsid w:val="002D3402"/>
    <w:rsid w:val="002D41E3"/>
    <w:rsid w:val="002D47B2"/>
    <w:rsid w:val="002D5491"/>
    <w:rsid w:val="002D57D1"/>
    <w:rsid w:val="002D594E"/>
    <w:rsid w:val="002D6D40"/>
    <w:rsid w:val="002E0057"/>
    <w:rsid w:val="002E0934"/>
    <w:rsid w:val="002E0A0B"/>
    <w:rsid w:val="002E0E75"/>
    <w:rsid w:val="002E182B"/>
    <w:rsid w:val="002E21F0"/>
    <w:rsid w:val="002E22CD"/>
    <w:rsid w:val="002E26B3"/>
    <w:rsid w:val="002E3B2F"/>
    <w:rsid w:val="002E3EAE"/>
    <w:rsid w:val="002E4DA7"/>
    <w:rsid w:val="002E52BE"/>
    <w:rsid w:val="002E5416"/>
    <w:rsid w:val="002E56CB"/>
    <w:rsid w:val="002E6258"/>
    <w:rsid w:val="002E685E"/>
    <w:rsid w:val="002E68EA"/>
    <w:rsid w:val="002E6DA4"/>
    <w:rsid w:val="002E71D5"/>
    <w:rsid w:val="002E7DD5"/>
    <w:rsid w:val="002F0874"/>
    <w:rsid w:val="002F14E2"/>
    <w:rsid w:val="002F1EE5"/>
    <w:rsid w:val="002F3C39"/>
    <w:rsid w:val="002F3C77"/>
    <w:rsid w:val="002F456C"/>
    <w:rsid w:val="002F457D"/>
    <w:rsid w:val="002F49A4"/>
    <w:rsid w:val="002F5A87"/>
    <w:rsid w:val="002F5DE1"/>
    <w:rsid w:val="002F5E0E"/>
    <w:rsid w:val="002F606D"/>
    <w:rsid w:val="002F669C"/>
    <w:rsid w:val="002F6A63"/>
    <w:rsid w:val="0030404E"/>
    <w:rsid w:val="0030425F"/>
    <w:rsid w:val="00304779"/>
    <w:rsid w:val="00304D49"/>
    <w:rsid w:val="00305EB8"/>
    <w:rsid w:val="0030637E"/>
    <w:rsid w:val="00306EB3"/>
    <w:rsid w:val="003072E2"/>
    <w:rsid w:val="00307A42"/>
    <w:rsid w:val="00307FFB"/>
    <w:rsid w:val="003100B7"/>
    <w:rsid w:val="00311478"/>
    <w:rsid w:val="0031338B"/>
    <w:rsid w:val="00314201"/>
    <w:rsid w:val="0031587A"/>
    <w:rsid w:val="003200DA"/>
    <w:rsid w:val="00321615"/>
    <w:rsid w:val="003231EE"/>
    <w:rsid w:val="003234D4"/>
    <w:rsid w:val="00323583"/>
    <w:rsid w:val="00323682"/>
    <w:rsid w:val="00324E4C"/>
    <w:rsid w:val="00325266"/>
    <w:rsid w:val="00325536"/>
    <w:rsid w:val="003271BF"/>
    <w:rsid w:val="003276B4"/>
    <w:rsid w:val="0032795D"/>
    <w:rsid w:val="00330886"/>
    <w:rsid w:val="003310FD"/>
    <w:rsid w:val="0033141B"/>
    <w:rsid w:val="00331657"/>
    <w:rsid w:val="00331907"/>
    <w:rsid w:val="003325AA"/>
    <w:rsid w:val="00332B50"/>
    <w:rsid w:val="00332E7E"/>
    <w:rsid w:val="0033471A"/>
    <w:rsid w:val="00334C60"/>
    <w:rsid w:val="00334E39"/>
    <w:rsid w:val="00334E60"/>
    <w:rsid w:val="00335A91"/>
    <w:rsid w:val="00335ADD"/>
    <w:rsid w:val="003370A9"/>
    <w:rsid w:val="00337513"/>
    <w:rsid w:val="00337CE8"/>
    <w:rsid w:val="00337D9F"/>
    <w:rsid w:val="00337DE8"/>
    <w:rsid w:val="0034016B"/>
    <w:rsid w:val="00340218"/>
    <w:rsid w:val="00340C4C"/>
    <w:rsid w:val="00340D14"/>
    <w:rsid w:val="00340DED"/>
    <w:rsid w:val="003422E3"/>
    <w:rsid w:val="00343AA7"/>
    <w:rsid w:val="00343B8B"/>
    <w:rsid w:val="00344434"/>
    <w:rsid w:val="00344A80"/>
    <w:rsid w:val="003458B8"/>
    <w:rsid w:val="00346066"/>
    <w:rsid w:val="003460E3"/>
    <w:rsid w:val="00346AA0"/>
    <w:rsid w:val="00347281"/>
    <w:rsid w:val="00347464"/>
    <w:rsid w:val="003477D0"/>
    <w:rsid w:val="003507CF"/>
    <w:rsid w:val="00350839"/>
    <w:rsid w:val="003516DB"/>
    <w:rsid w:val="0035194E"/>
    <w:rsid w:val="00351C3E"/>
    <w:rsid w:val="00352143"/>
    <w:rsid w:val="003531E6"/>
    <w:rsid w:val="00353530"/>
    <w:rsid w:val="00353F7D"/>
    <w:rsid w:val="00354D87"/>
    <w:rsid w:val="0035500D"/>
    <w:rsid w:val="00355471"/>
    <w:rsid w:val="00355970"/>
    <w:rsid w:val="00355B48"/>
    <w:rsid w:val="0035750F"/>
    <w:rsid w:val="00357C4D"/>
    <w:rsid w:val="00360102"/>
    <w:rsid w:val="00360AAF"/>
    <w:rsid w:val="00361567"/>
    <w:rsid w:val="00361D73"/>
    <w:rsid w:val="003636E6"/>
    <w:rsid w:val="00365D55"/>
    <w:rsid w:val="0036611D"/>
    <w:rsid w:val="003665FD"/>
    <w:rsid w:val="0036663E"/>
    <w:rsid w:val="00366C6D"/>
    <w:rsid w:val="003703B5"/>
    <w:rsid w:val="00370633"/>
    <w:rsid w:val="00370E9F"/>
    <w:rsid w:val="00371F53"/>
    <w:rsid w:val="00371FAA"/>
    <w:rsid w:val="0037240D"/>
    <w:rsid w:val="003724B3"/>
    <w:rsid w:val="00372967"/>
    <w:rsid w:val="00374BF8"/>
    <w:rsid w:val="00374FAB"/>
    <w:rsid w:val="00375122"/>
    <w:rsid w:val="00375E76"/>
    <w:rsid w:val="00376077"/>
    <w:rsid w:val="0037682E"/>
    <w:rsid w:val="00376961"/>
    <w:rsid w:val="00380558"/>
    <w:rsid w:val="003805C3"/>
    <w:rsid w:val="0038075E"/>
    <w:rsid w:val="003818B5"/>
    <w:rsid w:val="00381BCC"/>
    <w:rsid w:val="00381CDD"/>
    <w:rsid w:val="003829AE"/>
    <w:rsid w:val="00382BA3"/>
    <w:rsid w:val="00382DA6"/>
    <w:rsid w:val="00382DEC"/>
    <w:rsid w:val="003831B8"/>
    <w:rsid w:val="003832E1"/>
    <w:rsid w:val="00383BBE"/>
    <w:rsid w:val="00384696"/>
    <w:rsid w:val="003857E2"/>
    <w:rsid w:val="0038606D"/>
    <w:rsid w:val="00386590"/>
    <w:rsid w:val="0038716B"/>
    <w:rsid w:val="00390337"/>
    <w:rsid w:val="0039058F"/>
    <w:rsid w:val="00390725"/>
    <w:rsid w:val="003909F5"/>
    <w:rsid w:val="00391F0C"/>
    <w:rsid w:val="003922E5"/>
    <w:rsid w:val="003938E4"/>
    <w:rsid w:val="0039398E"/>
    <w:rsid w:val="0039514F"/>
    <w:rsid w:val="00395826"/>
    <w:rsid w:val="00397261"/>
    <w:rsid w:val="00397358"/>
    <w:rsid w:val="003A0382"/>
    <w:rsid w:val="003A0758"/>
    <w:rsid w:val="003A0B27"/>
    <w:rsid w:val="003A0FD1"/>
    <w:rsid w:val="003A16C0"/>
    <w:rsid w:val="003A1AC8"/>
    <w:rsid w:val="003A284D"/>
    <w:rsid w:val="003A2E99"/>
    <w:rsid w:val="003A3728"/>
    <w:rsid w:val="003A393D"/>
    <w:rsid w:val="003A5684"/>
    <w:rsid w:val="003A56A5"/>
    <w:rsid w:val="003A674F"/>
    <w:rsid w:val="003A67D3"/>
    <w:rsid w:val="003A6C6C"/>
    <w:rsid w:val="003A7100"/>
    <w:rsid w:val="003A73AA"/>
    <w:rsid w:val="003B0B61"/>
    <w:rsid w:val="003B1069"/>
    <w:rsid w:val="003B1339"/>
    <w:rsid w:val="003B13D6"/>
    <w:rsid w:val="003B192D"/>
    <w:rsid w:val="003B3121"/>
    <w:rsid w:val="003B325B"/>
    <w:rsid w:val="003B3B9B"/>
    <w:rsid w:val="003B47A6"/>
    <w:rsid w:val="003B5968"/>
    <w:rsid w:val="003B6CA3"/>
    <w:rsid w:val="003C19BB"/>
    <w:rsid w:val="003C3B43"/>
    <w:rsid w:val="003C540B"/>
    <w:rsid w:val="003C596B"/>
    <w:rsid w:val="003C6A45"/>
    <w:rsid w:val="003C7A8F"/>
    <w:rsid w:val="003D0173"/>
    <w:rsid w:val="003D08FD"/>
    <w:rsid w:val="003D0BAC"/>
    <w:rsid w:val="003D3188"/>
    <w:rsid w:val="003D3792"/>
    <w:rsid w:val="003D4E09"/>
    <w:rsid w:val="003D587D"/>
    <w:rsid w:val="003D58D3"/>
    <w:rsid w:val="003D67C6"/>
    <w:rsid w:val="003D75A2"/>
    <w:rsid w:val="003D7BB1"/>
    <w:rsid w:val="003E09C6"/>
    <w:rsid w:val="003E0F04"/>
    <w:rsid w:val="003E2D26"/>
    <w:rsid w:val="003E2F1C"/>
    <w:rsid w:val="003E3280"/>
    <w:rsid w:val="003E3437"/>
    <w:rsid w:val="003E4104"/>
    <w:rsid w:val="003E446D"/>
    <w:rsid w:val="003E4782"/>
    <w:rsid w:val="003E4B28"/>
    <w:rsid w:val="003E4FA4"/>
    <w:rsid w:val="003E52F2"/>
    <w:rsid w:val="003E65CB"/>
    <w:rsid w:val="003E7269"/>
    <w:rsid w:val="003E729E"/>
    <w:rsid w:val="003E77E7"/>
    <w:rsid w:val="003E7E9F"/>
    <w:rsid w:val="003F033A"/>
    <w:rsid w:val="003F0D05"/>
    <w:rsid w:val="003F0FF4"/>
    <w:rsid w:val="003F1D84"/>
    <w:rsid w:val="003F1DC9"/>
    <w:rsid w:val="003F25A4"/>
    <w:rsid w:val="003F2EC6"/>
    <w:rsid w:val="003F3030"/>
    <w:rsid w:val="003F3400"/>
    <w:rsid w:val="003F4BA7"/>
    <w:rsid w:val="003F5F85"/>
    <w:rsid w:val="003F6956"/>
    <w:rsid w:val="003F732C"/>
    <w:rsid w:val="003F7DEE"/>
    <w:rsid w:val="004002F1"/>
    <w:rsid w:val="004003F8"/>
    <w:rsid w:val="00400654"/>
    <w:rsid w:val="00401184"/>
    <w:rsid w:val="004025F8"/>
    <w:rsid w:val="00402ECB"/>
    <w:rsid w:val="00403C1C"/>
    <w:rsid w:val="00403D4A"/>
    <w:rsid w:val="00404CBB"/>
    <w:rsid w:val="00404F99"/>
    <w:rsid w:val="00405F35"/>
    <w:rsid w:val="0040674F"/>
    <w:rsid w:val="004075A6"/>
    <w:rsid w:val="0040764E"/>
    <w:rsid w:val="00407FF3"/>
    <w:rsid w:val="004106FB"/>
    <w:rsid w:val="004120CF"/>
    <w:rsid w:val="00413012"/>
    <w:rsid w:val="0041366B"/>
    <w:rsid w:val="00413991"/>
    <w:rsid w:val="00413A5C"/>
    <w:rsid w:val="00414214"/>
    <w:rsid w:val="00414723"/>
    <w:rsid w:val="004148E6"/>
    <w:rsid w:val="00414B91"/>
    <w:rsid w:val="004151E3"/>
    <w:rsid w:val="00416137"/>
    <w:rsid w:val="00416623"/>
    <w:rsid w:val="0041765A"/>
    <w:rsid w:val="004203A1"/>
    <w:rsid w:val="00420DC2"/>
    <w:rsid w:val="00420EA7"/>
    <w:rsid w:val="004212D2"/>
    <w:rsid w:val="00422526"/>
    <w:rsid w:val="00422EB0"/>
    <w:rsid w:val="00423A83"/>
    <w:rsid w:val="00424238"/>
    <w:rsid w:val="00425C1A"/>
    <w:rsid w:val="00425CA0"/>
    <w:rsid w:val="00426F50"/>
    <w:rsid w:val="00430138"/>
    <w:rsid w:val="00431C25"/>
    <w:rsid w:val="0043232A"/>
    <w:rsid w:val="0043238F"/>
    <w:rsid w:val="00432437"/>
    <w:rsid w:val="00432A87"/>
    <w:rsid w:val="00432E2C"/>
    <w:rsid w:val="00433663"/>
    <w:rsid w:val="00435BA8"/>
    <w:rsid w:val="004365BF"/>
    <w:rsid w:val="004368B7"/>
    <w:rsid w:val="00436B5F"/>
    <w:rsid w:val="0043735F"/>
    <w:rsid w:val="004374DD"/>
    <w:rsid w:val="00437956"/>
    <w:rsid w:val="00437A5E"/>
    <w:rsid w:val="00437EB9"/>
    <w:rsid w:val="00437EE1"/>
    <w:rsid w:val="0044085F"/>
    <w:rsid w:val="00440F51"/>
    <w:rsid w:val="00441128"/>
    <w:rsid w:val="00442651"/>
    <w:rsid w:val="00443477"/>
    <w:rsid w:val="0044348F"/>
    <w:rsid w:val="0044385E"/>
    <w:rsid w:val="004439B5"/>
    <w:rsid w:val="004446C5"/>
    <w:rsid w:val="00444F8B"/>
    <w:rsid w:val="004455FA"/>
    <w:rsid w:val="00445A7A"/>
    <w:rsid w:val="00445AAF"/>
    <w:rsid w:val="00445B56"/>
    <w:rsid w:val="004465DD"/>
    <w:rsid w:val="004467CD"/>
    <w:rsid w:val="00447B32"/>
    <w:rsid w:val="00447BF5"/>
    <w:rsid w:val="004503D4"/>
    <w:rsid w:val="00450C34"/>
    <w:rsid w:val="00450C66"/>
    <w:rsid w:val="00450D3A"/>
    <w:rsid w:val="00450FE5"/>
    <w:rsid w:val="0045219C"/>
    <w:rsid w:val="00454228"/>
    <w:rsid w:val="004549D3"/>
    <w:rsid w:val="00455174"/>
    <w:rsid w:val="00455CD6"/>
    <w:rsid w:val="00456109"/>
    <w:rsid w:val="00456AB1"/>
    <w:rsid w:val="00456B21"/>
    <w:rsid w:val="0045727F"/>
    <w:rsid w:val="00457E6B"/>
    <w:rsid w:val="00457FCB"/>
    <w:rsid w:val="00460995"/>
    <w:rsid w:val="00460DDC"/>
    <w:rsid w:val="00461207"/>
    <w:rsid w:val="004619D0"/>
    <w:rsid w:val="00461C7B"/>
    <w:rsid w:val="004634D3"/>
    <w:rsid w:val="00463D91"/>
    <w:rsid w:val="004640CF"/>
    <w:rsid w:val="004646B9"/>
    <w:rsid w:val="00464A92"/>
    <w:rsid w:val="004652B1"/>
    <w:rsid w:val="004657E8"/>
    <w:rsid w:val="00466072"/>
    <w:rsid w:val="00466E9F"/>
    <w:rsid w:val="00467487"/>
    <w:rsid w:val="00470128"/>
    <w:rsid w:val="0047033A"/>
    <w:rsid w:val="00471487"/>
    <w:rsid w:val="00472C1D"/>
    <w:rsid w:val="0047383F"/>
    <w:rsid w:val="00473D6E"/>
    <w:rsid w:val="00474B38"/>
    <w:rsid w:val="00474B3A"/>
    <w:rsid w:val="004757B2"/>
    <w:rsid w:val="004761BC"/>
    <w:rsid w:val="004764E8"/>
    <w:rsid w:val="004776A8"/>
    <w:rsid w:val="00477E24"/>
    <w:rsid w:val="0048017B"/>
    <w:rsid w:val="00481189"/>
    <w:rsid w:val="00482C60"/>
    <w:rsid w:val="00482E15"/>
    <w:rsid w:val="00483803"/>
    <w:rsid w:val="0048580E"/>
    <w:rsid w:val="004864DB"/>
    <w:rsid w:val="004866E8"/>
    <w:rsid w:val="00487324"/>
    <w:rsid w:val="004879A7"/>
    <w:rsid w:val="00490B66"/>
    <w:rsid w:val="004910AF"/>
    <w:rsid w:val="004917FD"/>
    <w:rsid w:val="00492DAF"/>
    <w:rsid w:val="00493389"/>
    <w:rsid w:val="00493777"/>
    <w:rsid w:val="00493B66"/>
    <w:rsid w:val="00493D59"/>
    <w:rsid w:val="00494FE0"/>
    <w:rsid w:val="00495B54"/>
    <w:rsid w:val="00496616"/>
    <w:rsid w:val="00496FB3"/>
    <w:rsid w:val="0049782B"/>
    <w:rsid w:val="004A00DA"/>
    <w:rsid w:val="004A0B2E"/>
    <w:rsid w:val="004A12E5"/>
    <w:rsid w:val="004A1A98"/>
    <w:rsid w:val="004A27AD"/>
    <w:rsid w:val="004A32E0"/>
    <w:rsid w:val="004A61C0"/>
    <w:rsid w:val="004A641C"/>
    <w:rsid w:val="004A75B6"/>
    <w:rsid w:val="004A797E"/>
    <w:rsid w:val="004B023B"/>
    <w:rsid w:val="004B037A"/>
    <w:rsid w:val="004B0746"/>
    <w:rsid w:val="004B0DE1"/>
    <w:rsid w:val="004B10E1"/>
    <w:rsid w:val="004B1C2F"/>
    <w:rsid w:val="004B20FB"/>
    <w:rsid w:val="004B23D0"/>
    <w:rsid w:val="004B2ACC"/>
    <w:rsid w:val="004B2C68"/>
    <w:rsid w:val="004B2FD3"/>
    <w:rsid w:val="004B3019"/>
    <w:rsid w:val="004B424A"/>
    <w:rsid w:val="004B4B5D"/>
    <w:rsid w:val="004B5C61"/>
    <w:rsid w:val="004B5E9B"/>
    <w:rsid w:val="004B6677"/>
    <w:rsid w:val="004B6D34"/>
    <w:rsid w:val="004B6E00"/>
    <w:rsid w:val="004B79AA"/>
    <w:rsid w:val="004B7D91"/>
    <w:rsid w:val="004C173C"/>
    <w:rsid w:val="004C3C46"/>
    <w:rsid w:val="004C4077"/>
    <w:rsid w:val="004C4814"/>
    <w:rsid w:val="004C5483"/>
    <w:rsid w:val="004C5E54"/>
    <w:rsid w:val="004C6063"/>
    <w:rsid w:val="004C6116"/>
    <w:rsid w:val="004C7294"/>
    <w:rsid w:val="004C77F7"/>
    <w:rsid w:val="004D018E"/>
    <w:rsid w:val="004D02B1"/>
    <w:rsid w:val="004D0585"/>
    <w:rsid w:val="004D10BD"/>
    <w:rsid w:val="004D1B49"/>
    <w:rsid w:val="004D216A"/>
    <w:rsid w:val="004D3852"/>
    <w:rsid w:val="004D3C79"/>
    <w:rsid w:val="004D4477"/>
    <w:rsid w:val="004D52AD"/>
    <w:rsid w:val="004D56C8"/>
    <w:rsid w:val="004D57B3"/>
    <w:rsid w:val="004D5C27"/>
    <w:rsid w:val="004D601F"/>
    <w:rsid w:val="004D64A0"/>
    <w:rsid w:val="004D6F51"/>
    <w:rsid w:val="004D79C2"/>
    <w:rsid w:val="004D7C73"/>
    <w:rsid w:val="004E0057"/>
    <w:rsid w:val="004E0F4D"/>
    <w:rsid w:val="004E1234"/>
    <w:rsid w:val="004E18BB"/>
    <w:rsid w:val="004E2933"/>
    <w:rsid w:val="004E441D"/>
    <w:rsid w:val="004E473B"/>
    <w:rsid w:val="004E52FC"/>
    <w:rsid w:val="004E5A68"/>
    <w:rsid w:val="004E65C3"/>
    <w:rsid w:val="004E6828"/>
    <w:rsid w:val="004E6937"/>
    <w:rsid w:val="004E6FB3"/>
    <w:rsid w:val="004E739C"/>
    <w:rsid w:val="004E769A"/>
    <w:rsid w:val="004E7D36"/>
    <w:rsid w:val="004F084F"/>
    <w:rsid w:val="004F0AA4"/>
    <w:rsid w:val="004F0BB6"/>
    <w:rsid w:val="004F0CE0"/>
    <w:rsid w:val="004F1C87"/>
    <w:rsid w:val="004F2212"/>
    <w:rsid w:val="004F2BCC"/>
    <w:rsid w:val="004F2CE8"/>
    <w:rsid w:val="004F305E"/>
    <w:rsid w:val="004F33FC"/>
    <w:rsid w:val="004F415E"/>
    <w:rsid w:val="004F4A7C"/>
    <w:rsid w:val="004F6524"/>
    <w:rsid w:val="0050082E"/>
    <w:rsid w:val="00500E3B"/>
    <w:rsid w:val="005015BF"/>
    <w:rsid w:val="005026EF"/>
    <w:rsid w:val="0050293F"/>
    <w:rsid w:val="00502F89"/>
    <w:rsid w:val="00503026"/>
    <w:rsid w:val="0050420A"/>
    <w:rsid w:val="00504780"/>
    <w:rsid w:val="00504A59"/>
    <w:rsid w:val="00504ACB"/>
    <w:rsid w:val="00504E61"/>
    <w:rsid w:val="00505024"/>
    <w:rsid w:val="005059C7"/>
    <w:rsid w:val="00506249"/>
    <w:rsid w:val="00507DC2"/>
    <w:rsid w:val="00510382"/>
    <w:rsid w:val="0051044E"/>
    <w:rsid w:val="00510664"/>
    <w:rsid w:val="0051237C"/>
    <w:rsid w:val="00513A0F"/>
    <w:rsid w:val="00513D32"/>
    <w:rsid w:val="00513D5C"/>
    <w:rsid w:val="005144E5"/>
    <w:rsid w:val="00514702"/>
    <w:rsid w:val="005154BB"/>
    <w:rsid w:val="00515F45"/>
    <w:rsid w:val="0051638B"/>
    <w:rsid w:val="00516467"/>
    <w:rsid w:val="00516BDA"/>
    <w:rsid w:val="0051781E"/>
    <w:rsid w:val="005178FA"/>
    <w:rsid w:val="00517C87"/>
    <w:rsid w:val="00520B59"/>
    <w:rsid w:val="00521F8D"/>
    <w:rsid w:val="005223F3"/>
    <w:rsid w:val="00522E58"/>
    <w:rsid w:val="00524225"/>
    <w:rsid w:val="00524F68"/>
    <w:rsid w:val="00525B23"/>
    <w:rsid w:val="00525B97"/>
    <w:rsid w:val="00526A99"/>
    <w:rsid w:val="005302B6"/>
    <w:rsid w:val="005310B4"/>
    <w:rsid w:val="0053285F"/>
    <w:rsid w:val="00532F6A"/>
    <w:rsid w:val="00533D49"/>
    <w:rsid w:val="00533F5E"/>
    <w:rsid w:val="0053401B"/>
    <w:rsid w:val="0053557C"/>
    <w:rsid w:val="00535CC3"/>
    <w:rsid w:val="005371DA"/>
    <w:rsid w:val="005376F2"/>
    <w:rsid w:val="00537C9E"/>
    <w:rsid w:val="005407AF"/>
    <w:rsid w:val="005414FF"/>
    <w:rsid w:val="005418CA"/>
    <w:rsid w:val="00541983"/>
    <w:rsid w:val="00541AB0"/>
    <w:rsid w:val="00542DCF"/>
    <w:rsid w:val="00543842"/>
    <w:rsid w:val="00543ADA"/>
    <w:rsid w:val="00544E5F"/>
    <w:rsid w:val="00545405"/>
    <w:rsid w:val="00546397"/>
    <w:rsid w:val="00546EDC"/>
    <w:rsid w:val="0054707F"/>
    <w:rsid w:val="00547334"/>
    <w:rsid w:val="005474FA"/>
    <w:rsid w:val="00547D7A"/>
    <w:rsid w:val="00550747"/>
    <w:rsid w:val="0055194C"/>
    <w:rsid w:val="00552099"/>
    <w:rsid w:val="00553222"/>
    <w:rsid w:val="005532CD"/>
    <w:rsid w:val="00554432"/>
    <w:rsid w:val="0055525D"/>
    <w:rsid w:val="005560A1"/>
    <w:rsid w:val="00556618"/>
    <w:rsid w:val="00556E2F"/>
    <w:rsid w:val="00557DC3"/>
    <w:rsid w:val="00557E50"/>
    <w:rsid w:val="005608C9"/>
    <w:rsid w:val="00560B79"/>
    <w:rsid w:val="00560ED7"/>
    <w:rsid w:val="005611B9"/>
    <w:rsid w:val="00562D61"/>
    <w:rsid w:val="00564679"/>
    <w:rsid w:val="005648F5"/>
    <w:rsid w:val="00564961"/>
    <w:rsid w:val="00564FB1"/>
    <w:rsid w:val="005656A3"/>
    <w:rsid w:val="005659C1"/>
    <w:rsid w:val="00565ADD"/>
    <w:rsid w:val="0056622A"/>
    <w:rsid w:val="00567033"/>
    <w:rsid w:val="00567127"/>
    <w:rsid w:val="005673D6"/>
    <w:rsid w:val="005674A4"/>
    <w:rsid w:val="005674FF"/>
    <w:rsid w:val="0056761F"/>
    <w:rsid w:val="00567C70"/>
    <w:rsid w:val="00567D10"/>
    <w:rsid w:val="00570057"/>
    <w:rsid w:val="00570F33"/>
    <w:rsid w:val="00570FBB"/>
    <w:rsid w:val="00571B31"/>
    <w:rsid w:val="00572882"/>
    <w:rsid w:val="00573D97"/>
    <w:rsid w:val="005743E4"/>
    <w:rsid w:val="00574813"/>
    <w:rsid w:val="00574835"/>
    <w:rsid w:val="005754D9"/>
    <w:rsid w:val="00575C9D"/>
    <w:rsid w:val="00577197"/>
    <w:rsid w:val="00577B1B"/>
    <w:rsid w:val="005803D3"/>
    <w:rsid w:val="0058159C"/>
    <w:rsid w:val="00581919"/>
    <w:rsid w:val="00582D48"/>
    <w:rsid w:val="00583300"/>
    <w:rsid w:val="00583A9C"/>
    <w:rsid w:val="00584002"/>
    <w:rsid w:val="005841CD"/>
    <w:rsid w:val="00585477"/>
    <w:rsid w:val="00586A4A"/>
    <w:rsid w:val="005870CD"/>
    <w:rsid w:val="00587973"/>
    <w:rsid w:val="00587B25"/>
    <w:rsid w:val="005901E4"/>
    <w:rsid w:val="005906F0"/>
    <w:rsid w:val="00591BB1"/>
    <w:rsid w:val="005922EB"/>
    <w:rsid w:val="005932F6"/>
    <w:rsid w:val="0059349E"/>
    <w:rsid w:val="00594867"/>
    <w:rsid w:val="00594B77"/>
    <w:rsid w:val="00594DF9"/>
    <w:rsid w:val="00594E5C"/>
    <w:rsid w:val="00595868"/>
    <w:rsid w:val="0059717A"/>
    <w:rsid w:val="00597A6A"/>
    <w:rsid w:val="00597E4D"/>
    <w:rsid w:val="00597FCC"/>
    <w:rsid w:val="005A0F34"/>
    <w:rsid w:val="005A2FD0"/>
    <w:rsid w:val="005A3500"/>
    <w:rsid w:val="005A4A60"/>
    <w:rsid w:val="005A5673"/>
    <w:rsid w:val="005A5946"/>
    <w:rsid w:val="005A6339"/>
    <w:rsid w:val="005A7BE3"/>
    <w:rsid w:val="005B05AE"/>
    <w:rsid w:val="005B064C"/>
    <w:rsid w:val="005B1029"/>
    <w:rsid w:val="005B1B44"/>
    <w:rsid w:val="005B5C28"/>
    <w:rsid w:val="005B5F0D"/>
    <w:rsid w:val="005B7087"/>
    <w:rsid w:val="005C0562"/>
    <w:rsid w:val="005C0A11"/>
    <w:rsid w:val="005C25A9"/>
    <w:rsid w:val="005C364F"/>
    <w:rsid w:val="005C36F9"/>
    <w:rsid w:val="005C3BA3"/>
    <w:rsid w:val="005C4F0E"/>
    <w:rsid w:val="005C53B5"/>
    <w:rsid w:val="005C5660"/>
    <w:rsid w:val="005D1246"/>
    <w:rsid w:val="005D1D66"/>
    <w:rsid w:val="005D26C7"/>
    <w:rsid w:val="005D2983"/>
    <w:rsid w:val="005D34AA"/>
    <w:rsid w:val="005D3804"/>
    <w:rsid w:val="005D3B32"/>
    <w:rsid w:val="005D4891"/>
    <w:rsid w:val="005D500D"/>
    <w:rsid w:val="005D59DC"/>
    <w:rsid w:val="005D5E53"/>
    <w:rsid w:val="005D7771"/>
    <w:rsid w:val="005D7F9D"/>
    <w:rsid w:val="005E013F"/>
    <w:rsid w:val="005E038F"/>
    <w:rsid w:val="005E0644"/>
    <w:rsid w:val="005E0875"/>
    <w:rsid w:val="005E1790"/>
    <w:rsid w:val="005E3790"/>
    <w:rsid w:val="005E3969"/>
    <w:rsid w:val="005E503B"/>
    <w:rsid w:val="005E5A58"/>
    <w:rsid w:val="005E5E76"/>
    <w:rsid w:val="005E5EF5"/>
    <w:rsid w:val="005E6488"/>
    <w:rsid w:val="005E6DC3"/>
    <w:rsid w:val="005E77F8"/>
    <w:rsid w:val="005E7A28"/>
    <w:rsid w:val="005F05A6"/>
    <w:rsid w:val="005F0F80"/>
    <w:rsid w:val="005F2FD2"/>
    <w:rsid w:val="005F3EA3"/>
    <w:rsid w:val="005F4112"/>
    <w:rsid w:val="005F5271"/>
    <w:rsid w:val="005F54CC"/>
    <w:rsid w:val="005F55CB"/>
    <w:rsid w:val="005F6369"/>
    <w:rsid w:val="005F674A"/>
    <w:rsid w:val="005F75B1"/>
    <w:rsid w:val="005F7B67"/>
    <w:rsid w:val="00600934"/>
    <w:rsid w:val="00600BBF"/>
    <w:rsid w:val="00600D47"/>
    <w:rsid w:val="00600ED0"/>
    <w:rsid w:val="00601343"/>
    <w:rsid w:val="00601441"/>
    <w:rsid w:val="00601841"/>
    <w:rsid w:val="00601B74"/>
    <w:rsid w:val="00603724"/>
    <w:rsid w:val="006047D7"/>
    <w:rsid w:val="00604AAA"/>
    <w:rsid w:val="00605295"/>
    <w:rsid w:val="006065DA"/>
    <w:rsid w:val="0060792C"/>
    <w:rsid w:val="00607995"/>
    <w:rsid w:val="0061034B"/>
    <w:rsid w:val="006108D8"/>
    <w:rsid w:val="00610BFE"/>
    <w:rsid w:val="00611777"/>
    <w:rsid w:val="0061269F"/>
    <w:rsid w:val="00612A0A"/>
    <w:rsid w:val="00612E09"/>
    <w:rsid w:val="006132FA"/>
    <w:rsid w:val="00613881"/>
    <w:rsid w:val="00614BB4"/>
    <w:rsid w:val="00616915"/>
    <w:rsid w:val="00616AA7"/>
    <w:rsid w:val="00616B9C"/>
    <w:rsid w:val="0062019F"/>
    <w:rsid w:val="0062163A"/>
    <w:rsid w:val="00621680"/>
    <w:rsid w:val="006229E7"/>
    <w:rsid w:val="00623194"/>
    <w:rsid w:val="006231DA"/>
    <w:rsid w:val="00624376"/>
    <w:rsid w:val="00624477"/>
    <w:rsid w:val="00624872"/>
    <w:rsid w:val="00625035"/>
    <w:rsid w:val="006251DA"/>
    <w:rsid w:val="0062599A"/>
    <w:rsid w:val="00625B6B"/>
    <w:rsid w:val="006263EE"/>
    <w:rsid w:val="006275E6"/>
    <w:rsid w:val="006279DF"/>
    <w:rsid w:val="00627E95"/>
    <w:rsid w:val="0063023A"/>
    <w:rsid w:val="0063165A"/>
    <w:rsid w:val="00631825"/>
    <w:rsid w:val="00631853"/>
    <w:rsid w:val="00632659"/>
    <w:rsid w:val="0063274E"/>
    <w:rsid w:val="00632889"/>
    <w:rsid w:val="006328CA"/>
    <w:rsid w:val="0063406C"/>
    <w:rsid w:val="00634489"/>
    <w:rsid w:val="00634A71"/>
    <w:rsid w:val="0063518D"/>
    <w:rsid w:val="006369F7"/>
    <w:rsid w:val="0063787D"/>
    <w:rsid w:val="00637E04"/>
    <w:rsid w:val="00640D24"/>
    <w:rsid w:val="00640E69"/>
    <w:rsid w:val="006412D9"/>
    <w:rsid w:val="00641326"/>
    <w:rsid w:val="0064276B"/>
    <w:rsid w:val="006443C8"/>
    <w:rsid w:val="006443ED"/>
    <w:rsid w:val="006445CF"/>
    <w:rsid w:val="00644F5D"/>
    <w:rsid w:val="00646471"/>
    <w:rsid w:val="00646646"/>
    <w:rsid w:val="00646663"/>
    <w:rsid w:val="00646D6C"/>
    <w:rsid w:val="00647309"/>
    <w:rsid w:val="00647990"/>
    <w:rsid w:val="006479D2"/>
    <w:rsid w:val="00650920"/>
    <w:rsid w:val="0065120F"/>
    <w:rsid w:val="00651D05"/>
    <w:rsid w:val="0065291C"/>
    <w:rsid w:val="00652DB5"/>
    <w:rsid w:val="0065477B"/>
    <w:rsid w:val="006557F1"/>
    <w:rsid w:val="00656444"/>
    <w:rsid w:val="00656BCD"/>
    <w:rsid w:val="00657F3C"/>
    <w:rsid w:val="00660CE9"/>
    <w:rsid w:val="00661891"/>
    <w:rsid w:val="00662325"/>
    <w:rsid w:val="0066450C"/>
    <w:rsid w:val="006647BD"/>
    <w:rsid w:val="00664B36"/>
    <w:rsid w:val="00665A86"/>
    <w:rsid w:val="0066606D"/>
    <w:rsid w:val="006660A5"/>
    <w:rsid w:val="0066617D"/>
    <w:rsid w:val="006666F6"/>
    <w:rsid w:val="00666B68"/>
    <w:rsid w:val="00667167"/>
    <w:rsid w:val="00667236"/>
    <w:rsid w:val="00667AED"/>
    <w:rsid w:val="00667BD3"/>
    <w:rsid w:val="00667DCF"/>
    <w:rsid w:val="00667F58"/>
    <w:rsid w:val="00673069"/>
    <w:rsid w:val="006739E0"/>
    <w:rsid w:val="00673FD0"/>
    <w:rsid w:val="00674FF6"/>
    <w:rsid w:val="00677287"/>
    <w:rsid w:val="006772AC"/>
    <w:rsid w:val="00677761"/>
    <w:rsid w:val="00677937"/>
    <w:rsid w:val="006807D1"/>
    <w:rsid w:val="006818F6"/>
    <w:rsid w:val="00681A9B"/>
    <w:rsid w:val="006828EB"/>
    <w:rsid w:val="0068335C"/>
    <w:rsid w:val="006833D2"/>
    <w:rsid w:val="0068487D"/>
    <w:rsid w:val="00684973"/>
    <w:rsid w:val="00684D90"/>
    <w:rsid w:val="006859CB"/>
    <w:rsid w:val="00685DC3"/>
    <w:rsid w:val="00687C27"/>
    <w:rsid w:val="00687CDE"/>
    <w:rsid w:val="00687D50"/>
    <w:rsid w:val="006905C9"/>
    <w:rsid w:val="00691818"/>
    <w:rsid w:val="00692E24"/>
    <w:rsid w:val="00693C44"/>
    <w:rsid w:val="00693CCA"/>
    <w:rsid w:val="00693DA2"/>
    <w:rsid w:val="00693EB3"/>
    <w:rsid w:val="00693EFF"/>
    <w:rsid w:val="00694227"/>
    <w:rsid w:val="006942E8"/>
    <w:rsid w:val="00694DC9"/>
    <w:rsid w:val="006958D7"/>
    <w:rsid w:val="00696E3B"/>
    <w:rsid w:val="006977A7"/>
    <w:rsid w:val="006A1041"/>
    <w:rsid w:val="006A1246"/>
    <w:rsid w:val="006A13C1"/>
    <w:rsid w:val="006A40B5"/>
    <w:rsid w:val="006A468F"/>
    <w:rsid w:val="006A4B27"/>
    <w:rsid w:val="006A5149"/>
    <w:rsid w:val="006A535F"/>
    <w:rsid w:val="006A56BC"/>
    <w:rsid w:val="006A59C2"/>
    <w:rsid w:val="006A59FB"/>
    <w:rsid w:val="006A5D53"/>
    <w:rsid w:val="006A5DFE"/>
    <w:rsid w:val="006A5F3D"/>
    <w:rsid w:val="006A683A"/>
    <w:rsid w:val="006A6CC5"/>
    <w:rsid w:val="006A6D7C"/>
    <w:rsid w:val="006A76B5"/>
    <w:rsid w:val="006A7F0F"/>
    <w:rsid w:val="006B0175"/>
    <w:rsid w:val="006B02D3"/>
    <w:rsid w:val="006B0330"/>
    <w:rsid w:val="006B03A8"/>
    <w:rsid w:val="006B0B4E"/>
    <w:rsid w:val="006B198F"/>
    <w:rsid w:val="006B20F6"/>
    <w:rsid w:val="006B233D"/>
    <w:rsid w:val="006B27D6"/>
    <w:rsid w:val="006B317C"/>
    <w:rsid w:val="006B34FB"/>
    <w:rsid w:val="006B4357"/>
    <w:rsid w:val="006B491F"/>
    <w:rsid w:val="006B4E59"/>
    <w:rsid w:val="006B5D35"/>
    <w:rsid w:val="006B6283"/>
    <w:rsid w:val="006B683F"/>
    <w:rsid w:val="006B6D82"/>
    <w:rsid w:val="006C006A"/>
    <w:rsid w:val="006C0A32"/>
    <w:rsid w:val="006C1181"/>
    <w:rsid w:val="006C1905"/>
    <w:rsid w:val="006C1BB9"/>
    <w:rsid w:val="006C26D1"/>
    <w:rsid w:val="006C32F4"/>
    <w:rsid w:val="006C3348"/>
    <w:rsid w:val="006C33AF"/>
    <w:rsid w:val="006C344A"/>
    <w:rsid w:val="006C44C0"/>
    <w:rsid w:val="006C4BCA"/>
    <w:rsid w:val="006C665A"/>
    <w:rsid w:val="006C7BE4"/>
    <w:rsid w:val="006D0793"/>
    <w:rsid w:val="006D0F8A"/>
    <w:rsid w:val="006D1369"/>
    <w:rsid w:val="006D1557"/>
    <w:rsid w:val="006D1A55"/>
    <w:rsid w:val="006D1D3F"/>
    <w:rsid w:val="006D23E9"/>
    <w:rsid w:val="006D2508"/>
    <w:rsid w:val="006D2EED"/>
    <w:rsid w:val="006D396A"/>
    <w:rsid w:val="006D40C5"/>
    <w:rsid w:val="006D4148"/>
    <w:rsid w:val="006D44E2"/>
    <w:rsid w:val="006D5747"/>
    <w:rsid w:val="006D5AB4"/>
    <w:rsid w:val="006D73AF"/>
    <w:rsid w:val="006D751E"/>
    <w:rsid w:val="006D7FAA"/>
    <w:rsid w:val="006E01CC"/>
    <w:rsid w:val="006E079E"/>
    <w:rsid w:val="006E0849"/>
    <w:rsid w:val="006E2AA4"/>
    <w:rsid w:val="006E32CF"/>
    <w:rsid w:val="006E408C"/>
    <w:rsid w:val="006E4398"/>
    <w:rsid w:val="006E4CC6"/>
    <w:rsid w:val="006E5E47"/>
    <w:rsid w:val="006E5E76"/>
    <w:rsid w:val="006E7332"/>
    <w:rsid w:val="006E7B7E"/>
    <w:rsid w:val="006E7C56"/>
    <w:rsid w:val="006E7C66"/>
    <w:rsid w:val="006E7DD0"/>
    <w:rsid w:val="006F06ED"/>
    <w:rsid w:val="006F0BC1"/>
    <w:rsid w:val="006F1198"/>
    <w:rsid w:val="006F1498"/>
    <w:rsid w:val="006F2372"/>
    <w:rsid w:val="006F2B0E"/>
    <w:rsid w:val="006F50C2"/>
    <w:rsid w:val="006F557E"/>
    <w:rsid w:val="006F6040"/>
    <w:rsid w:val="006F60A3"/>
    <w:rsid w:val="006F63EF"/>
    <w:rsid w:val="006F6582"/>
    <w:rsid w:val="006F76FE"/>
    <w:rsid w:val="00701276"/>
    <w:rsid w:val="007012B1"/>
    <w:rsid w:val="007015DA"/>
    <w:rsid w:val="00701F89"/>
    <w:rsid w:val="00702B02"/>
    <w:rsid w:val="00702DB3"/>
    <w:rsid w:val="007031EF"/>
    <w:rsid w:val="007042D1"/>
    <w:rsid w:val="00704462"/>
    <w:rsid w:val="0070448A"/>
    <w:rsid w:val="00705E50"/>
    <w:rsid w:val="00706AB3"/>
    <w:rsid w:val="00706D4C"/>
    <w:rsid w:val="00707619"/>
    <w:rsid w:val="00707871"/>
    <w:rsid w:val="00710192"/>
    <w:rsid w:val="00710A46"/>
    <w:rsid w:val="00712D8B"/>
    <w:rsid w:val="00712E7D"/>
    <w:rsid w:val="0071362D"/>
    <w:rsid w:val="00713990"/>
    <w:rsid w:val="007140AB"/>
    <w:rsid w:val="00715F86"/>
    <w:rsid w:val="0071664D"/>
    <w:rsid w:val="00721730"/>
    <w:rsid w:val="0072185C"/>
    <w:rsid w:val="00721B29"/>
    <w:rsid w:val="0072254B"/>
    <w:rsid w:val="007230AD"/>
    <w:rsid w:val="00723BD8"/>
    <w:rsid w:val="00724038"/>
    <w:rsid w:val="00724459"/>
    <w:rsid w:val="007250AA"/>
    <w:rsid w:val="00725411"/>
    <w:rsid w:val="007263DE"/>
    <w:rsid w:val="00727CEF"/>
    <w:rsid w:val="00727DDF"/>
    <w:rsid w:val="007308D9"/>
    <w:rsid w:val="007310FA"/>
    <w:rsid w:val="007321CE"/>
    <w:rsid w:val="00732646"/>
    <w:rsid w:val="0073291E"/>
    <w:rsid w:val="007329CC"/>
    <w:rsid w:val="00733BB5"/>
    <w:rsid w:val="00733DB9"/>
    <w:rsid w:val="0073417A"/>
    <w:rsid w:val="0073492F"/>
    <w:rsid w:val="00735C1D"/>
    <w:rsid w:val="0073657F"/>
    <w:rsid w:val="00737C29"/>
    <w:rsid w:val="00744816"/>
    <w:rsid w:val="00745AC3"/>
    <w:rsid w:val="00745E31"/>
    <w:rsid w:val="0074641C"/>
    <w:rsid w:val="0074661F"/>
    <w:rsid w:val="007473E4"/>
    <w:rsid w:val="007477EA"/>
    <w:rsid w:val="007504B8"/>
    <w:rsid w:val="007507ED"/>
    <w:rsid w:val="00750893"/>
    <w:rsid w:val="007509BE"/>
    <w:rsid w:val="0075146F"/>
    <w:rsid w:val="00752560"/>
    <w:rsid w:val="007539B8"/>
    <w:rsid w:val="00754A73"/>
    <w:rsid w:val="00754E1F"/>
    <w:rsid w:val="0075633E"/>
    <w:rsid w:val="00756A1A"/>
    <w:rsid w:val="007578F7"/>
    <w:rsid w:val="0076147D"/>
    <w:rsid w:val="00761D62"/>
    <w:rsid w:val="007625B1"/>
    <w:rsid w:val="00763396"/>
    <w:rsid w:val="00763D7D"/>
    <w:rsid w:val="007640C7"/>
    <w:rsid w:val="007640CC"/>
    <w:rsid w:val="007648AE"/>
    <w:rsid w:val="00765184"/>
    <w:rsid w:val="00765F4E"/>
    <w:rsid w:val="00766209"/>
    <w:rsid w:val="00767C2A"/>
    <w:rsid w:val="00771AFC"/>
    <w:rsid w:val="00772BE9"/>
    <w:rsid w:val="00773075"/>
    <w:rsid w:val="007731EE"/>
    <w:rsid w:val="007742A9"/>
    <w:rsid w:val="00774972"/>
    <w:rsid w:val="00775E02"/>
    <w:rsid w:val="00775E24"/>
    <w:rsid w:val="00776D32"/>
    <w:rsid w:val="00776ED8"/>
    <w:rsid w:val="00780359"/>
    <w:rsid w:val="00781275"/>
    <w:rsid w:val="0078245D"/>
    <w:rsid w:val="007833B0"/>
    <w:rsid w:val="007833CC"/>
    <w:rsid w:val="00783B52"/>
    <w:rsid w:val="007846FA"/>
    <w:rsid w:val="007847A6"/>
    <w:rsid w:val="00784F1F"/>
    <w:rsid w:val="007850A9"/>
    <w:rsid w:val="0078544A"/>
    <w:rsid w:val="00785DA7"/>
    <w:rsid w:val="00786193"/>
    <w:rsid w:val="00786475"/>
    <w:rsid w:val="00786540"/>
    <w:rsid w:val="007873F6"/>
    <w:rsid w:val="007915BB"/>
    <w:rsid w:val="00791C20"/>
    <w:rsid w:val="00791FF8"/>
    <w:rsid w:val="0079489E"/>
    <w:rsid w:val="00795053"/>
    <w:rsid w:val="0079532C"/>
    <w:rsid w:val="007955FE"/>
    <w:rsid w:val="00795994"/>
    <w:rsid w:val="00795DE5"/>
    <w:rsid w:val="00795F9C"/>
    <w:rsid w:val="007973D1"/>
    <w:rsid w:val="007974D7"/>
    <w:rsid w:val="00797BCE"/>
    <w:rsid w:val="007A0FD5"/>
    <w:rsid w:val="007A1094"/>
    <w:rsid w:val="007A2700"/>
    <w:rsid w:val="007A2753"/>
    <w:rsid w:val="007A2BCF"/>
    <w:rsid w:val="007A2DBF"/>
    <w:rsid w:val="007A2E1E"/>
    <w:rsid w:val="007A3467"/>
    <w:rsid w:val="007A3C8D"/>
    <w:rsid w:val="007A3F76"/>
    <w:rsid w:val="007A40F3"/>
    <w:rsid w:val="007A45E5"/>
    <w:rsid w:val="007A4B2F"/>
    <w:rsid w:val="007A534D"/>
    <w:rsid w:val="007A5F99"/>
    <w:rsid w:val="007A6061"/>
    <w:rsid w:val="007A6D7B"/>
    <w:rsid w:val="007A7942"/>
    <w:rsid w:val="007A7F9D"/>
    <w:rsid w:val="007B0DC2"/>
    <w:rsid w:val="007B0F94"/>
    <w:rsid w:val="007B34FA"/>
    <w:rsid w:val="007B4604"/>
    <w:rsid w:val="007B521A"/>
    <w:rsid w:val="007B5649"/>
    <w:rsid w:val="007B5DAB"/>
    <w:rsid w:val="007B690C"/>
    <w:rsid w:val="007B7711"/>
    <w:rsid w:val="007B792B"/>
    <w:rsid w:val="007C07CF"/>
    <w:rsid w:val="007C0BD1"/>
    <w:rsid w:val="007C0D99"/>
    <w:rsid w:val="007C0E3A"/>
    <w:rsid w:val="007C2606"/>
    <w:rsid w:val="007C338F"/>
    <w:rsid w:val="007C38D5"/>
    <w:rsid w:val="007C42AE"/>
    <w:rsid w:val="007C4C66"/>
    <w:rsid w:val="007C6205"/>
    <w:rsid w:val="007C78BB"/>
    <w:rsid w:val="007C7D87"/>
    <w:rsid w:val="007C7DC7"/>
    <w:rsid w:val="007D1214"/>
    <w:rsid w:val="007D1739"/>
    <w:rsid w:val="007D1764"/>
    <w:rsid w:val="007D183D"/>
    <w:rsid w:val="007D2149"/>
    <w:rsid w:val="007D2DEC"/>
    <w:rsid w:val="007D40B7"/>
    <w:rsid w:val="007D51DC"/>
    <w:rsid w:val="007D665E"/>
    <w:rsid w:val="007D6728"/>
    <w:rsid w:val="007D6A8B"/>
    <w:rsid w:val="007D7F4F"/>
    <w:rsid w:val="007E02E9"/>
    <w:rsid w:val="007E155E"/>
    <w:rsid w:val="007E1A71"/>
    <w:rsid w:val="007E263E"/>
    <w:rsid w:val="007E31BB"/>
    <w:rsid w:val="007E36A8"/>
    <w:rsid w:val="007E3808"/>
    <w:rsid w:val="007E3CA5"/>
    <w:rsid w:val="007E506B"/>
    <w:rsid w:val="007E5188"/>
    <w:rsid w:val="007E7DC5"/>
    <w:rsid w:val="007F0DFD"/>
    <w:rsid w:val="007F15FC"/>
    <w:rsid w:val="007F1DE9"/>
    <w:rsid w:val="007F2569"/>
    <w:rsid w:val="007F36DA"/>
    <w:rsid w:val="007F3717"/>
    <w:rsid w:val="007F3A18"/>
    <w:rsid w:val="007F3C34"/>
    <w:rsid w:val="007F3E25"/>
    <w:rsid w:val="007F488B"/>
    <w:rsid w:val="007F4A90"/>
    <w:rsid w:val="007F4F21"/>
    <w:rsid w:val="007F5F85"/>
    <w:rsid w:val="007F61F2"/>
    <w:rsid w:val="007F6674"/>
    <w:rsid w:val="007F7368"/>
    <w:rsid w:val="007F73AD"/>
    <w:rsid w:val="007F7C2F"/>
    <w:rsid w:val="007F7FB2"/>
    <w:rsid w:val="008006FB"/>
    <w:rsid w:val="0080084C"/>
    <w:rsid w:val="0080106F"/>
    <w:rsid w:val="00801ED8"/>
    <w:rsid w:val="0080245C"/>
    <w:rsid w:val="00803BFF"/>
    <w:rsid w:val="00803E9A"/>
    <w:rsid w:val="00804323"/>
    <w:rsid w:val="008046ED"/>
    <w:rsid w:val="00804780"/>
    <w:rsid w:val="00804A1E"/>
    <w:rsid w:val="00805857"/>
    <w:rsid w:val="00805D2D"/>
    <w:rsid w:val="00806B97"/>
    <w:rsid w:val="00806D1F"/>
    <w:rsid w:val="008072AC"/>
    <w:rsid w:val="00810D08"/>
    <w:rsid w:val="008125B7"/>
    <w:rsid w:val="00812C8E"/>
    <w:rsid w:val="0081304E"/>
    <w:rsid w:val="00814490"/>
    <w:rsid w:val="00814A3F"/>
    <w:rsid w:val="008155ED"/>
    <w:rsid w:val="008157BE"/>
    <w:rsid w:val="00815A5E"/>
    <w:rsid w:val="00815CF3"/>
    <w:rsid w:val="0081615B"/>
    <w:rsid w:val="00816190"/>
    <w:rsid w:val="0081763A"/>
    <w:rsid w:val="00817C2C"/>
    <w:rsid w:val="0082042E"/>
    <w:rsid w:val="00820DC1"/>
    <w:rsid w:val="00821EC5"/>
    <w:rsid w:val="0082215C"/>
    <w:rsid w:val="00822467"/>
    <w:rsid w:val="008225DD"/>
    <w:rsid w:val="00822778"/>
    <w:rsid w:val="00822DC0"/>
    <w:rsid w:val="00823ECB"/>
    <w:rsid w:val="00824692"/>
    <w:rsid w:val="00825AFC"/>
    <w:rsid w:val="00826628"/>
    <w:rsid w:val="00827CCE"/>
    <w:rsid w:val="008303C4"/>
    <w:rsid w:val="00830BDE"/>
    <w:rsid w:val="0083132D"/>
    <w:rsid w:val="00831DE4"/>
    <w:rsid w:val="0083231C"/>
    <w:rsid w:val="008328D8"/>
    <w:rsid w:val="00833489"/>
    <w:rsid w:val="0083374E"/>
    <w:rsid w:val="008338EC"/>
    <w:rsid w:val="00833E17"/>
    <w:rsid w:val="00834B85"/>
    <w:rsid w:val="00834D49"/>
    <w:rsid w:val="00835AE0"/>
    <w:rsid w:val="0083639F"/>
    <w:rsid w:val="008376EB"/>
    <w:rsid w:val="008403BA"/>
    <w:rsid w:val="008408A1"/>
    <w:rsid w:val="0084193B"/>
    <w:rsid w:val="00841C54"/>
    <w:rsid w:val="0084214B"/>
    <w:rsid w:val="00842EC5"/>
    <w:rsid w:val="00843161"/>
    <w:rsid w:val="00845522"/>
    <w:rsid w:val="008466BB"/>
    <w:rsid w:val="00846F25"/>
    <w:rsid w:val="008471E7"/>
    <w:rsid w:val="00847B20"/>
    <w:rsid w:val="00850595"/>
    <w:rsid w:val="00850BC7"/>
    <w:rsid w:val="00850CF5"/>
    <w:rsid w:val="00851360"/>
    <w:rsid w:val="008522D0"/>
    <w:rsid w:val="0085241B"/>
    <w:rsid w:val="00854140"/>
    <w:rsid w:val="00854B55"/>
    <w:rsid w:val="00855723"/>
    <w:rsid w:val="0085656C"/>
    <w:rsid w:val="008566BB"/>
    <w:rsid w:val="00856E57"/>
    <w:rsid w:val="0085755B"/>
    <w:rsid w:val="00857A88"/>
    <w:rsid w:val="0086092C"/>
    <w:rsid w:val="00861B1E"/>
    <w:rsid w:val="00861C07"/>
    <w:rsid w:val="00861DCB"/>
    <w:rsid w:val="00862B78"/>
    <w:rsid w:val="0086351A"/>
    <w:rsid w:val="008635C7"/>
    <w:rsid w:val="00863A26"/>
    <w:rsid w:val="00863C3E"/>
    <w:rsid w:val="00864E1F"/>
    <w:rsid w:val="0086526B"/>
    <w:rsid w:val="008653D6"/>
    <w:rsid w:val="0086540C"/>
    <w:rsid w:val="00865E2F"/>
    <w:rsid w:val="00866055"/>
    <w:rsid w:val="008661BA"/>
    <w:rsid w:val="00866980"/>
    <w:rsid w:val="00866B06"/>
    <w:rsid w:val="00867BC7"/>
    <w:rsid w:val="00867E46"/>
    <w:rsid w:val="00872A29"/>
    <w:rsid w:val="00872C1F"/>
    <w:rsid w:val="008734C1"/>
    <w:rsid w:val="008737D8"/>
    <w:rsid w:val="008740A5"/>
    <w:rsid w:val="008751D7"/>
    <w:rsid w:val="008753D8"/>
    <w:rsid w:val="00876E78"/>
    <w:rsid w:val="008770EC"/>
    <w:rsid w:val="00880444"/>
    <w:rsid w:val="0088045D"/>
    <w:rsid w:val="00880593"/>
    <w:rsid w:val="0088119F"/>
    <w:rsid w:val="00881B5A"/>
    <w:rsid w:val="008824BF"/>
    <w:rsid w:val="008828D0"/>
    <w:rsid w:val="008839CA"/>
    <w:rsid w:val="00883E46"/>
    <w:rsid w:val="0088489E"/>
    <w:rsid w:val="00885107"/>
    <w:rsid w:val="0088514C"/>
    <w:rsid w:val="00885712"/>
    <w:rsid w:val="008857B3"/>
    <w:rsid w:val="00886B9C"/>
    <w:rsid w:val="00887848"/>
    <w:rsid w:val="00887987"/>
    <w:rsid w:val="00887C65"/>
    <w:rsid w:val="008914A0"/>
    <w:rsid w:val="008923A9"/>
    <w:rsid w:val="00892537"/>
    <w:rsid w:val="00893227"/>
    <w:rsid w:val="0089440D"/>
    <w:rsid w:val="00894540"/>
    <w:rsid w:val="008946CB"/>
    <w:rsid w:val="0089497A"/>
    <w:rsid w:val="008957DC"/>
    <w:rsid w:val="00895A5D"/>
    <w:rsid w:val="00895D5A"/>
    <w:rsid w:val="00895F0E"/>
    <w:rsid w:val="008966FA"/>
    <w:rsid w:val="00896DE9"/>
    <w:rsid w:val="008A12B8"/>
    <w:rsid w:val="008A1B8B"/>
    <w:rsid w:val="008A2121"/>
    <w:rsid w:val="008A2303"/>
    <w:rsid w:val="008A2395"/>
    <w:rsid w:val="008A23D1"/>
    <w:rsid w:val="008A2DAE"/>
    <w:rsid w:val="008A2FFF"/>
    <w:rsid w:val="008A359C"/>
    <w:rsid w:val="008A3DA8"/>
    <w:rsid w:val="008A484D"/>
    <w:rsid w:val="008A5DDC"/>
    <w:rsid w:val="008A7D42"/>
    <w:rsid w:val="008A7F6F"/>
    <w:rsid w:val="008B09AA"/>
    <w:rsid w:val="008B13F9"/>
    <w:rsid w:val="008B1A8D"/>
    <w:rsid w:val="008B28AE"/>
    <w:rsid w:val="008B2AAE"/>
    <w:rsid w:val="008B2D0C"/>
    <w:rsid w:val="008B3667"/>
    <w:rsid w:val="008B3C62"/>
    <w:rsid w:val="008B3EFD"/>
    <w:rsid w:val="008B42BD"/>
    <w:rsid w:val="008B54C6"/>
    <w:rsid w:val="008B54CA"/>
    <w:rsid w:val="008B5846"/>
    <w:rsid w:val="008B5F30"/>
    <w:rsid w:val="008B60A0"/>
    <w:rsid w:val="008B60CD"/>
    <w:rsid w:val="008B6B7D"/>
    <w:rsid w:val="008B6F44"/>
    <w:rsid w:val="008B7E28"/>
    <w:rsid w:val="008C04F9"/>
    <w:rsid w:val="008C082F"/>
    <w:rsid w:val="008C0B93"/>
    <w:rsid w:val="008C0C24"/>
    <w:rsid w:val="008C11E5"/>
    <w:rsid w:val="008C275E"/>
    <w:rsid w:val="008C295D"/>
    <w:rsid w:val="008C2A71"/>
    <w:rsid w:val="008C2C3C"/>
    <w:rsid w:val="008C3481"/>
    <w:rsid w:val="008C3E07"/>
    <w:rsid w:val="008C4420"/>
    <w:rsid w:val="008C49FD"/>
    <w:rsid w:val="008C6D5F"/>
    <w:rsid w:val="008D047B"/>
    <w:rsid w:val="008D04CC"/>
    <w:rsid w:val="008D04CD"/>
    <w:rsid w:val="008D0511"/>
    <w:rsid w:val="008D075A"/>
    <w:rsid w:val="008D0F99"/>
    <w:rsid w:val="008D14AD"/>
    <w:rsid w:val="008D1D83"/>
    <w:rsid w:val="008D1E34"/>
    <w:rsid w:val="008D1EE2"/>
    <w:rsid w:val="008D20D1"/>
    <w:rsid w:val="008D27BE"/>
    <w:rsid w:val="008D47F9"/>
    <w:rsid w:val="008D4AA5"/>
    <w:rsid w:val="008D508B"/>
    <w:rsid w:val="008D580B"/>
    <w:rsid w:val="008D6311"/>
    <w:rsid w:val="008D6835"/>
    <w:rsid w:val="008D6CDF"/>
    <w:rsid w:val="008D7D58"/>
    <w:rsid w:val="008E161B"/>
    <w:rsid w:val="008E1C9C"/>
    <w:rsid w:val="008E2E5C"/>
    <w:rsid w:val="008E322F"/>
    <w:rsid w:val="008E333A"/>
    <w:rsid w:val="008E4486"/>
    <w:rsid w:val="008E60CF"/>
    <w:rsid w:val="008E6A74"/>
    <w:rsid w:val="008E70EF"/>
    <w:rsid w:val="008E7947"/>
    <w:rsid w:val="008F0AA1"/>
    <w:rsid w:val="008F2061"/>
    <w:rsid w:val="008F3039"/>
    <w:rsid w:val="008F4AB2"/>
    <w:rsid w:val="008F577E"/>
    <w:rsid w:val="008F5F52"/>
    <w:rsid w:val="008F6EA4"/>
    <w:rsid w:val="008F7467"/>
    <w:rsid w:val="008F747F"/>
    <w:rsid w:val="0090015F"/>
    <w:rsid w:val="009011F7"/>
    <w:rsid w:val="00901249"/>
    <w:rsid w:val="00901542"/>
    <w:rsid w:val="00901EBC"/>
    <w:rsid w:val="00901F2E"/>
    <w:rsid w:val="0090216F"/>
    <w:rsid w:val="009032F9"/>
    <w:rsid w:val="009033FB"/>
    <w:rsid w:val="00903717"/>
    <w:rsid w:val="0090384E"/>
    <w:rsid w:val="00903A5E"/>
    <w:rsid w:val="00903CFF"/>
    <w:rsid w:val="00905740"/>
    <w:rsid w:val="00906976"/>
    <w:rsid w:val="00906A39"/>
    <w:rsid w:val="00906BFC"/>
    <w:rsid w:val="00907453"/>
    <w:rsid w:val="009103B0"/>
    <w:rsid w:val="00910948"/>
    <w:rsid w:val="00910982"/>
    <w:rsid w:val="00911530"/>
    <w:rsid w:val="009127E9"/>
    <w:rsid w:val="00912F07"/>
    <w:rsid w:val="00913152"/>
    <w:rsid w:val="00914306"/>
    <w:rsid w:val="009143DB"/>
    <w:rsid w:val="00914DFD"/>
    <w:rsid w:val="0091673F"/>
    <w:rsid w:val="00916EE6"/>
    <w:rsid w:val="00917692"/>
    <w:rsid w:val="00917A69"/>
    <w:rsid w:val="009211E2"/>
    <w:rsid w:val="0092184F"/>
    <w:rsid w:val="00922928"/>
    <w:rsid w:val="00922FB3"/>
    <w:rsid w:val="009230AC"/>
    <w:rsid w:val="0092326C"/>
    <w:rsid w:val="0092364E"/>
    <w:rsid w:val="0092397E"/>
    <w:rsid w:val="009239C4"/>
    <w:rsid w:val="0092614D"/>
    <w:rsid w:val="00926652"/>
    <w:rsid w:val="0092667C"/>
    <w:rsid w:val="009271ED"/>
    <w:rsid w:val="009277D5"/>
    <w:rsid w:val="0093082E"/>
    <w:rsid w:val="0093107C"/>
    <w:rsid w:val="0093163C"/>
    <w:rsid w:val="00931A52"/>
    <w:rsid w:val="0093331C"/>
    <w:rsid w:val="0093386D"/>
    <w:rsid w:val="00933F92"/>
    <w:rsid w:val="009340C5"/>
    <w:rsid w:val="00935707"/>
    <w:rsid w:val="00935FC7"/>
    <w:rsid w:val="00936B7E"/>
    <w:rsid w:val="00936CB4"/>
    <w:rsid w:val="00936F70"/>
    <w:rsid w:val="0093753A"/>
    <w:rsid w:val="00937E51"/>
    <w:rsid w:val="0094002A"/>
    <w:rsid w:val="00940739"/>
    <w:rsid w:val="00942358"/>
    <w:rsid w:val="00942DF6"/>
    <w:rsid w:val="00942EDA"/>
    <w:rsid w:val="00944625"/>
    <w:rsid w:val="00945A1B"/>
    <w:rsid w:val="00945CCA"/>
    <w:rsid w:val="00946BA9"/>
    <w:rsid w:val="00947861"/>
    <w:rsid w:val="00947BE5"/>
    <w:rsid w:val="00947E0C"/>
    <w:rsid w:val="009501F7"/>
    <w:rsid w:val="00950762"/>
    <w:rsid w:val="00950879"/>
    <w:rsid w:val="00953C57"/>
    <w:rsid w:val="00953F8E"/>
    <w:rsid w:val="009547D2"/>
    <w:rsid w:val="0095564A"/>
    <w:rsid w:val="00955A6F"/>
    <w:rsid w:val="00955C3F"/>
    <w:rsid w:val="00956594"/>
    <w:rsid w:val="00956E46"/>
    <w:rsid w:val="009609A0"/>
    <w:rsid w:val="00961AEB"/>
    <w:rsid w:val="009620E0"/>
    <w:rsid w:val="00962F35"/>
    <w:rsid w:val="00963CF2"/>
    <w:rsid w:val="00963F69"/>
    <w:rsid w:val="00965143"/>
    <w:rsid w:val="0096522A"/>
    <w:rsid w:val="00965400"/>
    <w:rsid w:val="00965510"/>
    <w:rsid w:val="00965D88"/>
    <w:rsid w:val="00966FE0"/>
    <w:rsid w:val="00967698"/>
    <w:rsid w:val="00967FE2"/>
    <w:rsid w:val="00971754"/>
    <w:rsid w:val="00972304"/>
    <w:rsid w:val="00972E25"/>
    <w:rsid w:val="0097334C"/>
    <w:rsid w:val="009753FC"/>
    <w:rsid w:val="00975504"/>
    <w:rsid w:val="00975949"/>
    <w:rsid w:val="00975FDC"/>
    <w:rsid w:val="009765C9"/>
    <w:rsid w:val="0097675B"/>
    <w:rsid w:val="00976AF1"/>
    <w:rsid w:val="00977AF0"/>
    <w:rsid w:val="00981651"/>
    <w:rsid w:val="009816D6"/>
    <w:rsid w:val="00982447"/>
    <w:rsid w:val="00982792"/>
    <w:rsid w:val="00982AC6"/>
    <w:rsid w:val="00982BE8"/>
    <w:rsid w:val="009831DE"/>
    <w:rsid w:val="009838BA"/>
    <w:rsid w:val="00986768"/>
    <w:rsid w:val="0098677D"/>
    <w:rsid w:val="009867C1"/>
    <w:rsid w:val="00986FAB"/>
    <w:rsid w:val="00987157"/>
    <w:rsid w:val="009875C1"/>
    <w:rsid w:val="00991615"/>
    <w:rsid w:val="00991792"/>
    <w:rsid w:val="00992506"/>
    <w:rsid w:val="0099300F"/>
    <w:rsid w:val="00993083"/>
    <w:rsid w:val="00993184"/>
    <w:rsid w:val="00993292"/>
    <w:rsid w:val="00994B69"/>
    <w:rsid w:val="00994BF5"/>
    <w:rsid w:val="009954BA"/>
    <w:rsid w:val="00995C8A"/>
    <w:rsid w:val="00995DD4"/>
    <w:rsid w:val="00996698"/>
    <w:rsid w:val="00996B45"/>
    <w:rsid w:val="0099718D"/>
    <w:rsid w:val="00997343"/>
    <w:rsid w:val="009973FD"/>
    <w:rsid w:val="00997409"/>
    <w:rsid w:val="00997F3E"/>
    <w:rsid w:val="00997FC9"/>
    <w:rsid w:val="009A1BE7"/>
    <w:rsid w:val="009A1EA5"/>
    <w:rsid w:val="009A26F5"/>
    <w:rsid w:val="009A2A70"/>
    <w:rsid w:val="009A2E8F"/>
    <w:rsid w:val="009A3010"/>
    <w:rsid w:val="009A40C6"/>
    <w:rsid w:val="009A4BA0"/>
    <w:rsid w:val="009A5672"/>
    <w:rsid w:val="009A5A28"/>
    <w:rsid w:val="009A5C27"/>
    <w:rsid w:val="009A5CB7"/>
    <w:rsid w:val="009A626B"/>
    <w:rsid w:val="009A6838"/>
    <w:rsid w:val="009A6EEE"/>
    <w:rsid w:val="009A6FFA"/>
    <w:rsid w:val="009A7A19"/>
    <w:rsid w:val="009A7C6F"/>
    <w:rsid w:val="009B0375"/>
    <w:rsid w:val="009B0538"/>
    <w:rsid w:val="009B1BF6"/>
    <w:rsid w:val="009B27F7"/>
    <w:rsid w:val="009B2848"/>
    <w:rsid w:val="009B37ED"/>
    <w:rsid w:val="009B4679"/>
    <w:rsid w:val="009B548A"/>
    <w:rsid w:val="009B5CB1"/>
    <w:rsid w:val="009B62F2"/>
    <w:rsid w:val="009B74A3"/>
    <w:rsid w:val="009B7AAA"/>
    <w:rsid w:val="009B7FFD"/>
    <w:rsid w:val="009C05CE"/>
    <w:rsid w:val="009C140D"/>
    <w:rsid w:val="009C2BE2"/>
    <w:rsid w:val="009C3085"/>
    <w:rsid w:val="009C46C9"/>
    <w:rsid w:val="009C51FF"/>
    <w:rsid w:val="009C6272"/>
    <w:rsid w:val="009C629A"/>
    <w:rsid w:val="009C63A2"/>
    <w:rsid w:val="009C6CFD"/>
    <w:rsid w:val="009D02FA"/>
    <w:rsid w:val="009D075C"/>
    <w:rsid w:val="009D0CEC"/>
    <w:rsid w:val="009D1CF3"/>
    <w:rsid w:val="009D1FD6"/>
    <w:rsid w:val="009D227E"/>
    <w:rsid w:val="009D2836"/>
    <w:rsid w:val="009D2844"/>
    <w:rsid w:val="009D42D8"/>
    <w:rsid w:val="009D53BE"/>
    <w:rsid w:val="009D574E"/>
    <w:rsid w:val="009D5B6C"/>
    <w:rsid w:val="009D61CB"/>
    <w:rsid w:val="009D6800"/>
    <w:rsid w:val="009D6AF6"/>
    <w:rsid w:val="009D6B3C"/>
    <w:rsid w:val="009D6F6D"/>
    <w:rsid w:val="009D77A7"/>
    <w:rsid w:val="009D788F"/>
    <w:rsid w:val="009D7EDE"/>
    <w:rsid w:val="009E0550"/>
    <w:rsid w:val="009E0F21"/>
    <w:rsid w:val="009E1D87"/>
    <w:rsid w:val="009E3246"/>
    <w:rsid w:val="009E49DB"/>
    <w:rsid w:val="009E58C6"/>
    <w:rsid w:val="009E5DA2"/>
    <w:rsid w:val="009E64D4"/>
    <w:rsid w:val="009E6D51"/>
    <w:rsid w:val="009E6F22"/>
    <w:rsid w:val="009E6F64"/>
    <w:rsid w:val="009E7221"/>
    <w:rsid w:val="009E77F5"/>
    <w:rsid w:val="009E7BC5"/>
    <w:rsid w:val="009E7EB7"/>
    <w:rsid w:val="009F09B9"/>
    <w:rsid w:val="009F1299"/>
    <w:rsid w:val="009F1E6D"/>
    <w:rsid w:val="009F2326"/>
    <w:rsid w:val="009F2659"/>
    <w:rsid w:val="009F39BC"/>
    <w:rsid w:val="009F3DA1"/>
    <w:rsid w:val="009F47FE"/>
    <w:rsid w:val="009F4C64"/>
    <w:rsid w:val="009F67A9"/>
    <w:rsid w:val="009F696F"/>
    <w:rsid w:val="009F6D7C"/>
    <w:rsid w:val="009F6E8C"/>
    <w:rsid w:val="009F7731"/>
    <w:rsid w:val="009F7DE6"/>
    <w:rsid w:val="00A00023"/>
    <w:rsid w:val="00A0091D"/>
    <w:rsid w:val="00A0175D"/>
    <w:rsid w:val="00A01B8D"/>
    <w:rsid w:val="00A026F9"/>
    <w:rsid w:val="00A04462"/>
    <w:rsid w:val="00A046E7"/>
    <w:rsid w:val="00A04D4C"/>
    <w:rsid w:val="00A04F29"/>
    <w:rsid w:val="00A05106"/>
    <w:rsid w:val="00A05A5D"/>
    <w:rsid w:val="00A05E0F"/>
    <w:rsid w:val="00A062C4"/>
    <w:rsid w:val="00A06C33"/>
    <w:rsid w:val="00A06CAB"/>
    <w:rsid w:val="00A07048"/>
    <w:rsid w:val="00A07ADF"/>
    <w:rsid w:val="00A10E66"/>
    <w:rsid w:val="00A11558"/>
    <w:rsid w:val="00A1178D"/>
    <w:rsid w:val="00A11C78"/>
    <w:rsid w:val="00A12296"/>
    <w:rsid w:val="00A12BB8"/>
    <w:rsid w:val="00A132E1"/>
    <w:rsid w:val="00A136A4"/>
    <w:rsid w:val="00A13E07"/>
    <w:rsid w:val="00A14F41"/>
    <w:rsid w:val="00A15DFA"/>
    <w:rsid w:val="00A16C62"/>
    <w:rsid w:val="00A175BB"/>
    <w:rsid w:val="00A17CDC"/>
    <w:rsid w:val="00A204FE"/>
    <w:rsid w:val="00A21443"/>
    <w:rsid w:val="00A21C8D"/>
    <w:rsid w:val="00A224B7"/>
    <w:rsid w:val="00A224F2"/>
    <w:rsid w:val="00A22A4C"/>
    <w:rsid w:val="00A23053"/>
    <w:rsid w:val="00A23157"/>
    <w:rsid w:val="00A23536"/>
    <w:rsid w:val="00A23EA0"/>
    <w:rsid w:val="00A24803"/>
    <w:rsid w:val="00A25879"/>
    <w:rsid w:val="00A25BB9"/>
    <w:rsid w:val="00A25CC4"/>
    <w:rsid w:val="00A25EA3"/>
    <w:rsid w:val="00A26D97"/>
    <w:rsid w:val="00A270E9"/>
    <w:rsid w:val="00A27274"/>
    <w:rsid w:val="00A302FC"/>
    <w:rsid w:val="00A31503"/>
    <w:rsid w:val="00A3180C"/>
    <w:rsid w:val="00A319E5"/>
    <w:rsid w:val="00A31D98"/>
    <w:rsid w:val="00A32332"/>
    <w:rsid w:val="00A32AA7"/>
    <w:rsid w:val="00A32E04"/>
    <w:rsid w:val="00A33BF2"/>
    <w:rsid w:val="00A34659"/>
    <w:rsid w:val="00A34CA8"/>
    <w:rsid w:val="00A34F4F"/>
    <w:rsid w:val="00A352A4"/>
    <w:rsid w:val="00A3645E"/>
    <w:rsid w:val="00A366FE"/>
    <w:rsid w:val="00A36725"/>
    <w:rsid w:val="00A36EDB"/>
    <w:rsid w:val="00A40693"/>
    <w:rsid w:val="00A40A26"/>
    <w:rsid w:val="00A40BDE"/>
    <w:rsid w:val="00A41935"/>
    <w:rsid w:val="00A421AD"/>
    <w:rsid w:val="00A427B7"/>
    <w:rsid w:val="00A42B78"/>
    <w:rsid w:val="00A42E45"/>
    <w:rsid w:val="00A4345A"/>
    <w:rsid w:val="00A434F0"/>
    <w:rsid w:val="00A441B7"/>
    <w:rsid w:val="00A44229"/>
    <w:rsid w:val="00A44B3B"/>
    <w:rsid w:val="00A4520E"/>
    <w:rsid w:val="00A4522F"/>
    <w:rsid w:val="00A45314"/>
    <w:rsid w:val="00A46E40"/>
    <w:rsid w:val="00A4706A"/>
    <w:rsid w:val="00A47498"/>
    <w:rsid w:val="00A47577"/>
    <w:rsid w:val="00A47C45"/>
    <w:rsid w:val="00A50520"/>
    <w:rsid w:val="00A5069C"/>
    <w:rsid w:val="00A50DCC"/>
    <w:rsid w:val="00A51B11"/>
    <w:rsid w:val="00A51C44"/>
    <w:rsid w:val="00A52A73"/>
    <w:rsid w:val="00A5315C"/>
    <w:rsid w:val="00A53554"/>
    <w:rsid w:val="00A53BAD"/>
    <w:rsid w:val="00A549C7"/>
    <w:rsid w:val="00A557D4"/>
    <w:rsid w:val="00A56288"/>
    <w:rsid w:val="00A5799C"/>
    <w:rsid w:val="00A607A0"/>
    <w:rsid w:val="00A62009"/>
    <w:rsid w:val="00A635FE"/>
    <w:rsid w:val="00A64CD2"/>
    <w:rsid w:val="00A657BC"/>
    <w:rsid w:val="00A65B77"/>
    <w:rsid w:val="00A66EDD"/>
    <w:rsid w:val="00A67034"/>
    <w:rsid w:val="00A6736F"/>
    <w:rsid w:val="00A67B37"/>
    <w:rsid w:val="00A70248"/>
    <w:rsid w:val="00A7031D"/>
    <w:rsid w:val="00A706CF"/>
    <w:rsid w:val="00A71C50"/>
    <w:rsid w:val="00A73140"/>
    <w:rsid w:val="00A734B3"/>
    <w:rsid w:val="00A73849"/>
    <w:rsid w:val="00A749D5"/>
    <w:rsid w:val="00A74EC6"/>
    <w:rsid w:val="00A7530C"/>
    <w:rsid w:val="00A764A4"/>
    <w:rsid w:val="00A77799"/>
    <w:rsid w:val="00A779CB"/>
    <w:rsid w:val="00A80086"/>
    <w:rsid w:val="00A8029B"/>
    <w:rsid w:val="00A803F8"/>
    <w:rsid w:val="00A8105B"/>
    <w:rsid w:val="00A8113B"/>
    <w:rsid w:val="00A81AC8"/>
    <w:rsid w:val="00A82686"/>
    <w:rsid w:val="00A838D6"/>
    <w:rsid w:val="00A83F0E"/>
    <w:rsid w:val="00A83F36"/>
    <w:rsid w:val="00A8437B"/>
    <w:rsid w:val="00A851B3"/>
    <w:rsid w:val="00A85568"/>
    <w:rsid w:val="00A857CD"/>
    <w:rsid w:val="00A86621"/>
    <w:rsid w:val="00A86CA3"/>
    <w:rsid w:val="00A86D34"/>
    <w:rsid w:val="00A87CDA"/>
    <w:rsid w:val="00A87F2A"/>
    <w:rsid w:val="00A91122"/>
    <w:rsid w:val="00A91342"/>
    <w:rsid w:val="00A9302A"/>
    <w:rsid w:val="00A93BED"/>
    <w:rsid w:val="00A94441"/>
    <w:rsid w:val="00A94568"/>
    <w:rsid w:val="00A94C51"/>
    <w:rsid w:val="00A95B88"/>
    <w:rsid w:val="00A96ED3"/>
    <w:rsid w:val="00A9718D"/>
    <w:rsid w:val="00A97A86"/>
    <w:rsid w:val="00AA1838"/>
    <w:rsid w:val="00AA26F8"/>
    <w:rsid w:val="00AA2CB7"/>
    <w:rsid w:val="00AA33AD"/>
    <w:rsid w:val="00AA38DD"/>
    <w:rsid w:val="00AA522E"/>
    <w:rsid w:val="00AA5E32"/>
    <w:rsid w:val="00AA66F0"/>
    <w:rsid w:val="00AA6E2B"/>
    <w:rsid w:val="00AA7070"/>
    <w:rsid w:val="00AA7C4A"/>
    <w:rsid w:val="00AA7F48"/>
    <w:rsid w:val="00AA7FEC"/>
    <w:rsid w:val="00AB0200"/>
    <w:rsid w:val="00AB051A"/>
    <w:rsid w:val="00AB16FA"/>
    <w:rsid w:val="00AB1E90"/>
    <w:rsid w:val="00AB208D"/>
    <w:rsid w:val="00AB24A3"/>
    <w:rsid w:val="00AB2A6B"/>
    <w:rsid w:val="00AB2C22"/>
    <w:rsid w:val="00AB2F15"/>
    <w:rsid w:val="00AB377B"/>
    <w:rsid w:val="00AB3FB9"/>
    <w:rsid w:val="00AB453B"/>
    <w:rsid w:val="00AB51D6"/>
    <w:rsid w:val="00AB680B"/>
    <w:rsid w:val="00AB69B1"/>
    <w:rsid w:val="00AB6D04"/>
    <w:rsid w:val="00AB79AF"/>
    <w:rsid w:val="00AC0338"/>
    <w:rsid w:val="00AC0B70"/>
    <w:rsid w:val="00AC0E05"/>
    <w:rsid w:val="00AC1242"/>
    <w:rsid w:val="00AC14A2"/>
    <w:rsid w:val="00AC2222"/>
    <w:rsid w:val="00AC2B4F"/>
    <w:rsid w:val="00AC4110"/>
    <w:rsid w:val="00AC42C6"/>
    <w:rsid w:val="00AC525F"/>
    <w:rsid w:val="00AC6010"/>
    <w:rsid w:val="00AC7170"/>
    <w:rsid w:val="00AC7E62"/>
    <w:rsid w:val="00AD02DA"/>
    <w:rsid w:val="00AD2B2C"/>
    <w:rsid w:val="00AD2B90"/>
    <w:rsid w:val="00AD3C73"/>
    <w:rsid w:val="00AD42FC"/>
    <w:rsid w:val="00AD4951"/>
    <w:rsid w:val="00AD522D"/>
    <w:rsid w:val="00AD5368"/>
    <w:rsid w:val="00AD53A1"/>
    <w:rsid w:val="00AD608C"/>
    <w:rsid w:val="00AD6706"/>
    <w:rsid w:val="00AD6800"/>
    <w:rsid w:val="00AD6E8F"/>
    <w:rsid w:val="00AE0975"/>
    <w:rsid w:val="00AE11DF"/>
    <w:rsid w:val="00AE35FD"/>
    <w:rsid w:val="00AE3D69"/>
    <w:rsid w:val="00AE413B"/>
    <w:rsid w:val="00AE4785"/>
    <w:rsid w:val="00AE50F7"/>
    <w:rsid w:val="00AE7D4C"/>
    <w:rsid w:val="00AE7E92"/>
    <w:rsid w:val="00AF075F"/>
    <w:rsid w:val="00AF114C"/>
    <w:rsid w:val="00AF150A"/>
    <w:rsid w:val="00AF171E"/>
    <w:rsid w:val="00AF2E66"/>
    <w:rsid w:val="00AF3602"/>
    <w:rsid w:val="00AF3731"/>
    <w:rsid w:val="00AF3771"/>
    <w:rsid w:val="00AF37D9"/>
    <w:rsid w:val="00AF3BEC"/>
    <w:rsid w:val="00AF3C5C"/>
    <w:rsid w:val="00AF56DD"/>
    <w:rsid w:val="00AF5D8A"/>
    <w:rsid w:val="00AF5DFA"/>
    <w:rsid w:val="00AF66F2"/>
    <w:rsid w:val="00AF6F2C"/>
    <w:rsid w:val="00AF7834"/>
    <w:rsid w:val="00AF78A4"/>
    <w:rsid w:val="00B00731"/>
    <w:rsid w:val="00B00918"/>
    <w:rsid w:val="00B00AF7"/>
    <w:rsid w:val="00B00DB4"/>
    <w:rsid w:val="00B012BB"/>
    <w:rsid w:val="00B0406E"/>
    <w:rsid w:val="00B05094"/>
    <w:rsid w:val="00B05125"/>
    <w:rsid w:val="00B0573B"/>
    <w:rsid w:val="00B059D0"/>
    <w:rsid w:val="00B1031C"/>
    <w:rsid w:val="00B10F56"/>
    <w:rsid w:val="00B11DFF"/>
    <w:rsid w:val="00B11EDF"/>
    <w:rsid w:val="00B14604"/>
    <w:rsid w:val="00B15639"/>
    <w:rsid w:val="00B1585C"/>
    <w:rsid w:val="00B15D6B"/>
    <w:rsid w:val="00B15E7B"/>
    <w:rsid w:val="00B164CC"/>
    <w:rsid w:val="00B16669"/>
    <w:rsid w:val="00B16C9B"/>
    <w:rsid w:val="00B1736D"/>
    <w:rsid w:val="00B179F1"/>
    <w:rsid w:val="00B20B8E"/>
    <w:rsid w:val="00B20E55"/>
    <w:rsid w:val="00B211D3"/>
    <w:rsid w:val="00B21A80"/>
    <w:rsid w:val="00B22788"/>
    <w:rsid w:val="00B22D9D"/>
    <w:rsid w:val="00B234FA"/>
    <w:rsid w:val="00B24940"/>
    <w:rsid w:val="00B24BEE"/>
    <w:rsid w:val="00B25050"/>
    <w:rsid w:val="00B25D13"/>
    <w:rsid w:val="00B266C0"/>
    <w:rsid w:val="00B26727"/>
    <w:rsid w:val="00B274A3"/>
    <w:rsid w:val="00B31354"/>
    <w:rsid w:val="00B3159E"/>
    <w:rsid w:val="00B32838"/>
    <w:rsid w:val="00B32B29"/>
    <w:rsid w:val="00B32D7F"/>
    <w:rsid w:val="00B32F1D"/>
    <w:rsid w:val="00B3300D"/>
    <w:rsid w:val="00B3326C"/>
    <w:rsid w:val="00B33800"/>
    <w:rsid w:val="00B338E6"/>
    <w:rsid w:val="00B33E23"/>
    <w:rsid w:val="00B3468E"/>
    <w:rsid w:val="00B34A39"/>
    <w:rsid w:val="00B354FA"/>
    <w:rsid w:val="00B40489"/>
    <w:rsid w:val="00B4056F"/>
    <w:rsid w:val="00B40E89"/>
    <w:rsid w:val="00B4132E"/>
    <w:rsid w:val="00B41640"/>
    <w:rsid w:val="00B418E0"/>
    <w:rsid w:val="00B41E74"/>
    <w:rsid w:val="00B4220A"/>
    <w:rsid w:val="00B42934"/>
    <w:rsid w:val="00B42A6B"/>
    <w:rsid w:val="00B42F95"/>
    <w:rsid w:val="00B4353F"/>
    <w:rsid w:val="00B43A71"/>
    <w:rsid w:val="00B441FE"/>
    <w:rsid w:val="00B47058"/>
    <w:rsid w:val="00B51755"/>
    <w:rsid w:val="00B5229F"/>
    <w:rsid w:val="00B52F4E"/>
    <w:rsid w:val="00B52FD8"/>
    <w:rsid w:val="00B5306F"/>
    <w:rsid w:val="00B5389B"/>
    <w:rsid w:val="00B53C83"/>
    <w:rsid w:val="00B53D39"/>
    <w:rsid w:val="00B53FFF"/>
    <w:rsid w:val="00B54195"/>
    <w:rsid w:val="00B543E5"/>
    <w:rsid w:val="00B54824"/>
    <w:rsid w:val="00B55AF0"/>
    <w:rsid w:val="00B571AE"/>
    <w:rsid w:val="00B5720A"/>
    <w:rsid w:val="00B57D9E"/>
    <w:rsid w:val="00B6165E"/>
    <w:rsid w:val="00B634BE"/>
    <w:rsid w:val="00B63CAC"/>
    <w:rsid w:val="00B64A51"/>
    <w:rsid w:val="00B64E6C"/>
    <w:rsid w:val="00B652E0"/>
    <w:rsid w:val="00B65407"/>
    <w:rsid w:val="00B65E1B"/>
    <w:rsid w:val="00B66E5D"/>
    <w:rsid w:val="00B67C9F"/>
    <w:rsid w:val="00B70647"/>
    <w:rsid w:val="00B71046"/>
    <w:rsid w:val="00B7144F"/>
    <w:rsid w:val="00B717F3"/>
    <w:rsid w:val="00B72411"/>
    <w:rsid w:val="00B725A8"/>
    <w:rsid w:val="00B72C1C"/>
    <w:rsid w:val="00B72CB7"/>
    <w:rsid w:val="00B73D13"/>
    <w:rsid w:val="00B75331"/>
    <w:rsid w:val="00B75DF7"/>
    <w:rsid w:val="00B76FE8"/>
    <w:rsid w:val="00B774A6"/>
    <w:rsid w:val="00B80C5D"/>
    <w:rsid w:val="00B80F94"/>
    <w:rsid w:val="00B811EA"/>
    <w:rsid w:val="00B815CF"/>
    <w:rsid w:val="00B81865"/>
    <w:rsid w:val="00B81FD7"/>
    <w:rsid w:val="00B82801"/>
    <w:rsid w:val="00B82C1B"/>
    <w:rsid w:val="00B82E46"/>
    <w:rsid w:val="00B83417"/>
    <w:rsid w:val="00B83DAF"/>
    <w:rsid w:val="00B8460E"/>
    <w:rsid w:val="00B86877"/>
    <w:rsid w:val="00B872B4"/>
    <w:rsid w:val="00B87788"/>
    <w:rsid w:val="00B9030F"/>
    <w:rsid w:val="00B904B6"/>
    <w:rsid w:val="00B9079C"/>
    <w:rsid w:val="00B913B4"/>
    <w:rsid w:val="00B91A29"/>
    <w:rsid w:val="00B921CA"/>
    <w:rsid w:val="00B92F0E"/>
    <w:rsid w:val="00B938FB"/>
    <w:rsid w:val="00B9476C"/>
    <w:rsid w:val="00B9667E"/>
    <w:rsid w:val="00B96CBA"/>
    <w:rsid w:val="00BA0865"/>
    <w:rsid w:val="00BA214D"/>
    <w:rsid w:val="00BA5E9F"/>
    <w:rsid w:val="00BA6279"/>
    <w:rsid w:val="00BA667C"/>
    <w:rsid w:val="00BA6ECB"/>
    <w:rsid w:val="00BA7BD2"/>
    <w:rsid w:val="00BA7F43"/>
    <w:rsid w:val="00BB05A6"/>
    <w:rsid w:val="00BB07D5"/>
    <w:rsid w:val="00BB0A21"/>
    <w:rsid w:val="00BB0FD6"/>
    <w:rsid w:val="00BB237C"/>
    <w:rsid w:val="00BB23DB"/>
    <w:rsid w:val="00BB4202"/>
    <w:rsid w:val="00BB4735"/>
    <w:rsid w:val="00BB48DE"/>
    <w:rsid w:val="00BB51F3"/>
    <w:rsid w:val="00BB5346"/>
    <w:rsid w:val="00BB575D"/>
    <w:rsid w:val="00BB5C76"/>
    <w:rsid w:val="00BB6444"/>
    <w:rsid w:val="00BB7354"/>
    <w:rsid w:val="00BC0893"/>
    <w:rsid w:val="00BC0C4B"/>
    <w:rsid w:val="00BC234E"/>
    <w:rsid w:val="00BC2FCF"/>
    <w:rsid w:val="00BC3403"/>
    <w:rsid w:val="00BC3515"/>
    <w:rsid w:val="00BC3552"/>
    <w:rsid w:val="00BC4637"/>
    <w:rsid w:val="00BC4FAA"/>
    <w:rsid w:val="00BC5F58"/>
    <w:rsid w:val="00BC6900"/>
    <w:rsid w:val="00BC6EBD"/>
    <w:rsid w:val="00BD06B6"/>
    <w:rsid w:val="00BD1B75"/>
    <w:rsid w:val="00BD2E81"/>
    <w:rsid w:val="00BD3C9D"/>
    <w:rsid w:val="00BD47D9"/>
    <w:rsid w:val="00BD54B8"/>
    <w:rsid w:val="00BE0E1B"/>
    <w:rsid w:val="00BE18C0"/>
    <w:rsid w:val="00BE457A"/>
    <w:rsid w:val="00BE4A05"/>
    <w:rsid w:val="00BE543A"/>
    <w:rsid w:val="00BE5CCE"/>
    <w:rsid w:val="00BE666E"/>
    <w:rsid w:val="00BE6973"/>
    <w:rsid w:val="00BF08B2"/>
    <w:rsid w:val="00BF0BE8"/>
    <w:rsid w:val="00BF16F4"/>
    <w:rsid w:val="00BF1CD9"/>
    <w:rsid w:val="00BF24C1"/>
    <w:rsid w:val="00BF3711"/>
    <w:rsid w:val="00BF3D51"/>
    <w:rsid w:val="00BF4345"/>
    <w:rsid w:val="00BF4EAA"/>
    <w:rsid w:val="00BF56B3"/>
    <w:rsid w:val="00BF5DD8"/>
    <w:rsid w:val="00BF5F83"/>
    <w:rsid w:val="00C02136"/>
    <w:rsid w:val="00C02175"/>
    <w:rsid w:val="00C0260F"/>
    <w:rsid w:val="00C0328D"/>
    <w:rsid w:val="00C06455"/>
    <w:rsid w:val="00C06744"/>
    <w:rsid w:val="00C07443"/>
    <w:rsid w:val="00C107A0"/>
    <w:rsid w:val="00C10DD5"/>
    <w:rsid w:val="00C11D20"/>
    <w:rsid w:val="00C129BB"/>
    <w:rsid w:val="00C13657"/>
    <w:rsid w:val="00C136D2"/>
    <w:rsid w:val="00C138AD"/>
    <w:rsid w:val="00C13C2C"/>
    <w:rsid w:val="00C145C7"/>
    <w:rsid w:val="00C161A0"/>
    <w:rsid w:val="00C161AB"/>
    <w:rsid w:val="00C16A65"/>
    <w:rsid w:val="00C16C48"/>
    <w:rsid w:val="00C177A3"/>
    <w:rsid w:val="00C17E05"/>
    <w:rsid w:val="00C2069C"/>
    <w:rsid w:val="00C20C3B"/>
    <w:rsid w:val="00C21410"/>
    <w:rsid w:val="00C2248B"/>
    <w:rsid w:val="00C228D3"/>
    <w:rsid w:val="00C22D95"/>
    <w:rsid w:val="00C22F67"/>
    <w:rsid w:val="00C230C1"/>
    <w:rsid w:val="00C236A0"/>
    <w:rsid w:val="00C23D50"/>
    <w:rsid w:val="00C24884"/>
    <w:rsid w:val="00C25A1E"/>
    <w:rsid w:val="00C260C6"/>
    <w:rsid w:val="00C271F3"/>
    <w:rsid w:val="00C2723E"/>
    <w:rsid w:val="00C30524"/>
    <w:rsid w:val="00C30CC1"/>
    <w:rsid w:val="00C32975"/>
    <w:rsid w:val="00C32E1B"/>
    <w:rsid w:val="00C340AF"/>
    <w:rsid w:val="00C34890"/>
    <w:rsid w:val="00C3533E"/>
    <w:rsid w:val="00C356DB"/>
    <w:rsid w:val="00C35806"/>
    <w:rsid w:val="00C36454"/>
    <w:rsid w:val="00C36FBF"/>
    <w:rsid w:val="00C377E5"/>
    <w:rsid w:val="00C37EC7"/>
    <w:rsid w:val="00C41915"/>
    <w:rsid w:val="00C41B3A"/>
    <w:rsid w:val="00C42F02"/>
    <w:rsid w:val="00C4453B"/>
    <w:rsid w:val="00C4675D"/>
    <w:rsid w:val="00C47990"/>
    <w:rsid w:val="00C5169D"/>
    <w:rsid w:val="00C51DB1"/>
    <w:rsid w:val="00C53DBB"/>
    <w:rsid w:val="00C54043"/>
    <w:rsid w:val="00C5420D"/>
    <w:rsid w:val="00C54981"/>
    <w:rsid w:val="00C55057"/>
    <w:rsid w:val="00C557D1"/>
    <w:rsid w:val="00C56744"/>
    <w:rsid w:val="00C56AC0"/>
    <w:rsid w:val="00C56ED3"/>
    <w:rsid w:val="00C6075A"/>
    <w:rsid w:val="00C62421"/>
    <w:rsid w:val="00C627A4"/>
    <w:rsid w:val="00C62A83"/>
    <w:rsid w:val="00C62FAC"/>
    <w:rsid w:val="00C64BB5"/>
    <w:rsid w:val="00C6501D"/>
    <w:rsid w:val="00C65115"/>
    <w:rsid w:val="00C65988"/>
    <w:rsid w:val="00C6598E"/>
    <w:rsid w:val="00C65E8C"/>
    <w:rsid w:val="00C66707"/>
    <w:rsid w:val="00C66881"/>
    <w:rsid w:val="00C66B58"/>
    <w:rsid w:val="00C70AEA"/>
    <w:rsid w:val="00C70F0A"/>
    <w:rsid w:val="00C71634"/>
    <w:rsid w:val="00C71C91"/>
    <w:rsid w:val="00C7217C"/>
    <w:rsid w:val="00C73A6E"/>
    <w:rsid w:val="00C73C0C"/>
    <w:rsid w:val="00C74604"/>
    <w:rsid w:val="00C756BA"/>
    <w:rsid w:val="00C7585B"/>
    <w:rsid w:val="00C75ED4"/>
    <w:rsid w:val="00C76A6E"/>
    <w:rsid w:val="00C77AA7"/>
    <w:rsid w:val="00C80CDA"/>
    <w:rsid w:val="00C812B4"/>
    <w:rsid w:val="00C817FA"/>
    <w:rsid w:val="00C81C3B"/>
    <w:rsid w:val="00C832A0"/>
    <w:rsid w:val="00C83965"/>
    <w:rsid w:val="00C83E2C"/>
    <w:rsid w:val="00C84045"/>
    <w:rsid w:val="00C84CE3"/>
    <w:rsid w:val="00C84F70"/>
    <w:rsid w:val="00C862B5"/>
    <w:rsid w:val="00C864FF"/>
    <w:rsid w:val="00C8713D"/>
    <w:rsid w:val="00C8767F"/>
    <w:rsid w:val="00C87C84"/>
    <w:rsid w:val="00C900EC"/>
    <w:rsid w:val="00C90A69"/>
    <w:rsid w:val="00C90C72"/>
    <w:rsid w:val="00C9114B"/>
    <w:rsid w:val="00C91790"/>
    <w:rsid w:val="00C93504"/>
    <w:rsid w:val="00C939F8"/>
    <w:rsid w:val="00C93D10"/>
    <w:rsid w:val="00C94062"/>
    <w:rsid w:val="00C94505"/>
    <w:rsid w:val="00C94983"/>
    <w:rsid w:val="00C95045"/>
    <w:rsid w:val="00C9520E"/>
    <w:rsid w:val="00C95A93"/>
    <w:rsid w:val="00CA01E4"/>
    <w:rsid w:val="00CA0C36"/>
    <w:rsid w:val="00CA179F"/>
    <w:rsid w:val="00CA256F"/>
    <w:rsid w:val="00CA2AAA"/>
    <w:rsid w:val="00CA329B"/>
    <w:rsid w:val="00CA36DE"/>
    <w:rsid w:val="00CA4358"/>
    <w:rsid w:val="00CA69D7"/>
    <w:rsid w:val="00CA6E55"/>
    <w:rsid w:val="00CA73CF"/>
    <w:rsid w:val="00CA7C28"/>
    <w:rsid w:val="00CB037F"/>
    <w:rsid w:val="00CB0689"/>
    <w:rsid w:val="00CB0741"/>
    <w:rsid w:val="00CB0827"/>
    <w:rsid w:val="00CB0C47"/>
    <w:rsid w:val="00CB0CE6"/>
    <w:rsid w:val="00CB2792"/>
    <w:rsid w:val="00CB3359"/>
    <w:rsid w:val="00CB3663"/>
    <w:rsid w:val="00CB3C3E"/>
    <w:rsid w:val="00CB4472"/>
    <w:rsid w:val="00CB561E"/>
    <w:rsid w:val="00CB59E7"/>
    <w:rsid w:val="00CB5F0A"/>
    <w:rsid w:val="00CB5FA1"/>
    <w:rsid w:val="00CB65A1"/>
    <w:rsid w:val="00CB76EC"/>
    <w:rsid w:val="00CC0264"/>
    <w:rsid w:val="00CC1A7B"/>
    <w:rsid w:val="00CC2C9A"/>
    <w:rsid w:val="00CC30F8"/>
    <w:rsid w:val="00CC3A61"/>
    <w:rsid w:val="00CC3F1F"/>
    <w:rsid w:val="00CC4655"/>
    <w:rsid w:val="00CC496D"/>
    <w:rsid w:val="00CC559C"/>
    <w:rsid w:val="00CC610E"/>
    <w:rsid w:val="00CC640E"/>
    <w:rsid w:val="00CC719A"/>
    <w:rsid w:val="00CD04C3"/>
    <w:rsid w:val="00CD18EA"/>
    <w:rsid w:val="00CD1B59"/>
    <w:rsid w:val="00CD2036"/>
    <w:rsid w:val="00CD4236"/>
    <w:rsid w:val="00CD42DF"/>
    <w:rsid w:val="00CD46CC"/>
    <w:rsid w:val="00CD5F4C"/>
    <w:rsid w:val="00CD62BC"/>
    <w:rsid w:val="00CD6F3B"/>
    <w:rsid w:val="00CD7308"/>
    <w:rsid w:val="00CE04EA"/>
    <w:rsid w:val="00CE0757"/>
    <w:rsid w:val="00CE197F"/>
    <w:rsid w:val="00CE2074"/>
    <w:rsid w:val="00CE290A"/>
    <w:rsid w:val="00CE2EDD"/>
    <w:rsid w:val="00CE2F77"/>
    <w:rsid w:val="00CE574B"/>
    <w:rsid w:val="00CE67D3"/>
    <w:rsid w:val="00CE681A"/>
    <w:rsid w:val="00CE6C11"/>
    <w:rsid w:val="00CE6CA4"/>
    <w:rsid w:val="00CE6F0F"/>
    <w:rsid w:val="00CE712D"/>
    <w:rsid w:val="00CE7CB2"/>
    <w:rsid w:val="00CF01F8"/>
    <w:rsid w:val="00CF07F1"/>
    <w:rsid w:val="00CF0DE0"/>
    <w:rsid w:val="00CF1D7E"/>
    <w:rsid w:val="00CF2C6C"/>
    <w:rsid w:val="00CF2EE3"/>
    <w:rsid w:val="00CF3004"/>
    <w:rsid w:val="00CF344B"/>
    <w:rsid w:val="00CF47D1"/>
    <w:rsid w:val="00CF48D2"/>
    <w:rsid w:val="00CF5FB8"/>
    <w:rsid w:val="00CF679B"/>
    <w:rsid w:val="00CF68C1"/>
    <w:rsid w:val="00CF73C3"/>
    <w:rsid w:val="00CF7A95"/>
    <w:rsid w:val="00D0036E"/>
    <w:rsid w:val="00D02947"/>
    <w:rsid w:val="00D029F7"/>
    <w:rsid w:val="00D02A40"/>
    <w:rsid w:val="00D03286"/>
    <w:rsid w:val="00D04265"/>
    <w:rsid w:val="00D05330"/>
    <w:rsid w:val="00D10520"/>
    <w:rsid w:val="00D1073D"/>
    <w:rsid w:val="00D11BC0"/>
    <w:rsid w:val="00D12ED4"/>
    <w:rsid w:val="00D13D42"/>
    <w:rsid w:val="00D1433A"/>
    <w:rsid w:val="00D14767"/>
    <w:rsid w:val="00D15BBA"/>
    <w:rsid w:val="00D163A5"/>
    <w:rsid w:val="00D17042"/>
    <w:rsid w:val="00D174DD"/>
    <w:rsid w:val="00D17F85"/>
    <w:rsid w:val="00D20A7C"/>
    <w:rsid w:val="00D210E6"/>
    <w:rsid w:val="00D21449"/>
    <w:rsid w:val="00D2178B"/>
    <w:rsid w:val="00D218EA"/>
    <w:rsid w:val="00D22F2B"/>
    <w:rsid w:val="00D2302A"/>
    <w:rsid w:val="00D246E6"/>
    <w:rsid w:val="00D25527"/>
    <w:rsid w:val="00D27097"/>
    <w:rsid w:val="00D27118"/>
    <w:rsid w:val="00D302FE"/>
    <w:rsid w:val="00D317C0"/>
    <w:rsid w:val="00D31A7D"/>
    <w:rsid w:val="00D31F47"/>
    <w:rsid w:val="00D33BE9"/>
    <w:rsid w:val="00D33C44"/>
    <w:rsid w:val="00D33DCA"/>
    <w:rsid w:val="00D33FDF"/>
    <w:rsid w:val="00D3426A"/>
    <w:rsid w:val="00D344F8"/>
    <w:rsid w:val="00D346F5"/>
    <w:rsid w:val="00D3610A"/>
    <w:rsid w:val="00D36115"/>
    <w:rsid w:val="00D36A1B"/>
    <w:rsid w:val="00D40D9E"/>
    <w:rsid w:val="00D40EAB"/>
    <w:rsid w:val="00D410D6"/>
    <w:rsid w:val="00D4237B"/>
    <w:rsid w:val="00D42CF4"/>
    <w:rsid w:val="00D4374B"/>
    <w:rsid w:val="00D43895"/>
    <w:rsid w:val="00D43AB5"/>
    <w:rsid w:val="00D446CD"/>
    <w:rsid w:val="00D44DDA"/>
    <w:rsid w:val="00D45C75"/>
    <w:rsid w:val="00D45E14"/>
    <w:rsid w:val="00D469F5"/>
    <w:rsid w:val="00D46A53"/>
    <w:rsid w:val="00D47135"/>
    <w:rsid w:val="00D47960"/>
    <w:rsid w:val="00D50441"/>
    <w:rsid w:val="00D50EC2"/>
    <w:rsid w:val="00D51BAE"/>
    <w:rsid w:val="00D54649"/>
    <w:rsid w:val="00D54F39"/>
    <w:rsid w:val="00D5730D"/>
    <w:rsid w:val="00D57743"/>
    <w:rsid w:val="00D61EB8"/>
    <w:rsid w:val="00D62B2E"/>
    <w:rsid w:val="00D63326"/>
    <w:rsid w:val="00D64A39"/>
    <w:rsid w:val="00D64AF6"/>
    <w:rsid w:val="00D6639D"/>
    <w:rsid w:val="00D67639"/>
    <w:rsid w:val="00D67CE8"/>
    <w:rsid w:val="00D70079"/>
    <w:rsid w:val="00D7058C"/>
    <w:rsid w:val="00D71C59"/>
    <w:rsid w:val="00D73038"/>
    <w:rsid w:val="00D73487"/>
    <w:rsid w:val="00D73852"/>
    <w:rsid w:val="00D73E01"/>
    <w:rsid w:val="00D74BE4"/>
    <w:rsid w:val="00D752F0"/>
    <w:rsid w:val="00D755B8"/>
    <w:rsid w:val="00D7598E"/>
    <w:rsid w:val="00D763FF"/>
    <w:rsid w:val="00D766D4"/>
    <w:rsid w:val="00D808CB"/>
    <w:rsid w:val="00D80C68"/>
    <w:rsid w:val="00D823F1"/>
    <w:rsid w:val="00D82BCE"/>
    <w:rsid w:val="00D83BA8"/>
    <w:rsid w:val="00D8447E"/>
    <w:rsid w:val="00D84D4E"/>
    <w:rsid w:val="00D85FE7"/>
    <w:rsid w:val="00D86A5C"/>
    <w:rsid w:val="00D86DCD"/>
    <w:rsid w:val="00D870F5"/>
    <w:rsid w:val="00D87E68"/>
    <w:rsid w:val="00D90412"/>
    <w:rsid w:val="00D90824"/>
    <w:rsid w:val="00D90A45"/>
    <w:rsid w:val="00D91890"/>
    <w:rsid w:val="00D91CFA"/>
    <w:rsid w:val="00D9383A"/>
    <w:rsid w:val="00D93FEC"/>
    <w:rsid w:val="00D94451"/>
    <w:rsid w:val="00D94AA3"/>
    <w:rsid w:val="00D961B1"/>
    <w:rsid w:val="00DA04FD"/>
    <w:rsid w:val="00DA07B0"/>
    <w:rsid w:val="00DA0D40"/>
    <w:rsid w:val="00DA1665"/>
    <w:rsid w:val="00DA3053"/>
    <w:rsid w:val="00DA3269"/>
    <w:rsid w:val="00DA3EEE"/>
    <w:rsid w:val="00DA4257"/>
    <w:rsid w:val="00DA5015"/>
    <w:rsid w:val="00DA55E5"/>
    <w:rsid w:val="00DA6C9D"/>
    <w:rsid w:val="00DA727A"/>
    <w:rsid w:val="00DB049C"/>
    <w:rsid w:val="00DB064B"/>
    <w:rsid w:val="00DB0A2C"/>
    <w:rsid w:val="00DB162A"/>
    <w:rsid w:val="00DB1790"/>
    <w:rsid w:val="00DB1B8E"/>
    <w:rsid w:val="00DB1BE4"/>
    <w:rsid w:val="00DB2618"/>
    <w:rsid w:val="00DB27BE"/>
    <w:rsid w:val="00DB28C5"/>
    <w:rsid w:val="00DB3D89"/>
    <w:rsid w:val="00DB56C1"/>
    <w:rsid w:val="00DB5A89"/>
    <w:rsid w:val="00DB73AB"/>
    <w:rsid w:val="00DB752A"/>
    <w:rsid w:val="00DB7855"/>
    <w:rsid w:val="00DC1067"/>
    <w:rsid w:val="00DC132A"/>
    <w:rsid w:val="00DC1613"/>
    <w:rsid w:val="00DC17F9"/>
    <w:rsid w:val="00DC18C7"/>
    <w:rsid w:val="00DC1C1F"/>
    <w:rsid w:val="00DC2238"/>
    <w:rsid w:val="00DC2C8B"/>
    <w:rsid w:val="00DC36A0"/>
    <w:rsid w:val="00DC3B4A"/>
    <w:rsid w:val="00DC3FC1"/>
    <w:rsid w:val="00DC3FD9"/>
    <w:rsid w:val="00DC4129"/>
    <w:rsid w:val="00DC45D3"/>
    <w:rsid w:val="00DC46D5"/>
    <w:rsid w:val="00DC54D9"/>
    <w:rsid w:val="00DC5643"/>
    <w:rsid w:val="00DC6889"/>
    <w:rsid w:val="00DD0925"/>
    <w:rsid w:val="00DD09B1"/>
    <w:rsid w:val="00DD0C63"/>
    <w:rsid w:val="00DD1521"/>
    <w:rsid w:val="00DD15AD"/>
    <w:rsid w:val="00DD267A"/>
    <w:rsid w:val="00DD2B43"/>
    <w:rsid w:val="00DD4252"/>
    <w:rsid w:val="00DD4C1D"/>
    <w:rsid w:val="00DD55D4"/>
    <w:rsid w:val="00DD5D92"/>
    <w:rsid w:val="00DD6AE2"/>
    <w:rsid w:val="00DE0084"/>
    <w:rsid w:val="00DE009E"/>
    <w:rsid w:val="00DE07EF"/>
    <w:rsid w:val="00DE136A"/>
    <w:rsid w:val="00DE1D58"/>
    <w:rsid w:val="00DE4406"/>
    <w:rsid w:val="00DE47BD"/>
    <w:rsid w:val="00DE5411"/>
    <w:rsid w:val="00DE5EF2"/>
    <w:rsid w:val="00DE6788"/>
    <w:rsid w:val="00DE68FD"/>
    <w:rsid w:val="00DE6E12"/>
    <w:rsid w:val="00DE715B"/>
    <w:rsid w:val="00DE7472"/>
    <w:rsid w:val="00DE7E75"/>
    <w:rsid w:val="00DF001B"/>
    <w:rsid w:val="00DF0F38"/>
    <w:rsid w:val="00DF17EE"/>
    <w:rsid w:val="00DF19AE"/>
    <w:rsid w:val="00DF27A5"/>
    <w:rsid w:val="00DF3992"/>
    <w:rsid w:val="00DF3E73"/>
    <w:rsid w:val="00DF417A"/>
    <w:rsid w:val="00DF4850"/>
    <w:rsid w:val="00DF4A32"/>
    <w:rsid w:val="00DF4D92"/>
    <w:rsid w:val="00DF5150"/>
    <w:rsid w:val="00E007C0"/>
    <w:rsid w:val="00E017FC"/>
    <w:rsid w:val="00E019DF"/>
    <w:rsid w:val="00E01FF2"/>
    <w:rsid w:val="00E02209"/>
    <w:rsid w:val="00E02705"/>
    <w:rsid w:val="00E036E5"/>
    <w:rsid w:val="00E03D75"/>
    <w:rsid w:val="00E0412D"/>
    <w:rsid w:val="00E04501"/>
    <w:rsid w:val="00E04CBC"/>
    <w:rsid w:val="00E04E54"/>
    <w:rsid w:val="00E05187"/>
    <w:rsid w:val="00E072DC"/>
    <w:rsid w:val="00E075B6"/>
    <w:rsid w:val="00E07B51"/>
    <w:rsid w:val="00E1009E"/>
    <w:rsid w:val="00E10507"/>
    <w:rsid w:val="00E10715"/>
    <w:rsid w:val="00E13094"/>
    <w:rsid w:val="00E13D6D"/>
    <w:rsid w:val="00E13F1E"/>
    <w:rsid w:val="00E13FA4"/>
    <w:rsid w:val="00E14683"/>
    <w:rsid w:val="00E14B37"/>
    <w:rsid w:val="00E14B7B"/>
    <w:rsid w:val="00E15649"/>
    <w:rsid w:val="00E1625B"/>
    <w:rsid w:val="00E20ADF"/>
    <w:rsid w:val="00E2196F"/>
    <w:rsid w:val="00E22ED2"/>
    <w:rsid w:val="00E22EFE"/>
    <w:rsid w:val="00E23221"/>
    <w:rsid w:val="00E234A5"/>
    <w:rsid w:val="00E234A6"/>
    <w:rsid w:val="00E239D4"/>
    <w:rsid w:val="00E2555A"/>
    <w:rsid w:val="00E256B5"/>
    <w:rsid w:val="00E25979"/>
    <w:rsid w:val="00E279E5"/>
    <w:rsid w:val="00E27ACF"/>
    <w:rsid w:val="00E27EF0"/>
    <w:rsid w:val="00E3044C"/>
    <w:rsid w:val="00E31AAD"/>
    <w:rsid w:val="00E32251"/>
    <w:rsid w:val="00E325B5"/>
    <w:rsid w:val="00E32E49"/>
    <w:rsid w:val="00E33101"/>
    <w:rsid w:val="00E34518"/>
    <w:rsid w:val="00E34714"/>
    <w:rsid w:val="00E34837"/>
    <w:rsid w:val="00E34F7F"/>
    <w:rsid w:val="00E356F7"/>
    <w:rsid w:val="00E35F48"/>
    <w:rsid w:val="00E36B0D"/>
    <w:rsid w:val="00E370F5"/>
    <w:rsid w:val="00E37278"/>
    <w:rsid w:val="00E406BB"/>
    <w:rsid w:val="00E407EB"/>
    <w:rsid w:val="00E40904"/>
    <w:rsid w:val="00E41EEF"/>
    <w:rsid w:val="00E42862"/>
    <w:rsid w:val="00E428DB"/>
    <w:rsid w:val="00E42F49"/>
    <w:rsid w:val="00E43202"/>
    <w:rsid w:val="00E43467"/>
    <w:rsid w:val="00E436B8"/>
    <w:rsid w:val="00E44219"/>
    <w:rsid w:val="00E44526"/>
    <w:rsid w:val="00E449BA"/>
    <w:rsid w:val="00E45283"/>
    <w:rsid w:val="00E454FE"/>
    <w:rsid w:val="00E45D02"/>
    <w:rsid w:val="00E464F0"/>
    <w:rsid w:val="00E46897"/>
    <w:rsid w:val="00E4722D"/>
    <w:rsid w:val="00E50010"/>
    <w:rsid w:val="00E50E57"/>
    <w:rsid w:val="00E50FC4"/>
    <w:rsid w:val="00E517DB"/>
    <w:rsid w:val="00E51D02"/>
    <w:rsid w:val="00E51E63"/>
    <w:rsid w:val="00E51F98"/>
    <w:rsid w:val="00E530C2"/>
    <w:rsid w:val="00E539F5"/>
    <w:rsid w:val="00E53F9C"/>
    <w:rsid w:val="00E54517"/>
    <w:rsid w:val="00E545FA"/>
    <w:rsid w:val="00E54EC0"/>
    <w:rsid w:val="00E55A02"/>
    <w:rsid w:val="00E55AEF"/>
    <w:rsid w:val="00E561B0"/>
    <w:rsid w:val="00E569E1"/>
    <w:rsid w:val="00E5711D"/>
    <w:rsid w:val="00E57E4D"/>
    <w:rsid w:val="00E602A5"/>
    <w:rsid w:val="00E60479"/>
    <w:rsid w:val="00E6083D"/>
    <w:rsid w:val="00E61D7B"/>
    <w:rsid w:val="00E62421"/>
    <w:rsid w:val="00E62589"/>
    <w:rsid w:val="00E6284B"/>
    <w:rsid w:val="00E62DA4"/>
    <w:rsid w:val="00E6323A"/>
    <w:rsid w:val="00E6428B"/>
    <w:rsid w:val="00E64C0F"/>
    <w:rsid w:val="00E64D3A"/>
    <w:rsid w:val="00E66A04"/>
    <w:rsid w:val="00E67E30"/>
    <w:rsid w:val="00E70FED"/>
    <w:rsid w:val="00E71310"/>
    <w:rsid w:val="00E72F00"/>
    <w:rsid w:val="00E7307C"/>
    <w:rsid w:val="00E73276"/>
    <w:rsid w:val="00E73A3B"/>
    <w:rsid w:val="00E73A5D"/>
    <w:rsid w:val="00E75301"/>
    <w:rsid w:val="00E754F7"/>
    <w:rsid w:val="00E75F35"/>
    <w:rsid w:val="00E76AA1"/>
    <w:rsid w:val="00E76AC5"/>
    <w:rsid w:val="00E77839"/>
    <w:rsid w:val="00E81071"/>
    <w:rsid w:val="00E8225D"/>
    <w:rsid w:val="00E82623"/>
    <w:rsid w:val="00E826C5"/>
    <w:rsid w:val="00E8300B"/>
    <w:rsid w:val="00E83FA0"/>
    <w:rsid w:val="00E8435C"/>
    <w:rsid w:val="00E848DF"/>
    <w:rsid w:val="00E850C1"/>
    <w:rsid w:val="00E850F2"/>
    <w:rsid w:val="00E867FF"/>
    <w:rsid w:val="00E904E0"/>
    <w:rsid w:val="00E90FD7"/>
    <w:rsid w:val="00E9292E"/>
    <w:rsid w:val="00E92CA8"/>
    <w:rsid w:val="00E9407B"/>
    <w:rsid w:val="00E94180"/>
    <w:rsid w:val="00E94DAB"/>
    <w:rsid w:val="00E9552C"/>
    <w:rsid w:val="00E96C1C"/>
    <w:rsid w:val="00EA0740"/>
    <w:rsid w:val="00EA0A3E"/>
    <w:rsid w:val="00EA126A"/>
    <w:rsid w:val="00EA1666"/>
    <w:rsid w:val="00EA1784"/>
    <w:rsid w:val="00EA205E"/>
    <w:rsid w:val="00EA38AF"/>
    <w:rsid w:val="00EA4AE0"/>
    <w:rsid w:val="00EA573E"/>
    <w:rsid w:val="00EA5F03"/>
    <w:rsid w:val="00EB013B"/>
    <w:rsid w:val="00EB0FCE"/>
    <w:rsid w:val="00EB1344"/>
    <w:rsid w:val="00EB13D0"/>
    <w:rsid w:val="00EB1E27"/>
    <w:rsid w:val="00EB1F7E"/>
    <w:rsid w:val="00EB23E2"/>
    <w:rsid w:val="00EB27E2"/>
    <w:rsid w:val="00EB322D"/>
    <w:rsid w:val="00EB4A42"/>
    <w:rsid w:val="00EB4DAC"/>
    <w:rsid w:val="00EB55E0"/>
    <w:rsid w:val="00EB6EBE"/>
    <w:rsid w:val="00EC09D7"/>
    <w:rsid w:val="00EC228C"/>
    <w:rsid w:val="00EC299B"/>
    <w:rsid w:val="00EC2CDC"/>
    <w:rsid w:val="00EC4D1E"/>
    <w:rsid w:val="00EC500A"/>
    <w:rsid w:val="00EC5406"/>
    <w:rsid w:val="00EC54C7"/>
    <w:rsid w:val="00EC57EB"/>
    <w:rsid w:val="00EC5B5E"/>
    <w:rsid w:val="00EC6444"/>
    <w:rsid w:val="00EC65A2"/>
    <w:rsid w:val="00EC6A3A"/>
    <w:rsid w:val="00EC7223"/>
    <w:rsid w:val="00EC7F8E"/>
    <w:rsid w:val="00ED0117"/>
    <w:rsid w:val="00ED0315"/>
    <w:rsid w:val="00ED195B"/>
    <w:rsid w:val="00ED36AF"/>
    <w:rsid w:val="00ED393E"/>
    <w:rsid w:val="00ED3C8D"/>
    <w:rsid w:val="00ED4256"/>
    <w:rsid w:val="00ED4A7F"/>
    <w:rsid w:val="00ED53B2"/>
    <w:rsid w:val="00ED5CF9"/>
    <w:rsid w:val="00ED6374"/>
    <w:rsid w:val="00ED6D69"/>
    <w:rsid w:val="00EE0DC0"/>
    <w:rsid w:val="00EE1138"/>
    <w:rsid w:val="00EE13BF"/>
    <w:rsid w:val="00EE1828"/>
    <w:rsid w:val="00EE23D9"/>
    <w:rsid w:val="00EE2AD6"/>
    <w:rsid w:val="00EE3770"/>
    <w:rsid w:val="00EE3E01"/>
    <w:rsid w:val="00EE4FB5"/>
    <w:rsid w:val="00EE558F"/>
    <w:rsid w:val="00EE5F80"/>
    <w:rsid w:val="00EE6C2D"/>
    <w:rsid w:val="00EE6EDE"/>
    <w:rsid w:val="00EF0E4D"/>
    <w:rsid w:val="00EF18B2"/>
    <w:rsid w:val="00EF2570"/>
    <w:rsid w:val="00EF3070"/>
    <w:rsid w:val="00EF3336"/>
    <w:rsid w:val="00EF359D"/>
    <w:rsid w:val="00EF35AE"/>
    <w:rsid w:val="00EF5A94"/>
    <w:rsid w:val="00EF6250"/>
    <w:rsid w:val="00EF65A9"/>
    <w:rsid w:val="00EF724F"/>
    <w:rsid w:val="00EF7501"/>
    <w:rsid w:val="00F0067F"/>
    <w:rsid w:val="00F00FA4"/>
    <w:rsid w:val="00F01269"/>
    <w:rsid w:val="00F03B09"/>
    <w:rsid w:val="00F03EA1"/>
    <w:rsid w:val="00F046C7"/>
    <w:rsid w:val="00F04CD0"/>
    <w:rsid w:val="00F04D3C"/>
    <w:rsid w:val="00F051D4"/>
    <w:rsid w:val="00F05B14"/>
    <w:rsid w:val="00F06710"/>
    <w:rsid w:val="00F07E9D"/>
    <w:rsid w:val="00F10361"/>
    <w:rsid w:val="00F10C2D"/>
    <w:rsid w:val="00F10FE5"/>
    <w:rsid w:val="00F12CD4"/>
    <w:rsid w:val="00F132E6"/>
    <w:rsid w:val="00F13D8B"/>
    <w:rsid w:val="00F14F83"/>
    <w:rsid w:val="00F150E1"/>
    <w:rsid w:val="00F157C2"/>
    <w:rsid w:val="00F15A17"/>
    <w:rsid w:val="00F1761E"/>
    <w:rsid w:val="00F17DB7"/>
    <w:rsid w:val="00F2000F"/>
    <w:rsid w:val="00F2069B"/>
    <w:rsid w:val="00F2093C"/>
    <w:rsid w:val="00F20C32"/>
    <w:rsid w:val="00F2151B"/>
    <w:rsid w:val="00F2188C"/>
    <w:rsid w:val="00F21D0C"/>
    <w:rsid w:val="00F21F92"/>
    <w:rsid w:val="00F244BC"/>
    <w:rsid w:val="00F2452F"/>
    <w:rsid w:val="00F2458A"/>
    <w:rsid w:val="00F24630"/>
    <w:rsid w:val="00F2553B"/>
    <w:rsid w:val="00F26279"/>
    <w:rsid w:val="00F264D0"/>
    <w:rsid w:val="00F26BAD"/>
    <w:rsid w:val="00F27D83"/>
    <w:rsid w:val="00F301A1"/>
    <w:rsid w:val="00F317D7"/>
    <w:rsid w:val="00F318F2"/>
    <w:rsid w:val="00F32273"/>
    <w:rsid w:val="00F3264A"/>
    <w:rsid w:val="00F33050"/>
    <w:rsid w:val="00F3316D"/>
    <w:rsid w:val="00F352F7"/>
    <w:rsid w:val="00F356AC"/>
    <w:rsid w:val="00F36723"/>
    <w:rsid w:val="00F36801"/>
    <w:rsid w:val="00F36E7B"/>
    <w:rsid w:val="00F36ED3"/>
    <w:rsid w:val="00F4156F"/>
    <w:rsid w:val="00F419C9"/>
    <w:rsid w:val="00F41E4C"/>
    <w:rsid w:val="00F421F6"/>
    <w:rsid w:val="00F43847"/>
    <w:rsid w:val="00F442E8"/>
    <w:rsid w:val="00F44D7D"/>
    <w:rsid w:val="00F46397"/>
    <w:rsid w:val="00F47254"/>
    <w:rsid w:val="00F4740C"/>
    <w:rsid w:val="00F47D0B"/>
    <w:rsid w:val="00F50598"/>
    <w:rsid w:val="00F51AF0"/>
    <w:rsid w:val="00F51BE4"/>
    <w:rsid w:val="00F52C24"/>
    <w:rsid w:val="00F52CA5"/>
    <w:rsid w:val="00F52F63"/>
    <w:rsid w:val="00F53570"/>
    <w:rsid w:val="00F60ECC"/>
    <w:rsid w:val="00F62A05"/>
    <w:rsid w:val="00F631BA"/>
    <w:rsid w:val="00F63C2C"/>
    <w:rsid w:val="00F63D8B"/>
    <w:rsid w:val="00F64757"/>
    <w:rsid w:val="00F64D0A"/>
    <w:rsid w:val="00F64FC4"/>
    <w:rsid w:val="00F66244"/>
    <w:rsid w:val="00F662BD"/>
    <w:rsid w:val="00F66B28"/>
    <w:rsid w:val="00F672C0"/>
    <w:rsid w:val="00F67EC1"/>
    <w:rsid w:val="00F7101E"/>
    <w:rsid w:val="00F71A71"/>
    <w:rsid w:val="00F71B36"/>
    <w:rsid w:val="00F731A6"/>
    <w:rsid w:val="00F74731"/>
    <w:rsid w:val="00F74842"/>
    <w:rsid w:val="00F74F6E"/>
    <w:rsid w:val="00F75118"/>
    <w:rsid w:val="00F75B69"/>
    <w:rsid w:val="00F7660C"/>
    <w:rsid w:val="00F76F02"/>
    <w:rsid w:val="00F776BA"/>
    <w:rsid w:val="00F77F2D"/>
    <w:rsid w:val="00F80F80"/>
    <w:rsid w:val="00F81532"/>
    <w:rsid w:val="00F81A0A"/>
    <w:rsid w:val="00F83578"/>
    <w:rsid w:val="00F83FCA"/>
    <w:rsid w:val="00F8445D"/>
    <w:rsid w:val="00F857A3"/>
    <w:rsid w:val="00F8648C"/>
    <w:rsid w:val="00F90A76"/>
    <w:rsid w:val="00F91E3F"/>
    <w:rsid w:val="00F9213A"/>
    <w:rsid w:val="00F9226C"/>
    <w:rsid w:val="00F927A7"/>
    <w:rsid w:val="00F92BB8"/>
    <w:rsid w:val="00F935DF"/>
    <w:rsid w:val="00F93930"/>
    <w:rsid w:val="00F93BF7"/>
    <w:rsid w:val="00F9423E"/>
    <w:rsid w:val="00F94C37"/>
    <w:rsid w:val="00F953FD"/>
    <w:rsid w:val="00F9609E"/>
    <w:rsid w:val="00F975A7"/>
    <w:rsid w:val="00F97EF0"/>
    <w:rsid w:val="00FA05E8"/>
    <w:rsid w:val="00FA06B9"/>
    <w:rsid w:val="00FA079D"/>
    <w:rsid w:val="00FA0CF2"/>
    <w:rsid w:val="00FA1565"/>
    <w:rsid w:val="00FA2116"/>
    <w:rsid w:val="00FA2819"/>
    <w:rsid w:val="00FA2A78"/>
    <w:rsid w:val="00FA3082"/>
    <w:rsid w:val="00FA4049"/>
    <w:rsid w:val="00FA477B"/>
    <w:rsid w:val="00FA5B65"/>
    <w:rsid w:val="00FA6241"/>
    <w:rsid w:val="00FA6452"/>
    <w:rsid w:val="00FA6D66"/>
    <w:rsid w:val="00FA70F0"/>
    <w:rsid w:val="00FA7390"/>
    <w:rsid w:val="00FA7E15"/>
    <w:rsid w:val="00FB07BF"/>
    <w:rsid w:val="00FB1C63"/>
    <w:rsid w:val="00FB1EB5"/>
    <w:rsid w:val="00FB2CA7"/>
    <w:rsid w:val="00FB363C"/>
    <w:rsid w:val="00FB40F1"/>
    <w:rsid w:val="00FB41CA"/>
    <w:rsid w:val="00FB6297"/>
    <w:rsid w:val="00FB71DD"/>
    <w:rsid w:val="00FC0510"/>
    <w:rsid w:val="00FC091E"/>
    <w:rsid w:val="00FC1321"/>
    <w:rsid w:val="00FC1532"/>
    <w:rsid w:val="00FC1BE8"/>
    <w:rsid w:val="00FC221C"/>
    <w:rsid w:val="00FC28E4"/>
    <w:rsid w:val="00FC2CE6"/>
    <w:rsid w:val="00FC48B1"/>
    <w:rsid w:val="00FC494D"/>
    <w:rsid w:val="00FC4FAC"/>
    <w:rsid w:val="00FC6020"/>
    <w:rsid w:val="00FC62C1"/>
    <w:rsid w:val="00FC62E9"/>
    <w:rsid w:val="00FC67A9"/>
    <w:rsid w:val="00FC7312"/>
    <w:rsid w:val="00FC76E0"/>
    <w:rsid w:val="00FD04E1"/>
    <w:rsid w:val="00FD1354"/>
    <w:rsid w:val="00FD1B0F"/>
    <w:rsid w:val="00FD21F6"/>
    <w:rsid w:val="00FD2528"/>
    <w:rsid w:val="00FD2637"/>
    <w:rsid w:val="00FD2B9B"/>
    <w:rsid w:val="00FD34C3"/>
    <w:rsid w:val="00FD42B0"/>
    <w:rsid w:val="00FD4BCE"/>
    <w:rsid w:val="00FD5328"/>
    <w:rsid w:val="00FD6444"/>
    <w:rsid w:val="00FD656F"/>
    <w:rsid w:val="00FD7330"/>
    <w:rsid w:val="00FD78A0"/>
    <w:rsid w:val="00FD78E1"/>
    <w:rsid w:val="00FE171A"/>
    <w:rsid w:val="00FE23B3"/>
    <w:rsid w:val="00FE2890"/>
    <w:rsid w:val="00FE28A9"/>
    <w:rsid w:val="00FE30AB"/>
    <w:rsid w:val="00FE4ABF"/>
    <w:rsid w:val="00FE5337"/>
    <w:rsid w:val="00FE60F6"/>
    <w:rsid w:val="00FE6E67"/>
    <w:rsid w:val="00FE6F54"/>
    <w:rsid w:val="00FE7411"/>
    <w:rsid w:val="00FE7725"/>
    <w:rsid w:val="00FF179E"/>
    <w:rsid w:val="00FF3959"/>
    <w:rsid w:val="00FF4CB2"/>
    <w:rsid w:val="00FF565E"/>
    <w:rsid w:val="00FF5ED7"/>
    <w:rsid w:val="00FF649E"/>
    <w:rsid w:val="00FF653A"/>
    <w:rsid w:val="00FF6647"/>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f5f5f5"/>
    </o:shapedefaults>
    <o:shapelayout v:ext="edit">
      <o:idmap v:ext="edit" data="2"/>
    </o:shapelayout>
  </w:shapeDefaults>
  <w:decimalSymbol w:val="."/>
  <w:listSeparator w:val=","/>
  <w14:docId w14:val="512CB279"/>
  <w15:docId w15:val="{D4416769-04B2-4C1C-A66A-4075242B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1DE"/>
    <w:rPr>
      <w:sz w:val="24"/>
      <w:szCs w:val="24"/>
    </w:rPr>
  </w:style>
  <w:style w:type="paragraph" w:styleId="Heading1">
    <w:name w:val="heading 1"/>
    <w:basedOn w:val="Normal"/>
    <w:next w:val="Normal"/>
    <w:autoRedefine/>
    <w:qFormat/>
    <w:rsid w:val="00667167"/>
    <w:pPr>
      <w:widowControl w:val="0"/>
      <w:spacing w:before="240" w:after="60"/>
      <w:outlineLvl w:val="0"/>
    </w:pPr>
    <w:rPr>
      <w:rFonts w:ascii="Arial Narrow" w:hAnsi="Arial Narrow" w:cs="Arial"/>
      <w:b/>
      <w:bCs/>
      <w:kern w:val="32"/>
      <w:sz w:val="36"/>
      <w:szCs w:val="36"/>
    </w:rPr>
  </w:style>
  <w:style w:type="paragraph" w:styleId="Heading2">
    <w:name w:val="heading 2"/>
    <w:aliases w:val="Sub Head 2"/>
    <w:next w:val="Normal"/>
    <w:link w:val="Heading2Char"/>
    <w:qFormat/>
    <w:rsid w:val="000C0FB2"/>
    <w:pPr>
      <w:keepNext/>
      <w:spacing w:before="320" w:after="240"/>
      <w:outlineLvl w:val="1"/>
    </w:pPr>
    <w:rPr>
      <w:rFonts w:ascii="Arial" w:hAnsi="Arial" w:cs="Arial"/>
      <w:b/>
      <w:bCs/>
      <w:iCs/>
      <w:sz w:val="36"/>
      <w:szCs w:val="28"/>
    </w:rPr>
  </w:style>
  <w:style w:type="paragraph" w:styleId="Heading3">
    <w:name w:val="heading 3"/>
    <w:basedOn w:val="Normal"/>
    <w:next w:val="Normal"/>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paragraph" w:styleId="Heading6">
    <w:name w:val="heading 6"/>
    <w:basedOn w:val="Normal"/>
    <w:next w:val="BodyText"/>
    <w:link w:val="Heading6Char"/>
    <w:qFormat/>
    <w:rsid w:val="002922D4"/>
    <w:pPr>
      <w:tabs>
        <w:tab w:val="num" w:pos="1800"/>
      </w:tabs>
      <w:spacing w:after="60" w:line="240" w:lineRule="atLeast"/>
      <w:ind w:left="1800" w:hanging="360"/>
      <w:outlineLvl w:val="5"/>
    </w:pPr>
    <w:rPr>
      <w:kern w:val="24"/>
      <w:szCs w:val="20"/>
    </w:rPr>
  </w:style>
  <w:style w:type="paragraph" w:styleId="Heading7">
    <w:name w:val="heading 7"/>
    <w:basedOn w:val="Normal"/>
    <w:next w:val="BodyText"/>
    <w:link w:val="Heading7Char"/>
    <w:qFormat/>
    <w:rsid w:val="002922D4"/>
    <w:pPr>
      <w:tabs>
        <w:tab w:val="num" w:pos="2160"/>
      </w:tabs>
      <w:spacing w:before="60"/>
      <w:ind w:left="2160" w:hanging="360"/>
      <w:outlineLvl w:val="6"/>
    </w:pPr>
    <w:rPr>
      <w:spacing w:val="-4"/>
      <w:kern w:val="28"/>
      <w:szCs w:val="20"/>
    </w:rPr>
  </w:style>
  <w:style w:type="paragraph" w:styleId="Heading8">
    <w:name w:val="heading 8"/>
    <w:basedOn w:val="Normal"/>
    <w:next w:val="BodyText"/>
    <w:link w:val="Heading8Char"/>
    <w:qFormat/>
    <w:rsid w:val="002922D4"/>
    <w:pPr>
      <w:tabs>
        <w:tab w:val="num" w:pos="2520"/>
      </w:tabs>
      <w:spacing w:before="60"/>
      <w:ind w:left="2520" w:hanging="360"/>
      <w:outlineLvl w:val="7"/>
    </w:pPr>
    <w:rPr>
      <w:spacing w:val="-4"/>
      <w:kern w:val="28"/>
      <w:szCs w:val="20"/>
    </w:rPr>
  </w:style>
  <w:style w:type="paragraph" w:styleId="Heading9">
    <w:name w:val="heading 9"/>
    <w:basedOn w:val="Normal"/>
    <w:next w:val="BodyText"/>
    <w:link w:val="Heading9Char"/>
    <w:qFormat/>
    <w:rsid w:val="002922D4"/>
    <w:pPr>
      <w:tabs>
        <w:tab w:val="num" w:pos="2880"/>
      </w:tabs>
      <w:spacing w:before="60"/>
      <w:ind w:left="2880" w:hanging="360"/>
      <w:outlineLvl w:val="8"/>
    </w:pPr>
    <w:rPr>
      <w:spacing w:val="-4"/>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3F8"/>
    <w:pPr>
      <w:tabs>
        <w:tab w:val="center" w:pos="4320"/>
        <w:tab w:val="right" w:pos="8640"/>
      </w:tabs>
    </w:pPr>
  </w:style>
  <w:style w:type="paragraph" w:styleId="Footer">
    <w:name w:val="footer"/>
    <w:basedOn w:val="Normal"/>
    <w:link w:val="FooterChar"/>
    <w:uiPriority w:val="99"/>
    <w:rsid w:val="007A3C8D"/>
    <w:pPr>
      <w:tabs>
        <w:tab w:val="center" w:pos="4320"/>
        <w:tab w:val="right" w:pos="8640"/>
      </w:tabs>
      <w:ind w:right="360"/>
    </w:pPr>
    <w:rPr>
      <w:rFonts w:ascii="Calibri" w:hAnsi="Calibri"/>
      <w:sz w:val="16"/>
      <w:szCs w:val="16"/>
    </w:r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basedOn w:val="DefaultParagraphFont"/>
    <w:uiPriority w:val="99"/>
    <w:rsid w:val="00660CE9"/>
    <w:rPr>
      <w:color w:val="0000FF"/>
      <w:u w:val="single"/>
    </w:rPr>
  </w:style>
  <w:style w:type="paragraph" w:styleId="TOC1">
    <w:name w:val="toc 1"/>
    <w:basedOn w:val="Normal"/>
    <w:next w:val="Normal"/>
    <w:autoRedefine/>
    <w:uiPriority w:val="39"/>
    <w:rsid w:val="00E37278"/>
    <w:pPr>
      <w:tabs>
        <w:tab w:val="right" w:leader="dot" w:pos="9523"/>
      </w:tabs>
    </w:pPr>
    <w:rPr>
      <w:rFonts w:ascii="Calibri" w:hAnsi="Calibri"/>
      <w:b/>
      <w:noProof/>
    </w:rPr>
  </w:style>
  <w:style w:type="paragraph" w:styleId="TOC2">
    <w:name w:val="toc 2"/>
    <w:basedOn w:val="Normal"/>
    <w:next w:val="Normal"/>
    <w:link w:val="TOC2Char"/>
    <w:autoRedefine/>
    <w:uiPriority w:val="39"/>
    <w:rsid w:val="00E81071"/>
    <w:pPr>
      <w:tabs>
        <w:tab w:val="left" w:pos="900"/>
        <w:tab w:val="right" w:leader="dot" w:pos="9523"/>
      </w:tabs>
    </w:pPr>
    <w:rPr>
      <w:rFonts w:ascii="Calibri" w:hAnsi="Calibri"/>
    </w:rPr>
  </w:style>
  <w:style w:type="character" w:customStyle="1" w:styleId="Heading2Char">
    <w:name w:val="Heading 2 Char"/>
    <w:aliases w:val="Sub Head 2 Char"/>
    <w:basedOn w:val="DefaultParagraphFont"/>
    <w:link w:val="Heading2"/>
    <w:rsid w:val="000C0FB2"/>
    <w:rPr>
      <w:rFonts w:ascii="Arial" w:hAnsi="Arial" w:cs="Arial"/>
      <w:b/>
      <w:bCs/>
      <w:iCs/>
      <w:sz w:val="36"/>
      <w:szCs w:val="28"/>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basedOn w:val="Strong"/>
    <w:rsid w:val="00AA33AD"/>
    <w:rPr>
      <w:b w:val="0"/>
      <w:bCs w:val="0"/>
    </w:rPr>
  </w:style>
  <w:style w:type="character" w:customStyle="1" w:styleId="Italicized">
    <w:name w:val="Italicized"/>
    <w:basedOn w:val="DefaultParagraphFont"/>
    <w:rsid w:val="00AA33AD"/>
    <w:rPr>
      <w:rFonts w:ascii="Times New Roman" w:hAnsi="Times New Roman"/>
      <w:i/>
      <w:sz w:val="24"/>
    </w:rPr>
  </w:style>
  <w:style w:type="character" w:styleId="Strong">
    <w:name w:val="Strong"/>
    <w:basedOn w:val="DefaultParagraphFont"/>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rsid w:val="00786193"/>
    <w:pPr>
      <w:numPr>
        <w:numId w:val="2"/>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basedOn w:val="DefaultParagraphFont"/>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basedOn w:val="DefaultParagraphFont"/>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basedOn w:val="DefaultParagraphFont"/>
    <w:link w:val="FORMwspace"/>
    <w:rsid w:val="007E263E"/>
    <w:rPr>
      <w:color w:val="0000FF"/>
      <w:sz w:val="24"/>
      <w:szCs w:val="24"/>
      <w:lang w:val="en-US" w:eastAsia="en-US" w:bidi="ar-SA"/>
    </w:rPr>
  </w:style>
  <w:style w:type="character" w:customStyle="1" w:styleId="ListBullet2Char">
    <w:name w:val="List Bullet 2 Char"/>
    <w:basedOn w:val="DefaultParagraphFont"/>
    <w:link w:val="ListBullet2"/>
    <w:rsid w:val="00E239D4"/>
    <w:rPr>
      <w:sz w:val="24"/>
      <w:szCs w:val="24"/>
    </w:rPr>
  </w:style>
  <w:style w:type="character" w:customStyle="1" w:styleId="BULLET-RegularCharChar">
    <w:name w:val="BULLET - Regular Char Char"/>
    <w:basedOn w:val="ListBullet2Char"/>
    <w:link w:val="BULLET-Regular"/>
    <w:rsid w:val="001D087C"/>
    <w:rPr>
      <w:sz w:val="24"/>
      <w:szCs w:val="24"/>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basedOn w:val="DefaultParagraphFont"/>
    <w:link w:val="Style1"/>
    <w:rsid w:val="00814A3F"/>
    <w:rPr>
      <w:sz w:val="24"/>
      <w:szCs w:val="24"/>
    </w:rPr>
  </w:style>
  <w:style w:type="character" w:customStyle="1" w:styleId="ProjectSubHeadChar">
    <w:name w:val="Project Sub Head Char"/>
    <w:basedOn w:val="Style1Char"/>
    <w:link w:val="ProjectSubHead"/>
    <w:rsid w:val="00814A3F"/>
    <w:rPr>
      <w:b/>
      <w:i/>
      <w:sz w:val="24"/>
      <w:szCs w:val="24"/>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5"/>
      </w:numPr>
    </w:pPr>
  </w:style>
  <w:style w:type="table" w:styleId="TableGrid">
    <w:name w:val="Table Grid"/>
    <w:basedOn w:val="TableNormal"/>
    <w:uiPriority w:val="59"/>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167362"/>
    <w:pPr>
      <w:tabs>
        <w:tab w:val="left" w:pos="1200"/>
        <w:tab w:val="right" w:leader="dot" w:pos="9523"/>
      </w:tabs>
      <w:ind w:left="900"/>
    </w:pPr>
  </w:style>
  <w:style w:type="paragraph" w:styleId="TOC3">
    <w:name w:val="toc 3"/>
    <w:basedOn w:val="Normal"/>
    <w:next w:val="Normal"/>
    <w:autoRedefine/>
    <w:semiHidden/>
    <w:rsid w:val="00167362"/>
    <w:pPr>
      <w:ind w:left="480"/>
    </w:pPr>
  </w:style>
  <w:style w:type="character" w:styleId="CommentReference">
    <w:name w:val="annotation reference"/>
    <w:basedOn w:val="DefaultParagraphFont"/>
    <w:semiHidden/>
    <w:rsid w:val="00B53C83"/>
    <w:rPr>
      <w:sz w:val="16"/>
      <w:szCs w:val="16"/>
    </w:rPr>
  </w:style>
  <w:style w:type="paragraph" w:styleId="CommentText">
    <w:name w:val="annotation text"/>
    <w:basedOn w:val="Normal"/>
    <w:link w:val="CommentTextChar"/>
    <w:semiHidden/>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basedOn w:val="DefaultParagraphFont"/>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color w:val="auto"/>
    </w:rPr>
  </w:style>
  <w:style w:type="character" w:customStyle="1" w:styleId="DefaultChar">
    <w:name w:val="Default Char"/>
    <w:basedOn w:val="DefaultParagraphFont"/>
    <w:link w:val="Default"/>
    <w:rsid w:val="006A40B5"/>
    <w:rPr>
      <w:color w:val="000000"/>
      <w:sz w:val="24"/>
      <w:szCs w:val="24"/>
      <w:lang w:val="en-US" w:eastAsia="en-US" w:bidi="ar-SA"/>
    </w:rPr>
  </w:style>
  <w:style w:type="character" w:customStyle="1" w:styleId="BulletTextChar">
    <w:name w:val="BulletText Char"/>
    <w:basedOn w:val="Default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spacing w:before="40" w:after="40"/>
    </w:pPr>
    <w:rPr>
      <w:rFonts w:ascii="Arial Narrow" w:hAnsi="Arial Narrow"/>
      <w:sz w:val="22"/>
      <w:szCs w:val="22"/>
    </w:rPr>
  </w:style>
  <w:style w:type="paragraph" w:customStyle="1" w:styleId="instruc-bullet2">
    <w:name w:val="instruc-bullet2"/>
    <w:basedOn w:val="Instruc-bullet"/>
    <w:rsid w:val="00B80F94"/>
    <w:pPr>
      <w:numPr>
        <w:numId w:val="6"/>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basedOn w:val="DefaultParagraphFont"/>
    <w:link w:val="tabletextinstruc"/>
    <w:rsid w:val="00196ADC"/>
    <w:rPr>
      <w:rFonts w:ascii="Arial Narrow" w:hAnsi="Arial Narrow"/>
      <w:sz w:val="22"/>
      <w:szCs w:val="22"/>
      <w:lang w:val="en-US" w:eastAsia="en-US" w:bidi="ar-SA"/>
    </w:rPr>
  </w:style>
  <w:style w:type="paragraph" w:customStyle="1" w:styleId="AdamsText4">
    <w:name w:val="Adams Text 4"/>
    <w:rsid w:val="009867C1"/>
    <w:pPr>
      <w:spacing w:after="120"/>
      <w:ind w:left="1440"/>
    </w:pPr>
    <w:rPr>
      <w:kern w:val="24"/>
      <w:sz w:val="24"/>
    </w:rPr>
  </w:style>
  <w:style w:type="character" w:customStyle="1" w:styleId="Heading6Char">
    <w:name w:val="Heading 6 Char"/>
    <w:basedOn w:val="DefaultParagraphFont"/>
    <w:link w:val="Heading6"/>
    <w:rsid w:val="002922D4"/>
    <w:rPr>
      <w:kern w:val="24"/>
      <w:sz w:val="24"/>
    </w:rPr>
  </w:style>
  <w:style w:type="character" w:customStyle="1" w:styleId="Heading7Char">
    <w:name w:val="Heading 7 Char"/>
    <w:basedOn w:val="DefaultParagraphFont"/>
    <w:link w:val="Heading7"/>
    <w:rsid w:val="002922D4"/>
    <w:rPr>
      <w:spacing w:val="-4"/>
      <w:kern w:val="28"/>
      <w:sz w:val="24"/>
    </w:rPr>
  </w:style>
  <w:style w:type="character" w:customStyle="1" w:styleId="Heading8Char">
    <w:name w:val="Heading 8 Char"/>
    <w:basedOn w:val="DefaultParagraphFont"/>
    <w:link w:val="Heading8"/>
    <w:rsid w:val="002922D4"/>
    <w:rPr>
      <w:spacing w:val="-4"/>
      <w:kern w:val="28"/>
      <w:sz w:val="24"/>
    </w:rPr>
  </w:style>
  <w:style w:type="character" w:customStyle="1" w:styleId="Heading9Char">
    <w:name w:val="Heading 9 Char"/>
    <w:basedOn w:val="DefaultParagraphFont"/>
    <w:link w:val="Heading9"/>
    <w:rsid w:val="002922D4"/>
    <w:rPr>
      <w:spacing w:val="-4"/>
      <w:kern w:val="28"/>
      <w:sz w:val="24"/>
    </w:rPr>
  </w:style>
  <w:style w:type="character" w:customStyle="1" w:styleId="CommentTextChar">
    <w:name w:val="Comment Text Char"/>
    <w:basedOn w:val="DefaultParagraphFont"/>
    <w:link w:val="CommentText"/>
    <w:semiHidden/>
    <w:rsid w:val="002922D4"/>
    <w:rPr>
      <w:rFonts w:ascii="Verdana" w:hAnsi="Verdana"/>
      <w:sz w:val="18"/>
    </w:rPr>
  </w:style>
  <w:style w:type="paragraph" w:styleId="BodyText">
    <w:name w:val="Body Text"/>
    <w:basedOn w:val="Normal"/>
    <w:link w:val="BodyTextChar"/>
    <w:rsid w:val="002922D4"/>
    <w:pPr>
      <w:spacing w:after="120"/>
    </w:pPr>
  </w:style>
  <w:style w:type="character" w:customStyle="1" w:styleId="BodyTextChar">
    <w:name w:val="Body Text Char"/>
    <w:basedOn w:val="DefaultParagraphFont"/>
    <w:link w:val="BodyText"/>
    <w:rsid w:val="002922D4"/>
    <w:rPr>
      <w:sz w:val="24"/>
      <w:szCs w:val="24"/>
    </w:rPr>
  </w:style>
  <w:style w:type="paragraph" w:customStyle="1" w:styleId="Table">
    <w:name w:val="Table"/>
    <w:basedOn w:val="Normal"/>
    <w:rsid w:val="00C93D10"/>
    <w:pPr>
      <w:keepNext/>
    </w:pPr>
    <w:rPr>
      <w:sz w:val="22"/>
      <w:szCs w:val="20"/>
    </w:rPr>
  </w:style>
  <w:style w:type="paragraph" w:styleId="Revision">
    <w:name w:val="Revision"/>
    <w:hidden/>
    <w:uiPriority w:val="99"/>
    <w:semiHidden/>
    <w:rsid w:val="0012391E"/>
    <w:rPr>
      <w:sz w:val="24"/>
      <w:szCs w:val="24"/>
    </w:rPr>
  </w:style>
  <w:style w:type="paragraph" w:styleId="ListParagraph">
    <w:name w:val="List Paragraph"/>
    <w:basedOn w:val="Normal"/>
    <w:uiPriority w:val="34"/>
    <w:qFormat/>
    <w:rsid w:val="00FC48B1"/>
    <w:pPr>
      <w:ind w:left="720"/>
    </w:pPr>
  </w:style>
  <w:style w:type="paragraph" w:styleId="Title">
    <w:name w:val="Title"/>
    <w:basedOn w:val="Normal"/>
    <w:next w:val="Normal"/>
    <w:link w:val="TitleChar"/>
    <w:qFormat/>
    <w:rsid w:val="0066606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6606D"/>
    <w:rPr>
      <w:rFonts w:ascii="Cambria" w:eastAsia="Times New Roman" w:hAnsi="Cambria" w:cs="Times New Roman"/>
      <w:b/>
      <w:bCs/>
      <w:kern w:val="28"/>
      <w:sz w:val="32"/>
      <w:szCs w:val="32"/>
    </w:rPr>
  </w:style>
  <w:style w:type="paragraph" w:customStyle="1" w:styleId="AdamsText5">
    <w:name w:val="Adams Text 5"/>
    <w:rsid w:val="001F64F9"/>
    <w:pPr>
      <w:spacing w:after="120"/>
      <w:ind w:left="1800"/>
    </w:pPr>
    <w:rPr>
      <w:kern w:val="24"/>
      <w:sz w:val="24"/>
    </w:rPr>
  </w:style>
  <w:style w:type="paragraph" w:customStyle="1" w:styleId="AdamsHeading7">
    <w:name w:val="Adams Heading 7"/>
    <w:next w:val="Normal"/>
    <w:rsid w:val="001F64F9"/>
    <w:pPr>
      <w:keepNext/>
      <w:numPr>
        <w:ilvl w:val="6"/>
        <w:numId w:val="18"/>
      </w:numPr>
      <w:spacing w:before="120" w:after="120"/>
      <w:outlineLvl w:val="6"/>
    </w:pPr>
    <w:rPr>
      <w:rFonts w:ascii="Arial" w:hAnsi="Arial"/>
      <w:b/>
      <w:noProof/>
      <w:kern w:val="24"/>
      <w:sz w:val="24"/>
    </w:rPr>
  </w:style>
  <w:style w:type="paragraph" w:customStyle="1" w:styleId="AdamsHeading6">
    <w:name w:val="Adams Heading 6"/>
    <w:next w:val="Normal"/>
    <w:rsid w:val="001F64F9"/>
    <w:pPr>
      <w:keepNext/>
      <w:numPr>
        <w:ilvl w:val="5"/>
        <w:numId w:val="18"/>
      </w:numPr>
      <w:spacing w:before="240" w:after="180"/>
      <w:outlineLvl w:val="5"/>
    </w:pPr>
    <w:rPr>
      <w:rFonts w:ascii="Arial" w:hAnsi="Arial"/>
      <w:b/>
      <w:i/>
      <w:kern w:val="24"/>
      <w:sz w:val="24"/>
    </w:rPr>
  </w:style>
  <w:style w:type="paragraph" w:customStyle="1" w:styleId="AdamsHeading5">
    <w:name w:val="Adams Heading 5"/>
    <w:next w:val="AdamsText5"/>
    <w:rsid w:val="001F64F9"/>
    <w:pPr>
      <w:keepNext/>
      <w:numPr>
        <w:ilvl w:val="4"/>
        <w:numId w:val="18"/>
      </w:numPr>
      <w:spacing w:before="240" w:after="180"/>
      <w:outlineLvl w:val="4"/>
    </w:pPr>
    <w:rPr>
      <w:rFonts w:ascii="Arial" w:hAnsi="Arial"/>
      <w:b/>
      <w:i/>
      <w:caps/>
      <w:kern w:val="24"/>
      <w:sz w:val="24"/>
    </w:rPr>
  </w:style>
  <w:style w:type="paragraph" w:customStyle="1" w:styleId="AdamsHeading4">
    <w:name w:val="Adams Heading 4"/>
    <w:next w:val="AdamsText4"/>
    <w:link w:val="AdamsHeading4Char"/>
    <w:rsid w:val="001F64F9"/>
    <w:pPr>
      <w:keepNext/>
      <w:numPr>
        <w:ilvl w:val="3"/>
        <w:numId w:val="18"/>
      </w:numPr>
      <w:tabs>
        <w:tab w:val="clear" w:pos="2610"/>
        <w:tab w:val="num" w:pos="1980"/>
      </w:tabs>
      <w:spacing w:before="360" w:after="180"/>
      <w:ind w:left="1980"/>
      <w:outlineLvl w:val="3"/>
    </w:pPr>
    <w:rPr>
      <w:rFonts w:ascii="Arial" w:hAnsi="Arial"/>
      <w:b/>
      <w:caps/>
      <w:kern w:val="24"/>
      <w:sz w:val="24"/>
    </w:rPr>
  </w:style>
  <w:style w:type="paragraph" w:customStyle="1" w:styleId="AdamsHeading3">
    <w:name w:val="Adams Heading 3"/>
    <w:next w:val="Normal"/>
    <w:link w:val="AdamsHeading3Char"/>
    <w:rsid w:val="001F64F9"/>
    <w:pPr>
      <w:keepNext/>
      <w:numPr>
        <w:ilvl w:val="2"/>
        <w:numId w:val="18"/>
      </w:numPr>
      <w:spacing w:before="480" w:after="180"/>
      <w:outlineLvl w:val="2"/>
    </w:pPr>
    <w:rPr>
      <w:rFonts w:ascii="Arial" w:hAnsi="Arial"/>
      <w:b/>
      <w:caps/>
      <w:kern w:val="24"/>
      <w:sz w:val="26"/>
    </w:rPr>
  </w:style>
  <w:style w:type="paragraph" w:customStyle="1" w:styleId="AdamsHeading2">
    <w:name w:val="Adams Heading 2"/>
    <w:next w:val="Normal"/>
    <w:rsid w:val="001F64F9"/>
    <w:pPr>
      <w:keepNext/>
      <w:numPr>
        <w:ilvl w:val="1"/>
        <w:numId w:val="18"/>
      </w:numPr>
      <w:spacing w:before="240" w:after="180"/>
      <w:outlineLvl w:val="1"/>
    </w:pPr>
    <w:rPr>
      <w:rFonts w:ascii="Arial" w:hAnsi="Arial"/>
      <w:b/>
      <w:smallCaps/>
      <w:kern w:val="24"/>
      <w:sz w:val="32"/>
    </w:rPr>
  </w:style>
  <w:style w:type="paragraph" w:customStyle="1" w:styleId="AdamsHeading1">
    <w:name w:val="Adams Heading 1"/>
    <w:next w:val="Normal"/>
    <w:rsid w:val="001F64F9"/>
    <w:pPr>
      <w:keepNext/>
      <w:numPr>
        <w:numId w:val="18"/>
      </w:numPr>
      <w:pBdr>
        <w:top w:val="single" w:sz="6" w:space="2" w:color="auto"/>
        <w:left w:val="single" w:sz="6" w:space="2" w:color="auto"/>
        <w:bottom w:val="single" w:sz="6" w:space="2" w:color="auto"/>
        <w:right w:val="single" w:sz="6" w:space="2" w:color="auto"/>
      </w:pBdr>
      <w:shd w:val="pct10" w:color="auto" w:fill="auto"/>
      <w:spacing w:after="240"/>
      <w:outlineLvl w:val="0"/>
    </w:pPr>
    <w:rPr>
      <w:rFonts w:ascii="Arial" w:hAnsi="Arial"/>
      <w:b/>
      <w:smallCaps/>
      <w:kern w:val="32"/>
      <w:sz w:val="32"/>
    </w:rPr>
  </w:style>
  <w:style w:type="character" w:customStyle="1" w:styleId="AdamsHeading3Char">
    <w:name w:val="Adams Heading 3 Char"/>
    <w:basedOn w:val="DefaultParagraphFont"/>
    <w:link w:val="AdamsHeading3"/>
    <w:rsid w:val="001F64F9"/>
    <w:rPr>
      <w:rFonts w:ascii="Arial" w:hAnsi="Arial"/>
      <w:b/>
      <w:caps/>
      <w:kern w:val="24"/>
      <w:sz w:val="26"/>
    </w:rPr>
  </w:style>
  <w:style w:type="character" w:customStyle="1" w:styleId="AdamsHeading4Char">
    <w:name w:val="Adams Heading 4 Char"/>
    <w:basedOn w:val="DefaultParagraphFont"/>
    <w:link w:val="AdamsHeading4"/>
    <w:rsid w:val="001F64F9"/>
    <w:rPr>
      <w:rFonts w:ascii="Arial" w:hAnsi="Arial"/>
      <w:b/>
      <w:caps/>
      <w:kern w:val="24"/>
      <w:sz w:val="24"/>
    </w:rPr>
  </w:style>
  <w:style w:type="character" w:customStyle="1" w:styleId="FooterChar">
    <w:name w:val="Footer Char"/>
    <w:basedOn w:val="DefaultParagraphFont"/>
    <w:link w:val="Footer"/>
    <w:uiPriority w:val="99"/>
    <w:rsid w:val="007A3C8D"/>
    <w:rPr>
      <w:rFonts w:ascii="Calibri" w:hAnsi="Calibri"/>
      <w:sz w:val="16"/>
      <w:szCs w:val="16"/>
    </w:rPr>
  </w:style>
  <w:style w:type="character" w:styleId="PlaceholderText">
    <w:name w:val="Placeholder Text"/>
    <w:basedOn w:val="DefaultParagraphFont"/>
    <w:uiPriority w:val="99"/>
    <w:semiHidden/>
    <w:rsid w:val="006D73AF"/>
    <w:rPr>
      <w:color w:val="808080"/>
    </w:rPr>
  </w:style>
  <w:style w:type="paragraph" w:styleId="NormalWeb">
    <w:name w:val="Normal (Web)"/>
    <w:basedOn w:val="Normal"/>
    <w:uiPriority w:val="99"/>
    <w:unhideWhenUsed/>
    <w:rsid w:val="00733BB5"/>
    <w:pPr>
      <w:spacing w:before="100" w:beforeAutospacing="1" w:after="100" w:afterAutospacing="1"/>
    </w:pPr>
  </w:style>
  <w:style w:type="paragraph" w:customStyle="1" w:styleId="xdefault">
    <w:name w:val="x_default"/>
    <w:basedOn w:val="Normal"/>
    <w:rsid w:val="00774972"/>
    <w:pPr>
      <w:spacing w:before="100" w:beforeAutospacing="1" w:after="100" w:afterAutospacing="1"/>
    </w:pPr>
  </w:style>
  <w:style w:type="paragraph" w:customStyle="1" w:styleId="xmsonormal">
    <w:name w:val="x_msonormal"/>
    <w:basedOn w:val="Normal"/>
    <w:rsid w:val="00774972"/>
    <w:pPr>
      <w:spacing w:before="100" w:beforeAutospacing="1" w:after="100" w:afterAutospacing="1"/>
    </w:pPr>
  </w:style>
  <w:style w:type="paragraph" w:styleId="FootnoteText">
    <w:name w:val="footnote text"/>
    <w:basedOn w:val="Normal"/>
    <w:link w:val="FootnoteTextChar"/>
    <w:uiPriority w:val="99"/>
    <w:semiHidden/>
    <w:unhideWhenUsed/>
    <w:rsid w:val="002B1BD9"/>
    <w:pPr>
      <w:widowControl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B1BD9"/>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2B1BD9"/>
    <w:rPr>
      <w:vertAlign w:val="superscript"/>
    </w:rPr>
  </w:style>
  <w:style w:type="paragraph" w:styleId="TOCHeading">
    <w:name w:val="TOC Heading"/>
    <w:basedOn w:val="Heading1"/>
    <w:next w:val="Normal"/>
    <w:uiPriority w:val="39"/>
    <w:unhideWhenUsed/>
    <w:qFormat/>
    <w:rsid w:val="000C0FB2"/>
    <w:pPr>
      <w:keepNext/>
      <w:keepLines/>
      <w:widowControl/>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ppendixStyle">
    <w:name w:val="Appendix Style"/>
    <w:basedOn w:val="TOC2"/>
    <w:link w:val="AppendixStyleChar"/>
    <w:qFormat/>
    <w:rsid w:val="005611B9"/>
    <w:rPr>
      <w:rFonts w:ascii="Arial Narrow" w:hAnsi="Arial Narrow"/>
      <w:b/>
      <w:noProof/>
      <w:sz w:val="36"/>
    </w:rPr>
  </w:style>
  <w:style w:type="character" w:customStyle="1" w:styleId="TOC2Char">
    <w:name w:val="TOC 2 Char"/>
    <w:basedOn w:val="DefaultParagraphFont"/>
    <w:link w:val="TOC2"/>
    <w:uiPriority w:val="39"/>
    <w:rsid w:val="005611B9"/>
    <w:rPr>
      <w:rFonts w:ascii="Calibri" w:hAnsi="Calibri"/>
      <w:sz w:val="24"/>
      <w:szCs w:val="24"/>
    </w:rPr>
  </w:style>
  <w:style w:type="character" w:customStyle="1" w:styleId="AppendixStyleChar">
    <w:name w:val="Appendix Style Char"/>
    <w:basedOn w:val="TOC2Char"/>
    <w:link w:val="AppendixStyle"/>
    <w:rsid w:val="005611B9"/>
    <w:rPr>
      <w:rFonts w:ascii="Arial Narrow" w:hAnsi="Arial Narrow"/>
      <w:b/>
      <w:noProof/>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148748">
      <w:bodyDiv w:val="1"/>
      <w:marLeft w:val="0"/>
      <w:marRight w:val="0"/>
      <w:marTop w:val="0"/>
      <w:marBottom w:val="0"/>
      <w:divBdr>
        <w:top w:val="none" w:sz="0" w:space="0" w:color="auto"/>
        <w:left w:val="none" w:sz="0" w:space="0" w:color="auto"/>
        <w:bottom w:val="none" w:sz="0" w:space="0" w:color="auto"/>
        <w:right w:val="none" w:sz="0" w:space="0" w:color="auto"/>
      </w:divBdr>
    </w:div>
    <w:div w:id="782381205">
      <w:bodyDiv w:val="1"/>
      <w:marLeft w:val="0"/>
      <w:marRight w:val="0"/>
      <w:marTop w:val="0"/>
      <w:marBottom w:val="0"/>
      <w:divBdr>
        <w:top w:val="none" w:sz="0" w:space="0" w:color="auto"/>
        <w:left w:val="none" w:sz="0" w:space="0" w:color="auto"/>
        <w:bottom w:val="none" w:sz="0" w:space="0" w:color="auto"/>
        <w:right w:val="none" w:sz="0" w:space="0" w:color="auto"/>
      </w:divBdr>
    </w:div>
    <w:div w:id="854266194">
      <w:bodyDiv w:val="1"/>
      <w:marLeft w:val="0"/>
      <w:marRight w:val="0"/>
      <w:marTop w:val="0"/>
      <w:marBottom w:val="0"/>
      <w:divBdr>
        <w:top w:val="none" w:sz="0" w:space="0" w:color="auto"/>
        <w:left w:val="none" w:sz="0" w:space="0" w:color="auto"/>
        <w:bottom w:val="none" w:sz="0" w:space="0" w:color="auto"/>
        <w:right w:val="none" w:sz="0" w:space="0" w:color="auto"/>
      </w:divBdr>
    </w:div>
    <w:div w:id="979654163">
      <w:bodyDiv w:val="1"/>
      <w:marLeft w:val="0"/>
      <w:marRight w:val="0"/>
      <w:marTop w:val="0"/>
      <w:marBottom w:val="0"/>
      <w:divBdr>
        <w:top w:val="none" w:sz="0" w:space="0" w:color="auto"/>
        <w:left w:val="none" w:sz="0" w:space="0" w:color="auto"/>
        <w:bottom w:val="none" w:sz="0" w:space="0" w:color="auto"/>
        <w:right w:val="none" w:sz="0" w:space="0" w:color="auto"/>
      </w:divBdr>
    </w:div>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203907926">
      <w:bodyDiv w:val="1"/>
      <w:marLeft w:val="0"/>
      <w:marRight w:val="0"/>
      <w:marTop w:val="0"/>
      <w:marBottom w:val="0"/>
      <w:divBdr>
        <w:top w:val="none" w:sz="0" w:space="0" w:color="auto"/>
        <w:left w:val="none" w:sz="0" w:space="0" w:color="auto"/>
        <w:bottom w:val="none" w:sz="0" w:space="0" w:color="auto"/>
        <w:right w:val="none" w:sz="0" w:space="0" w:color="auto"/>
      </w:divBdr>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 w:id="19562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dfcd.org/wp-content/uploads/uploads/vol3%20criteria%20manual/Chapter%207%20Construction%20BMPs.pdf" TargetMode="External"/><Relationship Id="rId18" Type="http://schemas.openxmlformats.org/officeDocument/2006/relationships/hyperlink" Target="https://www.thorntonco.gov/government/infrastructure/stormwater/Pages/construction.aspx"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olorado.gov/pacific/cdphe/hw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rado.gov/pacific/cdphe/hwfor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lorado.gov/pacific/cdphe/wq-environmental-spill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dfcd.org/wp-content/uploads/uploads/vol3%20criteria%20manual/Chapter%207%20Construction%20BMPs.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F743B89-485B-4DB3-83AA-98736503E011}"/>
      </w:docPartPr>
      <w:docPartBody>
        <w:p w:rsidR="00476657" w:rsidRDefault="00476657">
          <w:r w:rsidRPr="00DD4E00">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A1C25D6F-F4A5-4164-85EE-F15D225715A5}"/>
      </w:docPartPr>
      <w:docPartBody>
        <w:p w:rsidR="00AF1283" w:rsidRDefault="00AF1283">
          <w:r w:rsidRPr="00BE37DE">
            <w:rPr>
              <w:rStyle w:val="PlaceholderText"/>
            </w:rPr>
            <w:t>Enter any content that you want to repeat, including other content controls. You can also insert this control around table rows in order to repeat parts of a table.</w:t>
          </w:r>
        </w:p>
      </w:docPartBody>
    </w:docPart>
    <w:docPart>
      <w:docPartPr>
        <w:name w:val="E282C9180728480DAD32AC2DA7A5A0B9"/>
        <w:category>
          <w:name w:val="General"/>
          <w:gallery w:val="placeholder"/>
        </w:category>
        <w:types>
          <w:type w:val="bbPlcHdr"/>
        </w:types>
        <w:behaviors>
          <w:behavior w:val="content"/>
        </w:behaviors>
        <w:guid w:val="{E5E9EF6D-D00F-4C73-BC30-8B4D7658BFC8}"/>
      </w:docPartPr>
      <w:docPartBody>
        <w:p w:rsidR="00AF1283" w:rsidRDefault="008F109B" w:rsidP="00AF1283">
          <w:pPr>
            <w:pStyle w:val="E282C9180728480DAD32AC2DA7A5A0B922"/>
          </w:pPr>
          <w:r>
            <w:rPr>
              <w:rFonts w:ascii="Calibri" w:hAnsi="Calibri"/>
              <w:color w:val="0000FF"/>
              <w:sz w:val="22"/>
              <w:szCs w:val="22"/>
            </w:rPr>
            <w:t>Yes/No</w:t>
          </w:r>
        </w:p>
      </w:docPartBody>
    </w:docPart>
    <w:docPart>
      <w:docPartPr>
        <w:name w:val="194A81969DEE40C588B69FB09ACB4C49"/>
        <w:category>
          <w:name w:val="General"/>
          <w:gallery w:val="placeholder"/>
        </w:category>
        <w:types>
          <w:type w:val="bbPlcHdr"/>
        </w:types>
        <w:behaviors>
          <w:behavior w:val="content"/>
        </w:behaviors>
        <w:guid w:val="{EE48EB26-12B1-4206-B594-22790CB502A8}"/>
      </w:docPartPr>
      <w:docPartBody>
        <w:p w:rsidR="00AF1283" w:rsidRDefault="008F109B" w:rsidP="00AF1283">
          <w:pPr>
            <w:pStyle w:val="194A81969DEE40C588B69FB09ACB4C4921"/>
          </w:pPr>
          <w:r w:rsidRPr="00577197">
            <w:rPr>
              <w:rStyle w:val="PlaceholderText"/>
              <w:rFonts w:asciiTheme="minorHAnsi" w:hAnsiTheme="minorHAnsi" w:cstheme="minorHAnsi"/>
              <w:color w:val="0000FF"/>
            </w:rPr>
            <w:t>Pollutant Source</w:t>
          </w:r>
        </w:p>
      </w:docPartBody>
    </w:docPart>
    <w:docPart>
      <w:docPartPr>
        <w:name w:val="8D6DD6E14DAF411A8B419179F8B0BD44"/>
        <w:category>
          <w:name w:val="General"/>
          <w:gallery w:val="placeholder"/>
        </w:category>
        <w:types>
          <w:type w:val="bbPlcHdr"/>
        </w:types>
        <w:behaviors>
          <w:behavior w:val="content"/>
        </w:behaviors>
        <w:guid w:val="{A43F0471-8AD2-4D92-8062-D65804472D2F}"/>
      </w:docPartPr>
      <w:docPartBody>
        <w:p w:rsidR="00AF1283" w:rsidRDefault="008F109B" w:rsidP="00AF1283">
          <w:pPr>
            <w:pStyle w:val="8D6DD6E14DAF411A8B419179F8B0BD4420"/>
          </w:pPr>
          <w:r w:rsidRPr="00577197">
            <w:rPr>
              <w:rStyle w:val="PlaceholderText"/>
              <w:rFonts w:asciiTheme="minorHAnsi" w:hAnsiTheme="minorHAnsi" w:cstheme="minorHAnsi"/>
              <w:color w:val="0000FF"/>
            </w:rPr>
            <w:t>Indicate Control Measures</w:t>
          </w:r>
        </w:p>
      </w:docPartBody>
    </w:docPart>
    <w:docPart>
      <w:docPartPr>
        <w:name w:val="E1311E07BBB44FA2BA6445D2A9D83646"/>
        <w:category>
          <w:name w:val="General"/>
          <w:gallery w:val="placeholder"/>
        </w:category>
        <w:types>
          <w:type w:val="bbPlcHdr"/>
        </w:types>
        <w:behaviors>
          <w:behavior w:val="content"/>
        </w:behaviors>
        <w:guid w:val="{26619662-ECE6-451D-A041-1306A7CE4377}"/>
      </w:docPartPr>
      <w:docPartBody>
        <w:p w:rsidR="00AF1283" w:rsidRDefault="008F109B" w:rsidP="00AF1283">
          <w:pPr>
            <w:pStyle w:val="E1311E07BBB44FA2BA6445D2A9D8364620"/>
          </w:pPr>
          <w:r w:rsidRPr="00577197">
            <w:rPr>
              <w:rStyle w:val="PlaceholderText"/>
              <w:rFonts w:asciiTheme="minorHAnsi" w:hAnsiTheme="minorHAnsi" w:cstheme="minorHAnsi"/>
              <w:color w:val="0000FF"/>
            </w:rPr>
            <w:t>Describe Implementation</w:t>
          </w:r>
        </w:p>
      </w:docPartBody>
    </w:docPart>
    <w:docPart>
      <w:docPartPr>
        <w:name w:val="76E14784F2D24416BA923484DD188AD1"/>
        <w:category>
          <w:name w:val="General"/>
          <w:gallery w:val="placeholder"/>
        </w:category>
        <w:types>
          <w:type w:val="bbPlcHdr"/>
        </w:types>
        <w:behaviors>
          <w:behavior w:val="content"/>
        </w:behaviors>
        <w:guid w:val="{EE91AC86-D4B9-4A4E-B1FD-9B30E21C745E}"/>
      </w:docPartPr>
      <w:docPartBody>
        <w:p w:rsidR="00AF1283" w:rsidRDefault="008F109B" w:rsidP="00AF1283">
          <w:pPr>
            <w:pStyle w:val="76E14784F2D24416BA923484DD188AD119"/>
          </w:pPr>
          <w:r w:rsidRPr="00EF3336">
            <w:rPr>
              <w:rStyle w:val="PlaceholderText"/>
              <w:rFonts w:asciiTheme="minorHAnsi" w:hAnsiTheme="minorHAnsi" w:cstheme="minorHAnsi"/>
              <w:color w:val="0000FF"/>
              <w:sz w:val="22"/>
              <w:szCs w:val="22"/>
            </w:rPr>
            <w:t>Yes/No</w:t>
          </w:r>
        </w:p>
      </w:docPartBody>
    </w:docPart>
    <w:docPart>
      <w:docPartPr>
        <w:name w:val="889B469E56594D8591EA85F46BFD8508"/>
        <w:category>
          <w:name w:val="General"/>
          <w:gallery w:val="placeholder"/>
        </w:category>
        <w:types>
          <w:type w:val="bbPlcHdr"/>
        </w:types>
        <w:behaviors>
          <w:behavior w:val="content"/>
        </w:behaviors>
        <w:guid w:val="{BFDD4EA5-7ABC-41FB-9378-57AAD02C2461}"/>
      </w:docPartPr>
      <w:docPartBody>
        <w:p w:rsidR="00AF1283" w:rsidRDefault="008F109B" w:rsidP="00AF1283">
          <w:pPr>
            <w:pStyle w:val="889B469E56594D8591EA85F46BFD850818"/>
          </w:pPr>
          <w:r w:rsidRPr="00EF3336">
            <w:rPr>
              <w:rFonts w:ascii="Calibri" w:hAnsi="Calibri"/>
              <w:color w:val="0000FF"/>
              <w:sz w:val="22"/>
              <w:szCs w:val="22"/>
            </w:rPr>
            <w:t>Other</w:t>
          </w:r>
        </w:p>
      </w:docPartBody>
    </w:docPart>
    <w:docPart>
      <w:docPartPr>
        <w:name w:val="F6A12CC8B5C9495BA803BDFF53D11BA4"/>
        <w:category>
          <w:name w:val="General"/>
          <w:gallery w:val="placeholder"/>
        </w:category>
        <w:types>
          <w:type w:val="bbPlcHdr"/>
        </w:types>
        <w:behaviors>
          <w:behavior w:val="content"/>
        </w:behaviors>
        <w:guid w:val="{610B7AFD-2CD5-499E-8CCC-972D15933CE2}"/>
      </w:docPartPr>
      <w:docPartBody>
        <w:p w:rsidR="00AF1283" w:rsidRDefault="008F109B" w:rsidP="00AF1283">
          <w:pPr>
            <w:pStyle w:val="F6A12CC8B5C9495BA803BDFF53D11BA418"/>
          </w:pPr>
          <w:r w:rsidRPr="00EF3336">
            <w:rPr>
              <w:rStyle w:val="PlaceholderText"/>
              <w:rFonts w:asciiTheme="minorHAnsi" w:hAnsiTheme="minorHAnsi" w:cstheme="minorHAnsi"/>
              <w:color w:val="0000FF"/>
              <w:sz w:val="22"/>
              <w:szCs w:val="22"/>
            </w:rPr>
            <w:t>Physical Description</w:t>
          </w:r>
        </w:p>
      </w:docPartBody>
    </w:docPart>
    <w:docPart>
      <w:docPartPr>
        <w:name w:val="E5D4D910BE4642CCBB1F7A949DFC09B0"/>
        <w:category>
          <w:name w:val="General"/>
          <w:gallery w:val="placeholder"/>
        </w:category>
        <w:types>
          <w:type w:val="bbPlcHdr"/>
        </w:types>
        <w:behaviors>
          <w:behavior w:val="content"/>
        </w:behaviors>
        <w:guid w:val="{4BD5788A-A38D-498A-903E-A3FBFA5AE922}"/>
      </w:docPartPr>
      <w:docPartBody>
        <w:p w:rsidR="00AF1283" w:rsidRDefault="008F109B" w:rsidP="00AF1283">
          <w:pPr>
            <w:pStyle w:val="E5D4D910BE4642CCBB1F7A949DFC09B018"/>
          </w:pPr>
          <w:r w:rsidRPr="00EF3336">
            <w:rPr>
              <w:rStyle w:val="PlaceholderText"/>
              <w:rFonts w:asciiTheme="minorHAnsi" w:hAnsiTheme="minorHAnsi" w:cstheme="minorHAnsi"/>
              <w:color w:val="0000FF"/>
              <w:sz w:val="22"/>
              <w:szCs w:val="22"/>
            </w:rPr>
            <w:t>Stormwater Pollutants</w:t>
          </w:r>
        </w:p>
      </w:docPartBody>
    </w:docPart>
    <w:docPart>
      <w:docPartPr>
        <w:name w:val="DFDB7F1BBDC349BDA8304E53B6F2C595"/>
        <w:category>
          <w:name w:val="General"/>
          <w:gallery w:val="placeholder"/>
        </w:category>
        <w:types>
          <w:type w:val="bbPlcHdr"/>
        </w:types>
        <w:behaviors>
          <w:behavior w:val="content"/>
        </w:behaviors>
        <w:guid w:val="{B8764658-555A-4932-9C0E-6C921CFA6C23}"/>
      </w:docPartPr>
      <w:docPartBody>
        <w:p w:rsidR="00AF1283" w:rsidRDefault="008F109B" w:rsidP="00AF1283">
          <w:pPr>
            <w:pStyle w:val="DFDB7F1BBDC349BDA8304E53B6F2C59518"/>
          </w:pPr>
          <w:r w:rsidRPr="00EF3336">
            <w:rPr>
              <w:rStyle w:val="PlaceholderText"/>
              <w:rFonts w:asciiTheme="minorHAnsi" w:hAnsiTheme="minorHAnsi" w:cstheme="minorHAnsi"/>
              <w:color w:val="0000FF"/>
              <w:sz w:val="22"/>
              <w:szCs w:val="22"/>
            </w:rPr>
            <w:t>Location</w:t>
          </w:r>
        </w:p>
      </w:docPartBody>
    </w:docPart>
    <w:docPart>
      <w:docPartPr>
        <w:name w:val="92D6213E71E747EE826ACDCB8F9C4DC0"/>
        <w:category>
          <w:name w:val="General"/>
          <w:gallery w:val="placeholder"/>
        </w:category>
        <w:types>
          <w:type w:val="bbPlcHdr"/>
        </w:types>
        <w:behaviors>
          <w:behavior w:val="content"/>
        </w:behaviors>
        <w:guid w:val="{6840B382-7389-4060-955B-D2191EEE9CCA}"/>
      </w:docPartPr>
      <w:docPartBody>
        <w:p w:rsidR="00AF1283" w:rsidRDefault="008F109B" w:rsidP="00AF1283">
          <w:pPr>
            <w:pStyle w:val="92D6213E71E747EE826ACDCB8F9C4DC017"/>
          </w:pPr>
          <w:r w:rsidRPr="0092364E">
            <w:rPr>
              <w:rStyle w:val="PlaceholderText"/>
              <w:rFonts w:asciiTheme="minorHAnsi" w:hAnsiTheme="minorHAnsi" w:cstheme="minorHAnsi"/>
              <w:color w:val="0000FF"/>
            </w:rPr>
            <w:t>INSERT TEXT HERE</w:t>
          </w:r>
        </w:p>
      </w:docPartBody>
    </w:docPart>
    <w:docPart>
      <w:docPartPr>
        <w:name w:val="1DABB9CACD2A42E4A527FCD16C29D1E7"/>
        <w:category>
          <w:name w:val="General"/>
          <w:gallery w:val="placeholder"/>
        </w:category>
        <w:types>
          <w:type w:val="bbPlcHdr"/>
        </w:types>
        <w:behaviors>
          <w:behavior w:val="content"/>
        </w:behaviors>
        <w:guid w:val="{E91691E7-87DE-4263-BED2-EC2D4E9EEE2A}"/>
      </w:docPartPr>
      <w:docPartBody>
        <w:p w:rsidR="00AF1283" w:rsidRDefault="008F109B" w:rsidP="00AF1283">
          <w:pPr>
            <w:pStyle w:val="1DABB9CACD2A42E4A527FCD16C29D1E717"/>
          </w:pPr>
          <w:r w:rsidRPr="0092364E">
            <w:rPr>
              <w:rStyle w:val="PlaceholderText"/>
              <w:rFonts w:asciiTheme="minorHAnsi" w:hAnsiTheme="minorHAnsi" w:cstheme="minorHAnsi"/>
              <w:color w:val="0000FF"/>
            </w:rPr>
            <w:t>INSERT TEXT HERE</w:t>
          </w:r>
        </w:p>
      </w:docPartBody>
    </w:docPart>
    <w:docPart>
      <w:docPartPr>
        <w:name w:val="9CE4762270DC431D81C82AD470FF9143"/>
        <w:category>
          <w:name w:val="General"/>
          <w:gallery w:val="placeholder"/>
        </w:category>
        <w:types>
          <w:type w:val="bbPlcHdr"/>
        </w:types>
        <w:behaviors>
          <w:behavior w:val="content"/>
        </w:behaviors>
        <w:guid w:val="{2D0D9BFA-75AB-4F5E-B557-99E32E39211A}"/>
      </w:docPartPr>
      <w:docPartBody>
        <w:p w:rsidR="00AF1283" w:rsidRDefault="008F109B" w:rsidP="00AF1283">
          <w:pPr>
            <w:pStyle w:val="9CE4762270DC431D81C82AD470FF914317"/>
          </w:pPr>
          <w:r w:rsidRPr="0092364E">
            <w:rPr>
              <w:rStyle w:val="PlaceholderText"/>
              <w:rFonts w:asciiTheme="minorHAnsi" w:hAnsiTheme="minorHAnsi" w:cstheme="minorHAnsi"/>
              <w:color w:val="0000FF"/>
            </w:rPr>
            <w:t>INSERT TEXT HERE</w:t>
          </w:r>
        </w:p>
      </w:docPartBody>
    </w:docPart>
    <w:docPart>
      <w:docPartPr>
        <w:name w:val="A6CD8F523C13484C9EB78E7CB1071705"/>
        <w:category>
          <w:name w:val="General"/>
          <w:gallery w:val="placeholder"/>
        </w:category>
        <w:types>
          <w:type w:val="bbPlcHdr"/>
        </w:types>
        <w:behaviors>
          <w:behavior w:val="content"/>
        </w:behaviors>
        <w:guid w:val="{2BF909E0-B935-427E-99C5-FA3CE5D9FD7C}"/>
      </w:docPartPr>
      <w:docPartBody>
        <w:p w:rsidR="00AF1283" w:rsidRDefault="008F109B" w:rsidP="00AF1283">
          <w:pPr>
            <w:pStyle w:val="A6CD8F523C13484C9EB78E7CB107170517"/>
          </w:pPr>
          <w:r w:rsidRPr="0092364E">
            <w:rPr>
              <w:rStyle w:val="PlaceholderText"/>
              <w:rFonts w:asciiTheme="minorHAnsi" w:hAnsiTheme="minorHAnsi" w:cstheme="minorHAnsi"/>
              <w:color w:val="0000FF"/>
            </w:rPr>
            <w:t>INSERT TEXT HERE</w:t>
          </w:r>
        </w:p>
      </w:docPartBody>
    </w:docPart>
    <w:docPart>
      <w:docPartPr>
        <w:name w:val="6F44D751103C42A5BA14EEC7B1C2655D"/>
        <w:category>
          <w:name w:val="General"/>
          <w:gallery w:val="placeholder"/>
        </w:category>
        <w:types>
          <w:type w:val="bbPlcHdr"/>
        </w:types>
        <w:behaviors>
          <w:behavior w:val="content"/>
        </w:behaviors>
        <w:guid w:val="{B4A4118B-5732-4FE9-9862-55BE3955437A}"/>
      </w:docPartPr>
      <w:docPartBody>
        <w:p w:rsidR="00AF1283" w:rsidRDefault="008F109B" w:rsidP="00AF1283">
          <w:pPr>
            <w:pStyle w:val="6F44D751103C42A5BA14EEC7B1C2655D17"/>
          </w:pPr>
          <w:r w:rsidRPr="0092364E">
            <w:rPr>
              <w:rStyle w:val="PlaceholderText"/>
              <w:rFonts w:asciiTheme="minorHAnsi" w:hAnsiTheme="minorHAnsi" w:cstheme="minorHAnsi"/>
              <w:color w:val="0000FF"/>
            </w:rPr>
            <w:t>INSERT TEXT HERE</w:t>
          </w:r>
        </w:p>
      </w:docPartBody>
    </w:docPart>
    <w:docPart>
      <w:docPartPr>
        <w:name w:val="31F08757DF9C477B9BBFEE0608FD4F33"/>
        <w:category>
          <w:name w:val="General"/>
          <w:gallery w:val="placeholder"/>
        </w:category>
        <w:types>
          <w:type w:val="bbPlcHdr"/>
        </w:types>
        <w:behaviors>
          <w:behavior w:val="content"/>
        </w:behaviors>
        <w:guid w:val="{2DFD982B-BE75-47AC-B739-380226E0C0B0}"/>
      </w:docPartPr>
      <w:docPartBody>
        <w:p w:rsidR="00AF1283" w:rsidRDefault="008F109B" w:rsidP="00AF1283">
          <w:pPr>
            <w:pStyle w:val="31F08757DF9C477B9BBFEE0608FD4F3317"/>
          </w:pPr>
          <w:r w:rsidRPr="0092364E">
            <w:rPr>
              <w:rStyle w:val="PlaceholderText"/>
              <w:rFonts w:asciiTheme="minorHAnsi" w:hAnsiTheme="minorHAnsi" w:cstheme="minorHAnsi"/>
              <w:color w:val="0000FF"/>
            </w:rPr>
            <w:t>INSERT TEXT HERE</w:t>
          </w:r>
        </w:p>
      </w:docPartBody>
    </w:docPart>
    <w:docPart>
      <w:docPartPr>
        <w:name w:val="CB69B81AEB4D4EB3B16BB573FE253FB3"/>
        <w:category>
          <w:name w:val="General"/>
          <w:gallery w:val="placeholder"/>
        </w:category>
        <w:types>
          <w:type w:val="bbPlcHdr"/>
        </w:types>
        <w:behaviors>
          <w:behavior w:val="content"/>
        </w:behaviors>
        <w:guid w:val="{29B79814-AA74-4072-B2EA-F923279DA832}"/>
      </w:docPartPr>
      <w:docPartBody>
        <w:p w:rsidR="00AF1283" w:rsidRDefault="008F109B" w:rsidP="00AF1283">
          <w:pPr>
            <w:pStyle w:val="CB69B81AEB4D4EB3B16BB573FE253FB317"/>
          </w:pPr>
          <w:r w:rsidRPr="0092364E">
            <w:rPr>
              <w:rStyle w:val="PlaceholderText"/>
              <w:rFonts w:asciiTheme="minorHAnsi" w:hAnsiTheme="minorHAnsi" w:cstheme="minorHAnsi"/>
              <w:color w:val="0000FF"/>
            </w:rPr>
            <w:t>INSERT TEXT HERE</w:t>
          </w:r>
        </w:p>
      </w:docPartBody>
    </w:docPart>
    <w:docPart>
      <w:docPartPr>
        <w:name w:val="960A0958493B4EFB98EE9AB00959B931"/>
        <w:category>
          <w:name w:val="General"/>
          <w:gallery w:val="placeholder"/>
        </w:category>
        <w:types>
          <w:type w:val="bbPlcHdr"/>
        </w:types>
        <w:behaviors>
          <w:behavior w:val="content"/>
        </w:behaviors>
        <w:guid w:val="{DC93DCF9-94EE-4DC3-A34A-4A2FD4E53B08}"/>
      </w:docPartPr>
      <w:docPartBody>
        <w:p w:rsidR="00AF1283" w:rsidRDefault="008F109B" w:rsidP="00AF1283">
          <w:pPr>
            <w:pStyle w:val="960A0958493B4EFB98EE9AB00959B93117"/>
          </w:pPr>
          <w:r w:rsidRPr="00B34FFD">
            <w:rPr>
              <w:rStyle w:val="PlaceholderText"/>
              <w:rFonts w:asciiTheme="minorHAnsi" w:hAnsiTheme="minorHAnsi" w:cstheme="minorHAnsi"/>
              <w:color w:val="0000FF"/>
            </w:rPr>
            <w:t>INSERT TEXT HERE</w:t>
          </w:r>
        </w:p>
      </w:docPartBody>
    </w:docPart>
    <w:docPart>
      <w:docPartPr>
        <w:name w:val="40143E90F81148D0B91A60844AB5AA32"/>
        <w:category>
          <w:name w:val="General"/>
          <w:gallery w:val="placeholder"/>
        </w:category>
        <w:types>
          <w:type w:val="bbPlcHdr"/>
        </w:types>
        <w:behaviors>
          <w:behavior w:val="content"/>
        </w:behaviors>
        <w:guid w:val="{3C601A89-CCC2-4913-8E14-5FB4B61E93C6}"/>
      </w:docPartPr>
      <w:docPartBody>
        <w:p w:rsidR="00AF1283" w:rsidRDefault="008F109B" w:rsidP="00AF1283">
          <w:pPr>
            <w:pStyle w:val="40143E90F81148D0B91A60844AB5AA3217"/>
          </w:pPr>
          <w:r w:rsidRPr="0092364E">
            <w:rPr>
              <w:rStyle w:val="PlaceholderText"/>
              <w:rFonts w:asciiTheme="minorHAnsi" w:hAnsiTheme="minorHAnsi" w:cstheme="minorHAnsi"/>
              <w:color w:val="0000FF"/>
            </w:rPr>
            <w:t>INSERT TEXT HERE</w:t>
          </w:r>
        </w:p>
      </w:docPartBody>
    </w:docPart>
    <w:docPart>
      <w:docPartPr>
        <w:name w:val="DB8E2BFACAFA41118FEAC62E485EE0AD"/>
        <w:category>
          <w:name w:val="General"/>
          <w:gallery w:val="placeholder"/>
        </w:category>
        <w:types>
          <w:type w:val="bbPlcHdr"/>
        </w:types>
        <w:behaviors>
          <w:behavior w:val="content"/>
        </w:behaviors>
        <w:guid w:val="{7A6F97D4-B0BE-4500-8517-FDF1B092ED61}"/>
      </w:docPartPr>
      <w:docPartBody>
        <w:p w:rsidR="00AF1283" w:rsidRDefault="008F109B" w:rsidP="00AF1283">
          <w:pPr>
            <w:pStyle w:val="DB8E2BFACAFA41118FEAC62E485EE0AD17"/>
          </w:pPr>
          <w:r w:rsidRPr="0092364E">
            <w:rPr>
              <w:rStyle w:val="PlaceholderText"/>
              <w:rFonts w:asciiTheme="minorHAnsi" w:hAnsiTheme="minorHAnsi" w:cstheme="minorHAnsi"/>
              <w:color w:val="0000FF"/>
            </w:rPr>
            <w:t>INSERT TEXT HERE</w:t>
          </w:r>
        </w:p>
      </w:docPartBody>
    </w:docPart>
    <w:docPart>
      <w:docPartPr>
        <w:name w:val="7E246ABC8FBE4543AD3E1DB1EE499A8A"/>
        <w:category>
          <w:name w:val="General"/>
          <w:gallery w:val="placeholder"/>
        </w:category>
        <w:types>
          <w:type w:val="bbPlcHdr"/>
        </w:types>
        <w:behaviors>
          <w:behavior w:val="content"/>
        </w:behaviors>
        <w:guid w:val="{71006AE7-3FC4-42F7-9655-F374730BAABE}"/>
      </w:docPartPr>
      <w:docPartBody>
        <w:p w:rsidR="00AF1283" w:rsidRDefault="008F109B" w:rsidP="00AF1283">
          <w:pPr>
            <w:pStyle w:val="7E246ABC8FBE4543AD3E1DB1EE499A8A17"/>
          </w:pPr>
          <w:r w:rsidRPr="0092364E">
            <w:rPr>
              <w:rStyle w:val="PlaceholderText"/>
              <w:rFonts w:asciiTheme="minorHAnsi" w:hAnsiTheme="minorHAnsi" w:cstheme="minorHAnsi"/>
              <w:color w:val="0000FF"/>
            </w:rPr>
            <w:t>INSERT TEXT HERE</w:t>
          </w:r>
        </w:p>
      </w:docPartBody>
    </w:docPart>
    <w:docPart>
      <w:docPartPr>
        <w:name w:val="9821ECB25B57465E81378815718EEADB"/>
        <w:category>
          <w:name w:val="General"/>
          <w:gallery w:val="placeholder"/>
        </w:category>
        <w:types>
          <w:type w:val="bbPlcHdr"/>
        </w:types>
        <w:behaviors>
          <w:behavior w:val="content"/>
        </w:behaviors>
        <w:guid w:val="{71854BC9-7859-41DA-9680-DC9FC4863819}"/>
      </w:docPartPr>
      <w:docPartBody>
        <w:p w:rsidR="00AF1283" w:rsidRDefault="008F109B" w:rsidP="00AF1283">
          <w:pPr>
            <w:pStyle w:val="9821ECB25B57465E81378815718EEADB17"/>
          </w:pPr>
          <w:r w:rsidRPr="0092364E">
            <w:rPr>
              <w:rStyle w:val="PlaceholderText"/>
              <w:rFonts w:asciiTheme="minorHAnsi" w:hAnsiTheme="minorHAnsi" w:cstheme="minorHAnsi"/>
              <w:color w:val="0000FF"/>
            </w:rPr>
            <w:t>INSERT TEXT HERE</w:t>
          </w:r>
        </w:p>
      </w:docPartBody>
    </w:docPart>
    <w:docPart>
      <w:docPartPr>
        <w:name w:val="650FF6F32A484998BD4E889CD6346594"/>
        <w:category>
          <w:name w:val="General"/>
          <w:gallery w:val="placeholder"/>
        </w:category>
        <w:types>
          <w:type w:val="bbPlcHdr"/>
        </w:types>
        <w:behaviors>
          <w:behavior w:val="content"/>
        </w:behaviors>
        <w:guid w:val="{B4D0EDA1-9FFE-45E0-8895-6ECD7DDD9CDB}"/>
      </w:docPartPr>
      <w:docPartBody>
        <w:p w:rsidR="00AF1283" w:rsidRDefault="008F109B" w:rsidP="00AF1283">
          <w:pPr>
            <w:pStyle w:val="650FF6F32A484998BD4E889CD634659417"/>
          </w:pPr>
          <w:r w:rsidRPr="0092364E">
            <w:rPr>
              <w:rStyle w:val="PlaceholderText"/>
              <w:rFonts w:asciiTheme="minorHAnsi" w:hAnsiTheme="minorHAnsi" w:cstheme="minorHAnsi"/>
              <w:color w:val="0000FF"/>
            </w:rPr>
            <w:t>INSERT TEXT HERE</w:t>
          </w:r>
        </w:p>
      </w:docPartBody>
    </w:docPart>
    <w:docPart>
      <w:docPartPr>
        <w:name w:val="A24CFF457B854DC393070890EC970BEC"/>
        <w:category>
          <w:name w:val="General"/>
          <w:gallery w:val="placeholder"/>
        </w:category>
        <w:types>
          <w:type w:val="bbPlcHdr"/>
        </w:types>
        <w:behaviors>
          <w:behavior w:val="content"/>
        </w:behaviors>
        <w:guid w:val="{37ED4D0F-FACE-4674-A256-828BC6FFAFA8}"/>
      </w:docPartPr>
      <w:docPartBody>
        <w:p w:rsidR="00AF1283" w:rsidRDefault="008F109B" w:rsidP="00AF1283">
          <w:pPr>
            <w:pStyle w:val="A24CFF457B854DC393070890EC970BEC17"/>
          </w:pPr>
          <w:r w:rsidRPr="0092364E">
            <w:rPr>
              <w:rStyle w:val="PlaceholderText"/>
              <w:rFonts w:asciiTheme="minorHAnsi" w:hAnsiTheme="minorHAnsi" w:cstheme="minorHAnsi"/>
              <w:color w:val="0000FF"/>
            </w:rPr>
            <w:t>INSERT TEXT HERE</w:t>
          </w:r>
        </w:p>
      </w:docPartBody>
    </w:docPart>
    <w:docPart>
      <w:docPartPr>
        <w:name w:val="CF727B658FAD49FA8D990F07761D077B"/>
        <w:category>
          <w:name w:val="General"/>
          <w:gallery w:val="placeholder"/>
        </w:category>
        <w:types>
          <w:type w:val="bbPlcHdr"/>
        </w:types>
        <w:behaviors>
          <w:behavior w:val="content"/>
        </w:behaviors>
        <w:guid w:val="{BC2DB89D-6EB4-4BC0-B9D9-978C2793D642}"/>
      </w:docPartPr>
      <w:docPartBody>
        <w:p w:rsidR="00AF1283" w:rsidRDefault="008F109B" w:rsidP="00AF1283">
          <w:pPr>
            <w:pStyle w:val="CF727B658FAD49FA8D990F07761D077B17"/>
          </w:pPr>
          <w:r w:rsidRPr="0092364E">
            <w:rPr>
              <w:rStyle w:val="PlaceholderText"/>
              <w:rFonts w:asciiTheme="minorHAnsi" w:hAnsiTheme="minorHAnsi" w:cstheme="minorHAnsi"/>
              <w:color w:val="0000FF"/>
            </w:rPr>
            <w:t>INSERT TEXT HERE</w:t>
          </w:r>
        </w:p>
      </w:docPartBody>
    </w:docPart>
    <w:docPart>
      <w:docPartPr>
        <w:name w:val="67F2114CE6FA442AA1DBD307162AD9E4"/>
        <w:category>
          <w:name w:val="General"/>
          <w:gallery w:val="placeholder"/>
        </w:category>
        <w:types>
          <w:type w:val="bbPlcHdr"/>
        </w:types>
        <w:behaviors>
          <w:behavior w:val="content"/>
        </w:behaviors>
        <w:guid w:val="{16208153-08F7-4141-9C0B-FF4709059B4A}"/>
      </w:docPartPr>
      <w:docPartBody>
        <w:p w:rsidR="00AF1283" w:rsidRDefault="008F109B" w:rsidP="00AF1283">
          <w:pPr>
            <w:pStyle w:val="67F2114CE6FA442AA1DBD307162AD9E417"/>
          </w:pPr>
          <w:r w:rsidRPr="00A67034">
            <w:rPr>
              <w:rStyle w:val="PlaceholderText"/>
              <w:rFonts w:asciiTheme="minorHAnsi" w:hAnsiTheme="minorHAnsi" w:cstheme="minorHAnsi"/>
              <w:color w:val="0000FF"/>
            </w:rPr>
            <w:t>Insert Project Location</w:t>
          </w:r>
        </w:p>
      </w:docPartBody>
    </w:docPart>
    <w:docPart>
      <w:docPartPr>
        <w:name w:val="04A7AD55B9EC4E7ABF2805B7A41F3C77"/>
        <w:category>
          <w:name w:val="General"/>
          <w:gallery w:val="placeholder"/>
        </w:category>
        <w:types>
          <w:type w:val="bbPlcHdr"/>
        </w:types>
        <w:behaviors>
          <w:behavior w:val="content"/>
        </w:behaviors>
        <w:guid w:val="{D13E867D-B301-4AB8-9D1E-210B2A9A3C6B}"/>
      </w:docPartPr>
      <w:docPartBody>
        <w:p w:rsidR="00AF1283" w:rsidRDefault="008F109B" w:rsidP="00AF1283">
          <w:pPr>
            <w:pStyle w:val="04A7AD55B9EC4E7ABF2805B7A41F3C7717"/>
          </w:pPr>
          <w:r w:rsidRPr="00A67034">
            <w:rPr>
              <w:rStyle w:val="PlaceholderText"/>
              <w:rFonts w:asciiTheme="minorHAnsi" w:hAnsiTheme="minorHAnsi" w:cstheme="minorHAnsi"/>
              <w:color w:val="0000FF"/>
            </w:rPr>
            <w:t>Insert City</w:t>
          </w:r>
        </w:p>
      </w:docPartBody>
    </w:docPart>
    <w:docPart>
      <w:docPartPr>
        <w:name w:val="4EAA11A2857249C180950C1B2C12A653"/>
        <w:category>
          <w:name w:val="General"/>
          <w:gallery w:val="placeholder"/>
        </w:category>
        <w:types>
          <w:type w:val="bbPlcHdr"/>
        </w:types>
        <w:behaviors>
          <w:behavior w:val="content"/>
        </w:behaviors>
        <w:guid w:val="{FB2A6200-36DC-482C-8131-C0F63826F4F4}"/>
      </w:docPartPr>
      <w:docPartBody>
        <w:p w:rsidR="00AF1283" w:rsidRDefault="008F109B" w:rsidP="00AF1283">
          <w:pPr>
            <w:pStyle w:val="4EAA11A2857249C180950C1B2C12A65317"/>
          </w:pPr>
          <w:r w:rsidRPr="00A67034">
            <w:rPr>
              <w:rStyle w:val="PlaceholderText"/>
              <w:rFonts w:asciiTheme="minorHAnsi" w:hAnsiTheme="minorHAnsi" w:cstheme="minorHAnsi"/>
              <w:color w:val="0000FF"/>
            </w:rPr>
            <w:t>Insert Zip Code</w:t>
          </w:r>
        </w:p>
      </w:docPartBody>
    </w:docPart>
    <w:docPart>
      <w:docPartPr>
        <w:name w:val="B23EC67DF738496D97974D829D9BD125"/>
        <w:category>
          <w:name w:val="General"/>
          <w:gallery w:val="placeholder"/>
        </w:category>
        <w:types>
          <w:type w:val="bbPlcHdr"/>
        </w:types>
        <w:behaviors>
          <w:behavior w:val="content"/>
        </w:behaviors>
        <w:guid w:val="{9769CD6B-3CB9-487F-A10A-B01A0B7F2E7A}"/>
      </w:docPartPr>
      <w:docPartBody>
        <w:p w:rsidR="00AF1283" w:rsidRDefault="008F109B" w:rsidP="00AF1283">
          <w:pPr>
            <w:pStyle w:val="B23EC67DF738496D97974D829D9BD12516"/>
          </w:pPr>
          <w:r w:rsidRPr="0092364E">
            <w:rPr>
              <w:rStyle w:val="PlaceholderText"/>
              <w:rFonts w:asciiTheme="minorHAnsi" w:hAnsiTheme="minorHAnsi" w:cstheme="minorHAnsi"/>
              <w:color w:val="0000FF"/>
            </w:rPr>
            <w:t>INSERT TEXT HERE</w:t>
          </w:r>
        </w:p>
      </w:docPartBody>
    </w:docPart>
    <w:docPart>
      <w:docPartPr>
        <w:name w:val="52FC9ED82B96419F846C40E5E2ED1E7D"/>
        <w:category>
          <w:name w:val="General"/>
          <w:gallery w:val="placeholder"/>
        </w:category>
        <w:types>
          <w:type w:val="bbPlcHdr"/>
        </w:types>
        <w:behaviors>
          <w:behavior w:val="content"/>
        </w:behaviors>
        <w:guid w:val="{C4DECFD6-6F0D-4575-927A-F407AC1EF591}"/>
      </w:docPartPr>
      <w:docPartBody>
        <w:p w:rsidR="00AF1283" w:rsidRDefault="008F109B" w:rsidP="00AF1283">
          <w:pPr>
            <w:pStyle w:val="52FC9ED82B96419F846C40E5E2ED1E7D16"/>
          </w:pPr>
          <w:r w:rsidRPr="0085656C">
            <w:rPr>
              <w:rStyle w:val="PlaceholderText"/>
              <w:rFonts w:asciiTheme="minorHAnsi" w:hAnsiTheme="minorHAnsi" w:cstheme="minorHAnsi"/>
              <w:color w:val="0000FF"/>
            </w:rPr>
            <w:t>Insert Subdivision</w:t>
          </w:r>
          <w:r>
            <w:rPr>
              <w:rStyle w:val="PlaceholderText"/>
              <w:rFonts w:asciiTheme="minorHAnsi" w:hAnsiTheme="minorHAnsi" w:cstheme="minorHAnsi"/>
              <w:color w:val="0000FF"/>
            </w:rPr>
            <w:t>/Project</w:t>
          </w:r>
          <w:r w:rsidRPr="0085656C">
            <w:rPr>
              <w:rStyle w:val="PlaceholderText"/>
              <w:rFonts w:asciiTheme="minorHAnsi" w:hAnsiTheme="minorHAnsi" w:cstheme="minorHAnsi"/>
              <w:color w:val="0000FF"/>
            </w:rPr>
            <w:t xml:space="preserve"> Name</w:t>
          </w:r>
        </w:p>
      </w:docPartBody>
    </w:docPart>
    <w:docPart>
      <w:docPartPr>
        <w:name w:val="B43941B929A94614A4FFF782AA802075"/>
        <w:category>
          <w:name w:val="General"/>
          <w:gallery w:val="placeholder"/>
        </w:category>
        <w:types>
          <w:type w:val="bbPlcHdr"/>
        </w:types>
        <w:behaviors>
          <w:behavior w:val="content"/>
        </w:behaviors>
        <w:guid w:val="{B2A27109-B0C1-45D7-AF4A-4790743AEB2A}"/>
      </w:docPartPr>
      <w:docPartBody>
        <w:p w:rsidR="00AF1283" w:rsidRDefault="008F109B" w:rsidP="00AF1283">
          <w:pPr>
            <w:pStyle w:val="B43941B929A94614A4FFF782AA80207516"/>
          </w:pPr>
          <w:r w:rsidRPr="0085656C">
            <w:rPr>
              <w:rStyle w:val="PlaceholderText"/>
              <w:rFonts w:asciiTheme="minorHAnsi" w:hAnsiTheme="minorHAnsi" w:cstheme="minorHAnsi"/>
              <w:color w:val="0000FF"/>
            </w:rPr>
            <w:t>XXXXXX</w:t>
          </w:r>
        </w:p>
      </w:docPartBody>
    </w:docPart>
    <w:docPart>
      <w:docPartPr>
        <w:name w:val="3774674E8DE149CEA83EC14645FA0CEB"/>
        <w:category>
          <w:name w:val="General"/>
          <w:gallery w:val="placeholder"/>
        </w:category>
        <w:types>
          <w:type w:val="bbPlcHdr"/>
        </w:types>
        <w:behaviors>
          <w:behavior w:val="content"/>
        </w:behaviors>
        <w:guid w:val="{15483992-D4A2-4820-914A-E277C9D15297}"/>
      </w:docPartPr>
      <w:docPartBody>
        <w:p w:rsidR="00AF1283" w:rsidRDefault="008F109B" w:rsidP="00AF1283">
          <w:pPr>
            <w:pStyle w:val="3774674E8DE149CEA83EC14645FA0CEB13"/>
          </w:pPr>
          <w:r w:rsidRPr="0092364E">
            <w:rPr>
              <w:rStyle w:val="PlaceholderText"/>
              <w:rFonts w:asciiTheme="minorHAnsi" w:hAnsiTheme="minorHAnsi" w:cstheme="minorHAnsi"/>
              <w:color w:val="0000FF"/>
            </w:rPr>
            <w:t>INSERT TEXT HERE</w:t>
          </w:r>
        </w:p>
      </w:docPartBody>
    </w:docPart>
    <w:docPart>
      <w:docPartPr>
        <w:name w:val="2C1EB92007664AD99990F34B5E700C3A"/>
        <w:category>
          <w:name w:val="General"/>
          <w:gallery w:val="placeholder"/>
        </w:category>
        <w:types>
          <w:type w:val="bbPlcHdr"/>
        </w:types>
        <w:behaviors>
          <w:behavior w:val="content"/>
        </w:behaviors>
        <w:guid w:val="{78DF2AC2-B584-4CF4-98AC-BF60BCB9A89A}"/>
      </w:docPartPr>
      <w:docPartBody>
        <w:p w:rsidR="00AF1283" w:rsidRDefault="008F109B" w:rsidP="00AF1283">
          <w:pPr>
            <w:pStyle w:val="2C1EB92007664AD99990F34B5E700C3A13"/>
          </w:pPr>
          <w:r w:rsidRPr="0092364E">
            <w:rPr>
              <w:rStyle w:val="PlaceholderText"/>
              <w:rFonts w:asciiTheme="minorHAnsi" w:hAnsiTheme="minorHAnsi" w:cstheme="minorHAnsi"/>
              <w:color w:val="0000FF"/>
            </w:rPr>
            <w:t>INSERT TEXT HERE</w:t>
          </w:r>
        </w:p>
      </w:docPartBody>
    </w:docPart>
    <w:docPart>
      <w:docPartPr>
        <w:name w:val="812FBC9F1C6D4F82A1C54510B56F971C"/>
        <w:category>
          <w:name w:val="General"/>
          <w:gallery w:val="placeholder"/>
        </w:category>
        <w:types>
          <w:type w:val="bbPlcHdr"/>
        </w:types>
        <w:behaviors>
          <w:behavior w:val="content"/>
        </w:behaviors>
        <w:guid w:val="{0F30983B-148A-4676-AA7C-4D0C378DFB9F}"/>
      </w:docPartPr>
      <w:docPartBody>
        <w:p w:rsidR="00AF1283" w:rsidRDefault="008F109B" w:rsidP="00AF1283">
          <w:pPr>
            <w:pStyle w:val="812FBC9F1C6D4F82A1C54510B56F971C13"/>
          </w:pPr>
          <w:r w:rsidRPr="002F3C39">
            <w:rPr>
              <w:rStyle w:val="PlaceholderText"/>
              <w:rFonts w:asciiTheme="minorHAnsi" w:hAnsiTheme="minorHAnsi" w:cstheme="minorHAnsi"/>
              <w:color w:val="0000FF"/>
            </w:rPr>
            <w:t>Insert Estimated Project Start Date</w:t>
          </w:r>
        </w:p>
      </w:docPartBody>
    </w:docPart>
    <w:docPart>
      <w:docPartPr>
        <w:name w:val="65C7671E543B4649B5F9A7D7B5779524"/>
        <w:category>
          <w:name w:val="General"/>
          <w:gallery w:val="placeholder"/>
        </w:category>
        <w:types>
          <w:type w:val="bbPlcHdr"/>
        </w:types>
        <w:behaviors>
          <w:behavior w:val="content"/>
        </w:behaviors>
        <w:guid w:val="{4AC93F0A-0EAC-494D-8455-512169906696}"/>
      </w:docPartPr>
      <w:docPartBody>
        <w:p w:rsidR="00AF1283" w:rsidRDefault="008F109B" w:rsidP="00AF1283">
          <w:pPr>
            <w:pStyle w:val="65C7671E543B4649B5F9A7D7B577952413"/>
          </w:pPr>
          <w:r w:rsidRPr="002F3C39">
            <w:rPr>
              <w:rStyle w:val="PlaceholderText"/>
              <w:rFonts w:asciiTheme="minorHAnsi" w:hAnsiTheme="minorHAnsi" w:cstheme="minorHAnsi"/>
              <w:color w:val="0000FF"/>
            </w:rPr>
            <w:t>Insert Estimated Project Completion Date</w:t>
          </w:r>
        </w:p>
      </w:docPartBody>
    </w:docPart>
    <w:docPart>
      <w:docPartPr>
        <w:name w:val="96E57135287F4FA58EDA411CF4B8229E"/>
        <w:category>
          <w:name w:val="General"/>
          <w:gallery w:val="placeholder"/>
        </w:category>
        <w:types>
          <w:type w:val="bbPlcHdr"/>
        </w:types>
        <w:behaviors>
          <w:behavior w:val="content"/>
        </w:behaviors>
        <w:guid w:val="{216EB317-28E6-4D95-B748-1C02ABBA14CA}"/>
      </w:docPartPr>
      <w:docPartBody>
        <w:p w:rsidR="00AF1283" w:rsidRDefault="008F109B" w:rsidP="00AF1283">
          <w:pPr>
            <w:pStyle w:val="96E57135287F4FA58EDA411CF4B8229E13"/>
          </w:pPr>
          <w:r w:rsidRPr="002F3C39">
            <w:rPr>
              <w:rStyle w:val="PlaceholderText"/>
              <w:rFonts w:asciiTheme="minorHAnsi" w:hAnsiTheme="minorHAnsi" w:cstheme="minorHAnsi"/>
              <w:color w:val="0000FF"/>
            </w:rPr>
            <w:t>Insert Estimated Project Completion Date</w:t>
          </w:r>
        </w:p>
      </w:docPartBody>
    </w:docPart>
    <w:docPart>
      <w:docPartPr>
        <w:name w:val="08C8462614354996A6AC92E5E1D959F7"/>
        <w:category>
          <w:name w:val="General"/>
          <w:gallery w:val="placeholder"/>
        </w:category>
        <w:types>
          <w:type w:val="bbPlcHdr"/>
        </w:types>
        <w:behaviors>
          <w:behavior w:val="content"/>
        </w:behaviors>
        <w:guid w:val="{27796D81-9F6E-4E4E-81F1-7A0744E8C1C6}"/>
      </w:docPartPr>
      <w:docPartBody>
        <w:p w:rsidR="00AF1283" w:rsidRDefault="008F109B" w:rsidP="00AF1283">
          <w:pPr>
            <w:pStyle w:val="08C8462614354996A6AC92E5E1D959F713"/>
          </w:pPr>
          <w:r w:rsidRPr="0092364E">
            <w:rPr>
              <w:rStyle w:val="PlaceholderText"/>
              <w:rFonts w:asciiTheme="minorHAnsi" w:hAnsiTheme="minorHAnsi" w:cstheme="minorHAnsi"/>
              <w:color w:val="0000FF"/>
            </w:rPr>
            <w:t>INSERT TEXT HERE</w:t>
          </w:r>
        </w:p>
      </w:docPartBody>
    </w:docPart>
    <w:docPart>
      <w:docPartPr>
        <w:name w:val="9C6F52638FEA411399A8CBA304E685DD"/>
        <w:category>
          <w:name w:val="General"/>
          <w:gallery w:val="placeholder"/>
        </w:category>
        <w:types>
          <w:type w:val="bbPlcHdr"/>
        </w:types>
        <w:behaviors>
          <w:behavior w:val="content"/>
        </w:behaviors>
        <w:guid w:val="{621B1973-43C1-43CA-8857-E8D345976E21}"/>
      </w:docPartPr>
      <w:docPartBody>
        <w:p w:rsidR="00AF1283" w:rsidRDefault="00AF1283" w:rsidP="00AF1283">
          <w:pPr>
            <w:pStyle w:val="9C6F52638FEA411399A8CBA304E685DD"/>
          </w:pPr>
          <w:r w:rsidRPr="00DD4E00">
            <w:rPr>
              <w:rStyle w:val="PlaceholderText"/>
            </w:rPr>
            <w:t>Click or tap here to enter text.</w:t>
          </w:r>
        </w:p>
      </w:docPartBody>
    </w:docPart>
    <w:docPart>
      <w:docPartPr>
        <w:name w:val="10AD2481617D4A7AA682C57FFF74342C"/>
        <w:category>
          <w:name w:val="General"/>
          <w:gallery w:val="placeholder"/>
        </w:category>
        <w:types>
          <w:type w:val="bbPlcHdr"/>
        </w:types>
        <w:behaviors>
          <w:behavior w:val="content"/>
        </w:behaviors>
        <w:guid w:val="{E3CD50BC-078D-4984-95D1-52C6709168EE}"/>
      </w:docPartPr>
      <w:docPartBody>
        <w:p w:rsidR="00AF1283" w:rsidRDefault="008F109B" w:rsidP="00AF1283">
          <w:r w:rsidRPr="0085656C">
            <w:rPr>
              <w:rStyle w:val="PlaceholderText"/>
              <w:rFonts w:cstheme="minorHAnsi"/>
            </w:rPr>
            <w:t>Insert Site</w:t>
          </w:r>
          <w:r>
            <w:rPr>
              <w:rStyle w:val="PlaceholderText"/>
              <w:rFonts w:cstheme="minorHAnsi"/>
            </w:rPr>
            <w:t xml:space="preserve"> </w:t>
          </w:r>
          <w:r w:rsidRPr="0085656C">
            <w:rPr>
              <w:rStyle w:val="PlaceholderText"/>
              <w:rFonts w:cstheme="minorHAnsi"/>
            </w:rPr>
            <w:t>Superintendent(s) Company or Organization Name</w:t>
          </w:r>
        </w:p>
      </w:docPartBody>
    </w:docPart>
    <w:docPart>
      <w:docPartPr>
        <w:name w:val="669B88A99E924CE6B3F266C190D8AE57"/>
        <w:category>
          <w:name w:val="General"/>
          <w:gallery w:val="placeholder"/>
        </w:category>
        <w:types>
          <w:type w:val="bbPlcHdr"/>
        </w:types>
        <w:behaviors>
          <w:behavior w:val="content"/>
        </w:behaviors>
        <w:guid w:val="{5739F619-43E2-4E1D-9528-9FF40216ED8F}"/>
      </w:docPartPr>
      <w:docPartBody>
        <w:p w:rsidR="00AF1283" w:rsidRDefault="008F109B" w:rsidP="00AF1283">
          <w:r w:rsidRPr="0085656C">
            <w:rPr>
              <w:rStyle w:val="PlaceholderText"/>
              <w:rFonts w:cstheme="minorHAnsi"/>
            </w:rPr>
            <w:t>Insert Site Superintendent(s) Name</w:t>
          </w:r>
        </w:p>
      </w:docPartBody>
    </w:docPart>
    <w:docPart>
      <w:docPartPr>
        <w:name w:val="FEE7CC28DBC64443B433EEE178F53E07"/>
        <w:category>
          <w:name w:val="General"/>
          <w:gallery w:val="placeholder"/>
        </w:category>
        <w:types>
          <w:type w:val="bbPlcHdr"/>
        </w:types>
        <w:behaviors>
          <w:behavior w:val="content"/>
        </w:behaviors>
        <w:guid w:val="{7E04145B-DC54-4EE3-B497-1B5D9D246D4F}"/>
      </w:docPartPr>
      <w:docPartBody>
        <w:p w:rsidR="00AF1283" w:rsidRDefault="008F109B" w:rsidP="00AF1283">
          <w:r w:rsidRPr="0085656C">
            <w:rPr>
              <w:rStyle w:val="PlaceholderText"/>
              <w:rFonts w:cstheme="minorHAnsi"/>
            </w:rPr>
            <w:t>Insert Site Superintendent(s) Address, City, State, Zip Code</w:t>
          </w:r>
        </w:p>
      </w:docPartBody>
    </w:docPart>
    <w:docPart>
      <w:docPartPr>
        <w:name w:val="8E8C04B0CFE646A7B0483C420DCE2B9C"/>
        <w:category>
          <w:name w:val="General"/>
          <w:gallery w:val="placeholder"/>
        </w:category>
        <w:types>
          <w:type w:val="bbPlcHdr"/>
        </w:types>
        <w:behaviors>
          <w:behavior w:val="content"/>
        </w:behaviors>
        <w:guid w:val="{7D9B789B-FC48-4519-9F57-2B6F79529CB2}"/>
      </w:docPartPr>
      <w:docPartBody>
        <w:p w:rsidR="00AF1283" w:rsidRDefault="008F109B" w:rsidP="00AF1283">
          <w:r w:rsidRPr="00F75118">
            <w:rPr>
              <w:rFonts w:ascii="Calibri" w:hAnsi="Calibri"/>
            </w:rPr>
            <w:t>(xxx)-xxx-xxxx</w:t>
          </w:r>
        </w:p>
      </w:docPartBody>
    </w:docPart>
    <w:docPart>
      <w:docPartPr>
        <w:name w:val="94AFD382E2D74E099B5E81D626DB19E8"/>
        <w:category>
          <w:name w:val="General"/>
          <w:gallery w:val="placeholder"/>
        </w:category>
        <w:types>
          <w:type w:val="bbPlcHdr"/>
        </w:types>
        <w:behaviors>
          <w:behavior w:val="content"/>
        </w:behaviors>
        <w:guid w:val="{867EC108-6D08-4737-BA21-F97C4EAB57F5}"/>
      </w:docPartPr>
      <w:docPartBody>
        <w:p w:rsidR="00AF1283" w:rsidRDefault="008F109B" w:rsidP="00AF1283">
          <w:pPr>
            <w:pStyle w:val="94AFD382E2D74E099B5E81D626DB19E813"/>
          </w:pPr>
          <w:r w:rsidRPr="00F75118">
            <w:rPr>
              <w:rFonts w:ascii="Calibri" w:hAnsi="Calibri"/>
            </w:rPr>
            <w:t>(xxx)-xxx-xxxx</w:t>
          </w:r>
        </w:p>
      </w:docPartBody>
    </w:docPart>
    <w:docPart>
      <w:docPartPr>
        <w:name w:val="E81E7B3B1A5F4D3D9FDDE37F1CDBFF5F"/>
        <w:category>
          <w:name w:val="General"/>
          <w:gallery w:val="placeholder"/>
        </w:category>
        <w:types>
          <w:type w:val="bbPlcHdr"/>
        </w:types>
        <w:behaviors>
          <w:behavior w:val="content"/>
        </w:behaviors>
        <w:guid w:val="{621CFB56-E844-4E42-89C4-3724DC40A645}"/>
      </w:docPartPr>
      <w:docPartBody>
        <w:p w:rsidR="00AF1283" w:rsidRDefault="008F109B" w:rsidP="00AF1283">
          <w:pPr>
            <w:pStyle w:val="E81E7B3B1A5F4D3D9FDDE37F1CDBFF5F13"/>
          </w:pPr>
          <w:r w:rsidRPr="00F75118">
            <w:rPr>
              <w:rFonts w:ascii="Calibri" w:hAnsi="Calibri"/>
            </w:rPr>
            <w:t>xxx@xxx.com</w:t>
          </w:r>
        </w:p>
      </w:docPartBody>
    </w:docPart>
    <w:docPart>
      <w:docPartPr>
        <w:name w:val="FE4422DBB6074A8BBBB2D7576AACB3EF"/>
        <w:category>
          <w:name w:val="General"/>
          <w:gallery w:val="placeholder"/>
        </w:category>
        <w:types>
          <w:type w:val="bbPlcHdr"/>
        </w:types>
        <w:behaviors>
          <w:behavior w:val="content"/>
        </w:behaviors>
        <w:guid w:val="{34C56CE1-5B75-4C00-9DC0-3B9A6038FC8D}"/>
      </w:docPartPr>
      <w:docPartBody>
        <w:p w:rsidR="00AF1283" w:rsidRDefault="008F109B" w:rsidP="00AF1283">
          <w:pPr>
            <w:pStyle w:val="FE4422DBB6074A8BBBB2D7576AACB3EF13"/>
          </w:pPr>
          <w:r w:rsidRPr="0085656C">
            <w:rPr>
              <w:rStyle w:val="PlaceholderText"/>
              <w:rFonts w:asciiTheme="minorHAnsi" w:hAnsiTheme="minorHAnsi" w:cstheme="minorHAnsi"/>
            </w:rPr>
            <w:t>Insert Operator(s)  Company or Organization Name</w:t>
          </w:r>
        </w:p>
      </w:docPartBody>
    </w:docPart>
    <w:docPart>
      <w:docPartPr>
        <w:name w:val="5C811F39FC1046D18FD350F9842349B2"/>
        <w:category>
          <w:name w:val="General"/>
          <w:gallery w:val="placeholder"/>
        </w:category>
        <w:types>
          <w:type w:val="bbPlcHdr"/>
        </w:types>
        <w:behaviors>
          <w:behavior w:val="content"/>
        </w:behaviors>
        <w:guid w:val="{92FD9C4C-9B2D-4CC6-9BC6-30D1F4F150E3}"/>
      </w:docPartPr>
      <w:docPartBody>
        <w:p w:rsidR="00AF1283" w:rsidRDefault="008F109B" w:rsidP="00AF1283">
          <w:pPr>
            <w:pStyle w:val="5C811F39FC1046D18FD350F9842349B213"/>
          </w:pPr>
          <w:r w:rsidRPr="0085656C">
            <w:rPr>
              <w:rStyle w:val="PlaceholderText"/>
              <w:rFonts w:asciiTheme="minorHAnsi" w:hAnsiTheme="minorHAnsi" w:cstheme="minorHAnsi"/>
            </w:rPr>
            <w:t>Insert Operator(s) Name</w:t>
          </w:r>
        </w:p>
      </w:docPartBody>
    </w:docPart>
    <w:docPart>
      <w:docPartPr>
        <w:name w:val="A0158EE1921943889D6E71A9D0993143"/>
        <w:category>
          <w:name w:val="General"/>
          <w:gallery w:val="placeholder"/>
        </w:category>
        <w:types>
          <w:type w:val="bbPlcHdr"/>
        </w:types>
        <w:behaviors>
          <w:behavior w:val="content"/>
        </w:behaviors>
        <w:guid w:val="{F5DD2FD0-DAAA-4127-9F22-4A47FA3E0192}"/>
      </w:docPartPr>
      <w:docPartBody>
        <w:p w:rsidR="00AF1283" w:rsidRDefault="008F109B" w:rsidP="00AF1283">
          <w:pPr>
            <w:pStyle w:val="A0158EE1921943889D6E71A9D099314313"/>
          </w:pPr>
          <w:r w:rsidRPr="0085656C">
            <w:rPr>
              <w:rStyle w:val="PlaceholderText"/>
              <w:rFonts w:asciiTheme="minorHAnsi" w:hAnsiTheme="minorHAnsi" w:cstheme="minorHAnsi"/>
            </w:rPr>
            <w:t>Insert Operator(s) Address, City, State and Zip</w:t>
          </w:r>
        </w:p>
      </w:docPartBody>
    </w:docPart>
    <w:docPart>
      <w:docPartPr>
        <w:name w:val="0F70B99BED9D4A2B82828CCAB59E0702"/>
        <w:category>
          <w:name w:val="General"/>
          <w:gallery w:val="placeholder"/>
        </w:category>
        <w:types>
          <w:type w:val="bbPlcHdr"/>
        </w:types>
        <w:behaviors>
          <w:behavior w:val="content"/>
        </w:behaviors>
        <w:guid w:val="{20CB611C-CCE3-4DFC-A51D-F51DE9B828B4}"/>
      </w:docPartPr>
      <w:docPartBody>
        <w:p w:rsidR="00AF1283" w:rsidRDefault="008F109B" w:rsidP="00AF1283">
          <w:pPr>
            <w:pStyle w:val="0F70B99BED9D4A2B82828CCAB59E070214"/>
          </w:pPr>
          <w:r w:rsidRPr="00F75118">
            <w:rPr>
              <w:rFonts w:ascii="Calibri" w:hAnsi="Calibri"/>
            </w:rPr>
            <w:t>(xxx)-xxx-xxxx</w:t>
          </w:r>
        </w:p>
      </w:docPartBody>
    </w:docPart>
    <w:docPart>
      <w:docPartPr>
        <w:name w:val="70BE5AAFE08F4D39B7D86E20A24FA4FF"/>
        <w:category>
          <w:name w:val="General"/>
          <w:gallery w:val="placeholder"/>
        </w:category>
        <w:types>
          <w:type w:val="bbPlcHdr"/>
        </w:types>
        <w:behaviors>
          <w:behavior w:val="content"/>
        </w:behaviors>
        <w:guid w:val="{53D4879C-BC39-43E0-A8F7-AE0F1F6591F1}"/>
      </w:docPartPr>
      <w:docPartBody>
        <w:p w:rsidR="00AF1283" w:rsidRDefault="008F109B" w:rsidP="00AF1283">
          <w:r w:rsidRPr="00F75118">
            <w:rPr>
              <w:rFonts w:ascii="Calibri" w:hAnsi="Calibri"/>
            </w:rPr>
            <w:t>(xxx)-xxx-xxxx</w:t>
          </w:r>
        </w:p>
      </w:docPartBody>
    </w:docPart>
    <w:docPart>
      <w:docPartPr>
        <w:name w:val="3814CC83A5C34257BE306CA147B0B1EA"/>
        <w:category>
          <w:name w:val="General"/>
          <w:gallery w:val="placeholder"/>
        </w:category>
        <w:types>
          <w:type w:val="bbPlcHdr"/>
        </w:types>
        <w:behaviors>
          <w:behavior w:val="content"/>
        </w:behaviors>
        <w:guid w:val="{FAF98C0E-79F7-419E-94FC-146E0B80B8F6}"/>
      </w:docPartPr>
      <w:docPartBody>
        <w:p w:rsidR="00AF1283" w:rsidRDefault="008F109B" w:rsidP="00AF1283">
          <w:r w:rsidRPr="00F75118">
            <w:rPr>
              <w:rFonts w:ascii="Calibri" w:hAnsi="Calibri"/>
            </w:rPr>
            <w:t>xxx@xxx.com</w:t>
          </w:r>
        </w:p>
      </w:docPartBody>
    </w:docPart>
    <w:docPart>
      <w:docPartPr>
        <w:name w:val="F45F996944F243DB9D96C4FC8374C80B"/>
        <w:category>
          <w:name w:val="General"/>
          <w:gallery w:val="placeholder"/>
        </w:category>
        <w:types>
          <w:type w:val="bbPlcHdr"/>
        </w:types>
        <w:behaviors>
          <w:behavior w:val="content"/>
        </w:behaviors>
        <w:guid w:val="{D42DBF9E-96B2-46FD-A7A4-30D4A4C1AA03}"/>
      </w:docPartPr>
      <w:docPartBody>
        <w:p w:rsidR="00AF1283" w:rsidRDefault="008F109B" w:rsidP="00AF1283">
          <w:pPr>
            <w:pStyle w:val="F45F996944F243DB9D96C4FC8374C80B12"/>
          </w:pPr>
          <w:r w:rsidRPr="00F75118">
            <w:rPr>
              <w:rStyle w:val="PlaceholderText"/>
              <w:rFonts w:asciiTheme="minorHAnsi" w:hAnsiTheme="minorHAnsi" w:cstheme="minorHAnsi"/>
            </w:rPr>
            <w:t>Insert ESC Qualified Stormwater Manager(s) Company or Organization Name</w:t>
          </w:r>
        </w:p>
      </w:docPartBody>
    </w:docPart>
    <w:docPart>
      <w:docPartPr>
        <w:name w:val="BD8351500A224F3D9F30890205200CE9"/>
        <w:category>
          <w:name w:val="General"/>
          <w:gallery w:val="placeholder"/>
        </w:category>
        <w:types>
          <w:type w:val="bbPlcHdr"/>
        </w:types>
        <w:behaviors>
          <w:behavior w:val="content"/>
        </w:behaviors>
        <w:guid w:val="{77C11072-A5F5-4381-8DEB-7B514AECD00D}"/>
      </w:docPartPr>
      <w:docPartBody>
        <w:p w:rsidR="00AF1283" w:rsidRDefault="008F109B" w:rsidP="00AF1283">
          <w:pPr>
            <w:pStyle w:val="BD8351500A224F3D9F30890205200CE912"/>
          </w:pPr>
          <w:r w:rsidRPr="00F75118">
            <w:rPr>
              <w:rFonts w:ascii="Calibri" w:hAnsi="Calibri"/>
            </w:rPr>
            <w:t>Insert ESC Qualified Stormwater Manager(s) Name</w:t>
          </w:r>
        </w:p>
      </w:docPartBody>
    </w:docPart>
    <w:docPart>
      <w:docPartPr>
        <w:name w:val="68CC4F670AB447118DCC9706A90EBA41"/>
        <w:category>
          <w:name w:val="General"/>
          <w:gallery w:val="placeholder"/>
        </w:category>
        <w:types>
          <w:type w:val="bbPlcHdr"/>
        </w:types>
        <w:behaviors>
          <w:behavior w:val="content"/>
        </w:behaviors>
        <w:guid w:val="{98DFB735-1A68-40F2-867B-68F13EF10C85}"/>
      </w:docPartPr>
      <w:docPartBody>
        <w:p w:rsidR="00AF1283" w:rsidRDefault="008F109B" w:rsidP="00AF1283">
          <w:pPr>
            <w:pStyle w:val="68CC4F670AB447118DCC9706A90EBA4112"/>
          </w:pPr>
          <w:r w:rsidRPr="00F75118">
            <w:rPr>
              <w:rFonts w:ascii="Calibri" w:hAnsi="Calibri"/>
            </w:rPr>
            <w:t>Insert ESC Qualified Stormwater Manager(s) Address, City, State, Zip Code</w:t>
          </w:r>
        </w:p>
      </w:docPartBody>
    </w:docPart>
    <w:docPart>
      <w:docPartPr>
        <w:name w:val="86375D7F8B844E2499CA8686B50E7D97"/>
        <w:category>
          <w:name w:val="General"/>
          <w:gallery w:val="placeholder"/>
        </w:category>
        <w:types>
          <w:type w:val="bbPlcHdr"/>
        </w:types>
        <w:behaviors>
          <w:behavior w:val="content"/>
        </w:behaviors>
        <w:guid w:val="{B7CBDEFD-298D-450F-861D-F5BA00FCB45F}"/>
      </w:docPartPr>
      <w:docPartBody>
        <w:p w:rsidR="00AF1283" w:rsidRDefault="008F109B" w:rsidP="00AF1283">
          <w:pPr>
            <w:pStyle w:val="86375D7F8B844E2499CA8686B50E7D9713"/>
          </w:pPr>
          <w:r w:rsidRPr="00F75118">
            <w:rPr>
              <w:rFonts w:ascii="Calibri" w:hAnsi="Calibri"/>
            </w:rPr>
            <w:t>(xxx)-xxx-xxxx</w:t>
          </w:r>
        </w:p>
      </w:docPartBody>
    </w:docPart>
    <w:docPart>
      <w:docPartPr>
        <w:name w:val="637A5FE6A2A547B684CBCC249E9AE738"/>
        <w:category>
          <w:name w:val="General"/>
          <w:gallery w:val="placeholder"/>
        </w:category>
        <w:types>
          <w:type w:val="bbPlcHdr"/>
        </w:types>
        <w:behaviors>
          <w:behavior w:val="content"/>
        </w:behaviors>
        <w:guid w:val="{C4B44FF3-D1B2-422A-9273-1BC121FBF3FC}"/>
      </w:docPartPr>
      <w:docPartBody>
        <w:p w:rsidR="00AF1283" w:rsidRDefault="008F109B" w:rsidP="00AF1283">
          <w:pPr>
            <w:pStyle w:val="637A5FE6A2A547B684CBCC249E9AE73813"/>
          </w:pPr>
          <w:r w:rsidRPr="00F75118">
            <w:rPr>
              <w:rFonts w:ascii="Calibri" w:hAnsi="Calibri"/>
            </w:rPr>
            <w:t>(xxx)-xxx-xxxx</w:t>
          </w:r>
        </w:p>
      </w:docPartBody>
    </w:docPart>
    <w:docPart>
      <w:docPartPr>
        <w:name w:val="A6C88010DAB34D5ABB0303D2ECCF448A"/>
        <w:category>
          <w:name w:val="General"/>
          <w:gallery w:val="placeholder"/>
        </w:category>
        <w:types>
          <w:type w:val="bbPlcHdr"/>
        </w:types>
        <w:behaviors>
          <w:behavior w:val="content"/>
        </w:behaviors>
        <w:guid w:val="{BFC10A2C-84B0-4717-8595-DBC60B1E7DAB}"/>
      </w:docPartPr>
      <w:docPartBody>
        <w:p w:rsidR="00AF1283" w:rsidRDefault="008F109B" w:rsidP="00AF1283">
          <w:pPr>
            <w:pStyle w:val="A6C88010DAB34D5ABB0303D2ECCF448A13"/>
          </w:pPr>
          <w:r w:rsidRPr="00F75118">
            <w:rPr>
              <w:rFonts w:ascii="Calibri" w:hAnsi="Calibri"/>
            </w:rPr>
            <w:t>xxx@xxx.com</w:t>
          </w:r>
        </w:p>
      </w:docPartBody>
    </w:docPart>
    <w:docPart>
      <w:docPartPr>
        <w:name w:val="B67F50219F6643DAADE0E8FA1F25808C"/>
        <w:category>
          <w:name w:val="General"/>
          <w:gallery w:val="placeholder"/>
        </w:category>
        <w:types>
          <w:type w:val="bbPlcHdr"/>
        </w:types>
        <w:behaviors>
          <w:behavior w:val="content"/>
        </w:behaviors>
        <w:guid w:val="{9B7498EB-A569-4719-A398-4CE7B93D6815}"/>
      </w:docPartPr>
      <w:docPartBody>
        <w:p w:rsidR="00AF1283" w:rsidRDefault="008F109B" w:rsidP="00AF1283">
          <w:pPr>
            <w:pStyle w:val="B67F50219F6643DAADE0E8FA1F25808C13"/>
          </w:pPr>
          <w:r w:rsidRPr="00F75118">
            <w:rPr>
              <w:rFonts w:ascii="Calibri" w:hAnsi="Calibri"/>
            </w:rPr>
            <w:t>Insert ESC Qualified Stormwater Manager(s) Title</w:t>
          </w:r>
        </w:p>
      </w:docPartBody>
    </w:docPart>
    <w:docPart>
      <w:docPartPr>
        <w:name w:val="9B3F53FB6F2543919CE8B54B10799A20"/>
        <w:category>
          <w:name w:val="General"/>
          <w:gallery w:val="placeholder"/>
        </w:category>
        <w:types>
          <w:type w:val="bbPlcHdr"/>
        </w:types>
        <w:behaviors>
          <w:behavior w:val="content"/>
        </w:behaviors>
        <w:guid w:val="{8923986F-D398-47BA-9D1F-21760D020000}"/>
      </w:docPartPr>
      <w:docPartBody>
        <w:p w:rsidR="00AF1283" w:rsidRDefault="008F109B" w:rsidP="00AF1283">
          <w:pPr>
            <w:pStyle w:val="9B3F53FB6F2543919CE8B54B10799A2012"/>
          </w:pPr>
          <w:r w:rsidRPr="00F75118">
            <w:rPr>
              <w:rStyle w:val="PlaceholderText"/>
              <w:rFonts w:asciiTheme="minorHAnsi" w:hAnsiTheme="minorHAnsi" w:cstheme="minorHAnsi"/>
            </w:rPr>
            <w:t>Insert Company or Organization Name</w:t>
          </w:r>
        </w:p>
      </w:docPartBody>
    </w:docPart>
    <w:docPart>
      <w:docPartPr>
        <w:name w:val="5E13DA80E0694557A7FE28CB98ADA4C6"/>
        <w:category>
          <w:name w:val="General"/>
          <w:gallery w:val="placeholder"/>
        </w:category>
        <w:types>
          <w:type w:val="bbPlcHdr"/>
        </w:types>
        <w:behaviors>
          <w:behavior w:val="content"/>
        </w:behaviors>
        <w:guid w:val="{3CA46D6D-6CD1-427C-8451-E01E4FCE7ED0}"/>
      </w:docPartPr>
      <w:docPartBody>
        <w:p w:rsidR="00AF1283" w:rsidRDefault="00AF1283" w:rsidP="00AF1283">
          <w:pPr>
            <w:pStyle w:val="5E13DA80E0694557A7FE28CB98ADA4C6"/>
          </w:pPr>
          <w:r w:rsidRPr="0085656C">
            <w:rPr>
              <w:rStyle w:val="PlaceholderText"/>
              <w:rFonts w:cstheme="minorHAnsi"/>
              <w:color w:val="0000FF"/>
            </w:rPr>
            <w:t>Insert Site Superintendent(s) Name</w:t>
          </w:r>
        </w:p>
      </w:docPartBody>
    </w:docPart>
    <w:docPart>
      <w:docPartPr>
        <w:name w:val="E4EFAFE0C8444C9DA363D4641E0B0C8F"/>
        <w:category>
          <w:name w:val="General"/>
          <w:gallery w:val="placeholder"/>
        </w:category>
        <w:types>
          <w:type w:val="bbPlcHdr"/>
        </w:types>
        <w:behaviors>
          <w:behavior w:val="content"/>
        </w:behaviors>
        <w:guid w:val="{8AFAB63D-182F-4163-B402-276CAF35DC14}"/>
      </w:docPartPr>
      <w:docPartBody>
        <w:p w:rsidR="00AF1283" w:rsidRDefault="008F109B" w:rsidP="00AF1283">
          <w:pPr>
            <w:pStyle w:val="E4EFAFE0C8444C9DA363D4641E0B0C8F12"/>
          </w:pPr>
          <w:r w:rsidRPr="00F75118">
            <w:rPr>
              <w:rStyle w:val="PlaceholderText"/>
              <w:rFonts w:asciiTheme="minorHAnsi" w:hAnsiTheme="minorHAnsi" w:cstheme="minorHAnsi"/>
            </w:rPr>
            <w:t xml:space="preserve">Insert </w:t>
          </w:r>
          <w:r>
            <w:rPr>
              <w:rStyle w:val="PlaceholderText"/>
              <w:rFonts w:asciiTheme="minorHAnsi" w:hAnsiTheme="minorHAnsi" w:cstheme="minorHAnsi"/>
            </w:rPr>
            <w:t>Address, City, State, Zip Code</w:t>
          </w:r>
        </w:p>
      </w:docPartBody>
    </w:docPart>
    <w:docPart>
      <w:docPartPr>
        <w:name w:val="2120BF0C210A4DC28025C511673A038D"/>
        <w:category>
          <w:name w:val="General"/>
          <w:gallery w:val="placeholder"/>
        </w:category>
        <w:types>
          <w:type w:val="bbPlcHdr"/>
        </w:types>
        <w:behaviors>
          <w:behavior w:val="content"/>
        </w:behaviors>
        <w:guid w:val="{1BE8A3E7-4965-4ACE-B671-E5C5B1E1B91C}"/>
      </w:docPartPr>
      <w:docPartBody>
        <w:p w:rsidR="00AF1283" w:rsidRDefault="008F109B" w:rsidP="00AF1283">
          <w:pPr>
            <w:pStyle w:val="2120BF0C210A4DC28025C511673A038D13"/>
          </w:pPr>
          <w:r w:rsidRPr="00F75118">
            <w:rPr>
              <w:rFonts w:ascii="Calibri" w:hAnsi="Calibri"/>
            </w:rPr>
            <w:t>(xxx)-xxx-xxxx</w:t>
          </w:r>
        </w:p>
      </w:docPartBody>
    </w:docPart>
    <w:docPart>
      <w:docPartPr>
        <w:name w:val="6462CC22470344BC9CB54DCD34401F58"/>
        <w:category>
          <w:name w:val="General"/>
          <w:gallery w:val="placeholder"/>
        </w:category>
        <w:types>
          <w:type w:val="bbPlcHdr"/>
        </w:types>
        <w:behaviors>
          <w:behavior w:val="content"/>
        </w:behaviors>
        <w:guid w:val="{68966AA6-9F34-4ED4-909E-509A9E6F22B5}"/>
      </w:docPartPr>
      <w:docPartBody>
        <w:p w:rsidR="00AF1283" w:rsidRDefault="008F109B" w:rsidP="00AF1283">
          <w:pPr>
            <w:pStyle w:val="6462CC22470344BC9CB54DCD34401F5813"/>
          </w:pPr>
          <w:r w:rsidRPr="00F75118">
            <w:rPr>
              <w:rFonts w:ascii="Calibri" w:hAnsi="Calibri"/>
            </w:rPr>
            <w:t>(xxx)-xxx-xxxx</w:t>
          </w:r>
        </w:p>
      </w:docPartBody>
    </w:docPart>
    <w:docPart>
      <w:docPartPr>
        <w:name w:val="97215D151CAE49A0B2C95BF72395D1C3"/>
        <w:category>
          <w:name w:val="General"/>
          <w:gallery w:val="placeholder"/>
        </w:category>
        <w:types>
          <w:type w:val="bbPlcHdr"/>
        </w:types>
        <w:behaviors>
          <w:behavior w:val="content"/>
        </w:behaviors>
        <w:guid w:val="{EE4E6B70-232A-4CC3-9596-732629984F89}"/>
      </w:docPartPr>
      <w:docPartBody>
        <w:p w:rsidR="00AF1283" w:rsidRDefault="008F109B" w:rsidP="00AF1283">
          <w:pPr>
            <w:pStyle w:val="97215D151CAE49A0B2C95BF72395D1C313"/>
          </w:pPr>
          <w:r w:rsidRPr="00F75118">
            <w:rPr>
              <w:rFonts w:ascii="Calibri" w:hAnsi="Calibri"/>
            </w:rPr>
            <w:t>xxx@xxx.com</w:t>
          </w:r>
        </w:p>
      </w:docPartBody>
    </w:docPart>
    <w:docPart>
      <w:docPartPr>
        <w:name w:val="CC66683F18DC422EB780E561F0BE4563"/>
        <w:category>
          <w:name w:val="General"/>
          <w:gallery w:val="placeholder"/>
        </w:category>
        <w:types>
          <w:type w:val="bbPlcHdr"/>
        </w:types>
        <w:behaviors>
          <w:behavior w:val="content"/>
        </w:behaviors>
        <w:guid w:val="{A640A292-58FE-439A-A3C8-94E21AAD8733}"/>
      </w:docPartPr>
      <w:docPartBody>
        <w:p w:rsidR="00AF1283" w:rsidRDefault="008F109B" w:rsidP="00AF1283">
          <w:pPr>
            <w:pStyle w:val="CC66683F18DC422EB780E561F0BE456310"/>
          </w:pPr>
          <w:r w:rsidRPr="0081615B">
            <w:rPr>
              <w:rStyle w:val="PlaceholderText"/>
              <w:rFonts w:asciiTheme="minorHAnsi" w:hAnsiTheme="minorHAnsi" w:cstheme="minorHAnsi"/>
              <w:color w:val="0000FF"/>
            </w:rPr>
            <w:t>Yes/No</w:t>
          </w:r>
        </w:p>
      </w:docPartBody>
    </w:docPart>
    <w:docPart>
      <w:docPartPr>
        <w:name w:val="974DAAA9A25844A9B0F0C8D0687394D8"/>
        <w:category>
          <w:name w:val="General"/>
          <w:gallery w:val="placeholder"/>
        </w:category>
        <w:types>
          <w:type w:val="bbPlcHdr"/>
        </w:types>
        <w:behaviors>
          <w:behavior w:val="content"/>
        </w:behaviors>
        <w:guid w:val="{C6FE4C7E-E257-42F3-8C21-F330F454EE46}"/>
      </w:docPartPr>
      <w:docPartBody>
        <w:p w:rsidR="00AF1283" w:rsidRDefault="008F109B" w:rsidP="00AF1283">
          <w:pPr>
            <w:pStyle w:val="974DAAA9A25844A9B0F0C8D0687394D810"/>
          </w:pPr>
          <w:r w:rsidRPr="0081615B">
            <w:rPr>
              <w:rStyle w:val="PlaceholderText"/>
              <w:rFonts w:asciiTheme="minorHAnsi" w:hAnsiTheme="minorHAnsi" w:cstheme="minorHAnsi"/>
              <w:color w:val="0000FF"/>
            </w:rPr>
            <w:t>1, 2, 3, N/A</w:t>
          </w:r>
        </w:p>
      </w:docPartBody>
    </w:docPart>
    <w:docPart>
      <w:docPartPr>
        <w:name w:val="DE53C7C9EED348D58D1C7E5F1CCAC4DA"/>
        <w:category>
          <w:name w:val="General"/>
          <w:gallery w:val="placeholder"/>
        </w:category>
        <w:types>
          <w:type w:val="bbPlcHdr"/>
        </w:types>
        <w:behaviors>
          <w:behavior w:val="content"/>
        </w:behaviors>
        <w:guid w:val="{F075BC7C-3FCA-4E17-9FB3-910FE0D4D7FF}"/>
      </w:docPartPr>
      <w:docPartBody>
        <w:p w:rsidR="00AF1283" w:rsidRDefault="008F109B" w:rsidP="00AF1283">
          <w:pPr>
            <w:pStyle w:val="DE53C7C9EED348D58D1C7E5F1CCAC4DA8"/>
          </w:pPr>
          <w:r w:rsidRPr="0081615B">
            <w:rPr>
              <w:rStyle w:val="PlaceholderText"/>
              <w:rFonts w:asciiTheme="minorHAnsi" w:hAnsiTheme="minorHAnsi" w:cstheme="minorHAnsi"/>
              <w:color w:val="0000FF"/>
            </w:rPr>
            <w:t>Yes/No</w:t>
          </w:r>
        </w:p>
      </w:docPartBody>
    </w:docPart>
    <w:docPart>
      <w:docPartPr>
        <w:name w:val="7E5456F544E549DBB0E752536F54FBE1"/>
        <w:category>
          <w:name w:val="General"/>
          <w:gallery w:val="placeholder"/>
        </w:category>
        <w:types>
          <w:type w:val="bbPlcHdr"/>
        </w:types>
        <w:behaviors>
          <w:behavior w:val="content"/>
        </w:behaviors>
        <w:guid w:val="{1524AFDF-5A87-4031-A932-C135E4AAEF94}"/>
      </w:docPartPr>
      <w:docPartBody>
        <w:p w:rsidR="00AF1283" w:rsidRDefault="008F109B" w:rsidP="00AF1283">
          <w:pPr>
            <w:pStyle w:val="7E5456F544E549DBB0E752536F54FBE18"/>
          </w:pPr>
          <w:r w:rsidRPr="0081615B">
            <w:rPr>
              <w:rStyle w:val="PlaceholderText"/>
              <w:rFonts w:asciiTheme="minorHAnsi" w:hAnsiTheme="minorHAnsi" w:cstheme="minorHAnsi"/>
              <w:color w:val="0000FF"/>
            </w:rPr>
            <w:t>1, 2, 3, N/A</w:t>
          </w:r>
        </w:p>
      </w:docPartBody>
    </w:docPart>
    <w:docPart>
      <w:docPartPr>
        <w:name w:val="A52EB526E06E47F2968FA89C8CFC6F48"/>
        <w:category>
          <w:name w:val="General"/>
          <w:gallery w:val="placeholder"/>
        </w:category>
        <w:types>
          <w:type w:val="bbPlcHdr"/>
        </w:types>
        <w:behaviors>
          <w:behavior w:val="content"/>
        </w:behaviors>
        <w:guid w:val="{B8405035-DE9D-47B3-8406-41B64D95603D}"/>
      </w:docPartPr>
      <w:docPartBody>
        <w:p w:rsidR="00AF1283" w:rsidRDefault="008F109B" w:rsidP="00AF1283">
          <w:pPr>
            <w:pStyle w:val="A52EB526E06E47F2968FA89C8CFC6F488"/>
          </w:pPr>
          <w:r w:rsidRPr="0081615B">
            <w:rPr>
              <w:rStyle w:val="PlaceholderText"/>
              <w:rFonts w:asciiTheme="minorHAnsi" w:hAnsiTheme="minorHAnsi" w:cstheme="minorHAnsi"/>
              <w:color w:val="0000FF"/>
            </w:rPr>
            <w:t>Yes/No</w:t>
          </w:r>
        </w:p>
      </w:docPartBody>
    </w:docPart>
    <w:docPart>
      <w:docPartPr>
        <w:name w:val="375A4D444A1D45BBBA5983E6416349B1"/>
        <w:category>
          <w:name w:val="General"/>
          <w:gallery w:val="placeholder"/>
        </w:category>
        <w:types>
          <w:type w:val="bbPlcHdr"/>
        </w:types>
        <w:behaviors>
          <w:behavior w:val="content"/>
        </w:behaviors>
        <w:guid w:val="{C516DF43-BC0C-457E-8D95-36114C9F3C80}"/>
      </w:docPartPr>
      <w:docPartBody>
        <w:p w:rsidR="00AF1283" w:rsidRDefault="008F109B" w:rsidP="00AF1283">
          <w:pPr>
            <w:pStyle w:val="375A4D444A1D45BBBA5983E6416349B18"/>
          </w:pPr>
          <w:r w:rsidRPr="0081615B">
            <w:rPr>
              <w:rStyle w:val="PlaceholderText"/>
              <w:rFonts w:asciiTheme="minorHAnsi" w:hAnsiTheme="minorHAnsi" w:cstheme="minorHAnsi"/>
              <w:color w:val="0000FF"/>
            </w:rPr>
            <w:t>1, 2, 3, N/A</w:t>
          </w:r>
        </w:p>
      </w:docPartBody>
    </w:docPart>
    <w:docPart>
      <w:docPartPr>
        <w:name w:val="06C84BD5D8CF4B318233C32A0276B185"/>
        <w:category>
          <w:name w:val="General"/>
          <w:gallery w:val="placeholder"/>
        </w:category>
        <w:types>
          <w:type w:val="bbPlcHdr"/>
        </w:types>
        <w:behaviors>
          <w:behavior w:val="content"/>
        </w:behaviors>
        <w:guid w:val="{FCD6D5ED-8F49-456B-9CD7-4A5A8536659A}"/>
      </w:docPartPr>
      <w:docPartBody>
        <w:p w:rsidR="00AF1283" w:rsidRDefault="00AF1283" w:rsidP="00AF1283">
          <w:pPr>
            <w:pStyle w:val="06C84BD5D8CF4B318233C32A0276B185"/>
          </w:pPr>
          <w:r w:rsidRPr="00BE37DE">
            <w:rPr>
              <w:rStyle w:val="PlaceholderText"/>
            </w:rPr>
            <w:t>Enter any content that you want to repeat, including other content controls. You can also insert this control around table rows in order to repeat parts of a table.</w:t>
          </w:r>
        </w:p>
      </w:docPartBody>
    </w:docPart>
    <w:docPart>
      <w:docPartPr>
        <w:name w:val="7F4BB4EDCAEB416EB3F8133B14602E26"/>
        <w:category>
          <w:name w:val="General"/>
          <w:gallery w:val="placeholder"/>
        </w:category>
        <w:types>
          <w:type w:val="bbPlcHdr"/>
        </w:types>
        <w:behaviors>
          <w:behavior w:val="content"/>
        </w:behaviors>
        <w:guid w:val="{A096B0E5-1614-4C47-AD0B-DC4054B8BFEC}"/>
      </w:docPartPr>
      <w:docPartBody>
        <w:p w:rsidR="00AF1283" w:rsidRDefault="008F109B" w:rsidP="00AF1283">
          <w:pPr>
            <w:pStyle w:val="7F4BB4EDCAEB416EB3F8133B14602E268"/>
          </w:pPr>
          <w:r w:rsidRPr="0081615B">
            <w:rPr>
              <w:rStyle w:val="PlaceholderText"/>
              <w:rFonts w:asciiTheme="minorHAnsi" w:hAnsiTheme="minorHAnsi" w:cstheme="minorHAnsi"/>
              <w:color w:val="0000FF"/>
            </w:rPr>
            <w:t>Insert Additional Control Measure (CM)</w:t>
          </w:r>
        </w:p>
      </w:docPartBody>
    </w:docPart>
    <w:docPart>
      <w:docPartPr>
        <w:name w:val="42487C3FA60D4898B77DC699D4193C40"/>
        <w:category>
          <w:name w:val="General"/>
          <w:gallery w:val="placeholder"/>
        </w:category>
        <w:types>
          <w:type w:val="bbPlcHdr"/>
        </w:types>
        <w:behaviors>
          <w:behavior w:val="content"/>
        </w:behaviors>
        <w:guid w:val="{A56CDEB3-B8DE-4C04-BD36-5B0A66B7322B}"/>
      </w:docPartPr>
      <w:docPartBody>
        <w:p w:rsidR="00AF1283" w:rsidRDefault="008F109B" w:rsidP="00AF1283">
          <w:pPr>
            <w:pStyle w:val="42487C3FA60D4898B77DC699D4193C408"/>
          </w:pPr>
          <w:r w:rsidRPr="0081615B">
            <w:rPr>
              <w:rStyle w:val="PlaceholderText"/>
              <w:rFonts w:asciiTheme="minorHAnsi" w:hAnsiTheme="minorHAnsi" w:cstheme="minorHAnsi"/>
              <w:color w:val="0000FF"/>
            </w:rPr>
            <w:t>Yes/No</w:t>
          </w:r>
        </w:p>
      </w:docPartBody>
    </w:docPart>
    <w:docPart>
      <w:docPartPr>
        <w:name w:val="25E3221A5D6C470F828506E408BB7830"/>
        <w:category>
          <w:name w:val="General"/>
          <w:gallery w:val="placeholder"/>
        </w:category>
        <w:types>
          <w:type w:val="bbPlcHdr"/>
        </w:types>
        <w:behaviors>
          <w:behavior w:val="content"/>
        </w:behaviors>
        <w:guid w:val="{0EB72566-F567-48B5-BD85-52FB59785ED9}"/>
      </w:docPartPr>
      <w:docPartBody>
        <w:p w:rsidR="00AF1283" w:rsidRDefault="008F109B" w:rsidP="00AF1283">
          <w:pPr>
            <w:pStyle w:val="25E3221A5D6C470F828506E408BB78308"/>
          </w:pPr>
          <w:r w:rsidRPr="0081615B">
            <w:rPr>
              <w:rStyle w:val="PlaceholderText"/>
              <w:rFonts w:asciiTheme="minorHAnsi" w:hAnsiTheme="minorHAnsi" w:cstheme="minorHAnsi"/>
              <w:color w:val="0000FF"/>
            </w:rPr>
            <w:t>1, 2, 3, N/A</w:t>
          </w:r>
        </w:p>
      </w:docPartBody>
    </w:docPart>
    <w:docPart>
      <w:docPartPr>
        <w:name w:val="AAF18036BBAE41929E1E007590F97CE4"/>
        <w:category>
          <w:name w:val="General"/>
          <w:gallery w:val="placeholder"/>
        </w:category>
        <w:types>
          <w:type w:val="bbPlcHdr"/>
        </w:types>
        <w:behaviors>
          <w:behavior w:val="content"/>
        </w:behaviors>
        <w:guid w:val="{3CFC6F7B-978B-4540-959E-5F0D109CD402}"/>
      </w:docPartPr>
      <w:docPartBody>
        <w:p w:rsidR="00AF1283" w:rsidRDefault="008F109B" w:rsidP="00AF1283">
          <w:pPr>
            <w:pStyle w:val="AAF18036BBAE41929E1E007590F97CE48"/>
          </w:pPr>
          <w:r w:rsidRPr="0092364E">
            <w:rPr>
              <w:rStyle w:val="PlaceholderText"/>
              <w:rFonts w:asciiTheme="minorHAnsi" w:hAnsiTheme="minorHAnsi" w:cstheme="minorHAnsi"/>
              <w:color w:val="0000FF"/>
            </w:rPr>
            <w:t>INSERT TEXT HERE</w:t>
          </w:r>
        </w:p>
      </w:docPartBody>
    </w:docPart>
    <w:docPart>
      <w:docPartPr>
        <w:name w:val="B8486165F6F144E585FB989611B112ED"/>
        <w:category>
          <w:name w:val="General"/>
          <w:gallery w:val="placeholder"/>
        </w:category>
        <w:types>
          <w:type w:val="bbPlcHdr"/>
        </w:types>
        <w:behaviors>
          <w:behavior w:val="content"/>
        </w:behaviors>
        <w:guid w:val="{6ABFF8CB-7D7B-4ADD-AA78-45A1EEA0401C}"/>
      </w:docPartPr>
      <w:docPartBody>
        <w:p w:rsidR="00AF1283" w:rsidRDefault="008F109B" w:rsidP="00AF1283">
          <w:pPr>
            <w:pStyle w:val="B8486165F6F144E585FB989611B112ED8"/>
          </w:pPr>
          <w:r w:rsidRPr="0092364E">
            <w:rPr>
              <w:rStyle w:val="PlaceholderText"/>
              <w:rFonts w:asciiTheme="minorHAnsi" w:hAnsiTheme="minorHAnsi" w:cstheme="minorHAnsi"/>
              <w:color w:val="0000FF"/>
            </w:rPr>
            <w:t>INSERT TEXT HERE</w:t>
          </w:r>
        </w:p>
      </w:docPartBody>
    </w:docPart>
    <w:docPart>
      <w:docPartPr>
        <w:name w:val="BF3F068128104A3B916C09B1E7E11F51"/>
        <w:category>
          <w:name w:val="General"/>
          <w:gallery w:val="placeholder"/>
        </w:category>
        <w:types>
          <w:type w:val="bbPlcHdr"/>
        </w:types>
        <w:behaviors>
          <w:behavior w:val="content"/>
        </w:behaviors>
        <w:guid w:val="{CC1D0822-452B-4FAD-B510-7A083253FA78}"/>
      </w:docPartPr>
      <w:docPartBody>
        <w:p w:rsidR="00AF1283" w:rsidRDefault="008F109B" w:rsidP="00AF1283">
          <w:pPr>
            <w:pStyle w:val="BF3F068128104A3B916C09B1E7E11F518"/>
          </w:pPr>
          <w:r w:rsidRPr="0092364E">
            <w:rPr>
              <w:rStyle w:val="PlaceholderText"/>
              <w:rFonts w:asciiTheme="minorHAnsi" w:hAnsiTheme="minorHAnsi" w:cstheme="minorHAnsi"/>
              <w:color w:val="0000FF"/>
            </w:rPr>
            <w:t>INSERT TEXT HERE</w:t>
          </w:r>
        </w:p>
      </w:docPartBody>
    </w:docPart>
    <w:docPart>
      <w:docPartPr>
        <w:name w:val="1D5C261F0F5946D8BED1F82A4DDC5457"/>
        <w:category>
          <w:name w:val="General"/>
          <w:gallery w:val="placeholder"/>
        </w:category>
        <w:types>
          <w:type w:val="bbPlcHdr"/>
        </w:types>
        <w:behaviors>
          <w:behavior w:val="content"/>
        </w:behaviors>
        <w:guid w:val="{A89F3556-5474-4C6F-94F4-D8478F444340}"/>
      </w:docPartPr>
      <w:docPartBody>
        <w:p w:rsidR="00AF1283" w:rsidRDefault="008F109B" w:rsidP="00AF1283">
          <w:pPr>
            <w:pStyle w:val="1D5C261F0F5946D8BED1F82A4DDC54578"/>
          </w:pPr>
          <w:r w:rsidRPr="0092364E">
            <w:rPr>
              <w:rStyle w:val="PlaceholderText"/>
              <w:rFonts w:asciiTheme="minorHAnsi" w:hAnsiTheme="minorHAnsi" w:cstheme="minorHAnsi"/>
              <w:color w:val="0000FF"/>
            </w:rPr>
            <w:t>INSERT TEXT HERE</w:t>
          </w:r>
        </w:p>
      </w:docPartBody>
    </w:docPart>
    <w:docPart>
      <w:docPartPr>
        <w:name w:val="6C24D6B7C9F94B8A913895FD893391BD"/>
        <w:category>
          <w:name w:val="General"/>
          <w:gallery w:val="placeholder"/>
        </w:category>
        <w:types>
          <w:type w:val="bbPlcHdr"/>
        </w:types>
        <w:behaviors>
          <w:behavior w:val="content"/>
        </w:behaviors>
        <w:guid w:val="{352C4F47-8158-4964-8BD7-BA720793D74E}"/>
      </w:docPartPr>
      <w:docPartBody>
        <w:p w:rsidR="00AF1283" w:rsidRDefault="008F109B" w:rsidP="00AF1283">
          <w:pPr>
            <w:pStyle w:val="6C24D6B7C9F94B8A913895FD893391BD6"/>
          </w:pPr>
          <w:r w:rsidRPr="00351C3E">
            <w:rPr>
              <w:rStyle w:val="PlaceholderText"/>
              <w:rFonts w:asciiTheme="minorHAnsi" w:hAnsiTheme="minorHAnsi" w:cstheme="minorHAnsi"/>
              <w:color w:val="0000FF"/>
            </w:rPr>
            <w:t>Yes/NA</w:t>
          </w:r>
        </w:p>
      </w:docPartBody>
    </w:docPart>
    <w:docPart>
      <w:docPartPr>
        <w:name w:val="24139927A30449CF85E3FE84CA96070A"/>
        <w:category>
          <w:name w:val="General"/>
          <w:gallery w:val="placeholder"/>
        </w:category>
        <w:types>
          <w:type w:val="bbPlcHdr"/>
        </w:types>
        <w:behaviors>
          <w:behavior w:val="content"/>
        </w:behaviors>
        <w:guid w:val="{32E659E7-FC28-4773-BAEA-32531BCA9F5A}"/>
      </w:docPartPr>
      <w:docPartBody>
        <w:p w:rsidR="00AF1283" w:rsidRDefault="008F109B" w:rsidP="00AF1283">
          <w:pPr>
            <w:pStyle w:val="24139927A30449CF85E3FE84CA96070A6"/>
          </w:pPr>
          <w:r w:rsidRPr="00351C3E">
            <w:rPr>
              <w:rStyle w:val="PlaceholderText"/>
              <w:rFonts w:asciiTheme="minorHAnsi" w:hAnsiTheme="minorHAnsi" w:cstheme="minorHAnsi"/>
              <w:color w:val="0000FF"/>
            </w:rPr>
            <w:t>Yes/NA</w:t>
          </w:r>
        </w:p>
      </w:docPartBody>
    </w:docPart>
    <w:docPart>
      <w:docPartPr>
        <w:name w:val="D64A3093F24347C6A9A5291AF8C2A1CE"/>
        <w:category>
          <w:name w:val="General"/>
          <w:gallery w:val="placeholder"/>
        </w:category>
        <w:types>
          <w:type w:val="bbPlcHdr"/>
        </w:types>
        <w:behaviors>
          <w:behavior w:val="content"/>
        </w:behaviors>
        <w:guid w:val="{62515263-AD95-4FD3-8D73-52886F0E523A}"/>
      </w:docPartPr>
      <w:docPartBody>
        <w:p w:rsidR="00AF1283" w:rsidRDefault="008F109B" w:rsidP="00AF1283">
          <w:pPr>
            <w:pStyle w:val="D64A3093F24347C6A9A5291AF8C2A1CE6"/>
          </w:pPr>
          <w:r w:rsidRPr="00351C3E">
            <w:rPr>
              <w:rStyle w:val="PlaceholderText"/>
              <w:rFonts w:asciiTheme="minorHAnsi" w:hAnsiTheme="minorHAnsi" w:cstheme="minorHAnsi"/>
              <w:color w:val="0000FF"/>
            </w:rPr>
            <w:t>Yes/NA</w:t>
          </w:r>
        </w:p>
      </w:docPartBody>
    </w:docPart>
    <w:docPart>
      <w:docPartPr>
        <w:name w:val="C89BABD5C4AD4885BE417656ED80FC12"/>
        <w:category>
          <w:name w:val="General"/>
          <w:gallery w:val="placeholder"/>
        </w:category>
        <w:types>
          <w:type w:val="bbPlcHdr"/>
        </w:types>
        <w:behaviors>
          <w:behavior w:val="content"/>
        </w:behaviors>
        <w:guid w:val="{F339CD5F-745C-4240-B925-27AF50E428F6}"/>
      </w:docPartPr>
      <w:docPartBody>
        <w:p w:rsidR="00AF1283" w:rsidRDefault="008F109B" w:rsidP="00AF1283">
          <w:pPr>
            <w:pStyle w:val="C89BABD5C4AD4885BE417656ED80FC125"/>
          </w:pPr>
          <w:r w:rsidRPr="00F75118">
            <w:rPr>
              <w:rFonts w:ascii="Calibri" w:hAnsi="Calibri"/>
            </w:rPr>
            <w:t>(xxx)-xxx-xxxx</w:t>
          </w:r>
        </w:p>
      </w:docPartBody>
    </w:docPart>
    <w:docPart>
      <w:docPartPr>
        <w:name w:val="B4F8CA57E525486B877AC4713F27F2F9"/>
        <w:category>
          <w:name w:val="General"/>
          <w:gallery w:val="placeholder"/>
        </w:category>
        <w:types>
          <w:type w:val="bbPlcHdr"/>
        </w:types>
        <w:behaviors>
          <w:behavior w:val="content"/>
        </w:behaviors>
        <w:guid w:val="{D118DEAF-1422-4DBE-A9E1-5D26B3639BB5}"/>
      </w:docPartPr>
      <w:docPartBody>
        <w:p w:rsidR="00AF1283" w:rsidRDefault="008F109B" w:rsidP="00AF1283">
          <w:pPr>
            <w:pStyle w:val="B4F8CA57E525486B877AC4713F27F2F95"/>
          </w:pPr>
          <w:r w:rsidRPr="00F75118">
            <w:rPr>
              <w:rFonts w:ascii="Calibri" w:hAnsi="Calibri"/>
            </w:rPr>
            <w:t>(xxx)-xxx-xxxx</w:t>
          </w:r>
        </w:p>
      </w:docPartBody>
    </w:docPart>
    <w:docPart>
      <w:docPartPr>
        <w:name w:val="18B5315E0B0A4B069E3DF02AED304B10"/>
        <w:category>
          <w:name w:val="General"/>
          <w:gallery w:val="placeholder"/>
        </w:category>
        <w:types>
          <w:type w:val="bbPlcHdr"/>
        </w:types>
        <w:behaviors>
          <w:behavior w:val="content"/>
        </w:behaviors>
        <w:guid w:val="{0CDCBB49-4132-454B-B037-6E3D9D43C1C7}"/>
      </w:docPartPr>
      <w:docPartBody>
        <w:p w:rsidR="00AF1283" w:rsidRDefault="008F109B" w:rsidP="00AF1283">
          <w:pPr>
            <w:pStyle w:val="18B5315E0B0A4B069E3DF02AED304B105"/>
          </w:pPr>
          <w:r w:rsidRPr="00F75118">
            <w:rPr>
              <w:rFonts w:ascii="Calibri" w:hAnsi="Calibri"/>
            </w:rPr>
            <w:t>xxx@xxx.com</w:t>
          </w:r>
        </w:p>
      </w:docPartBody>
    </w:docPart>
    <w:docPart>
      <w:docPartPr>
        <w:name w:val="9949974D15624A698C5FDD6D844C6BEC"/>
        <w:category>
          <w:name w:val="General"/>
          <w:gallery w:val="placeholder"/>
        </w:category>
        <w:types>
          <w:type w:val="bbPlcHdr"/>
        </w:types>
        <w:behaviors>
          <w:behavior w:val="content"/>
        </w:behaviors>
        <w:guid w:val="{D7956D7F-4A08-4432-8F6F-69A83C244A3F}"/>
      </w:docPartPr>
      <w:docPartBody>
        <w:p w:rsidR="00AF1283" w:rsidRDefault="008F109B" w:rsidP="00AF1283">
          <w:pPr>
            <w:pStyle w:val="9949974D15624A698C5FDD6D844C6BEC4"/>
          </w:pPr>
          <w:r w:rsidRPr="001538B0">
            <w:rPr>
              <w:rStyle w:val="PlaceholderText"/>
              <w:rFonts w:asciiTheme="minorHAnsi" w:hAnsiTheme="minorHAnsi" w:cstheme="minorHAnsi"/>
              <w:color w:val="0000FF"/>
            </w:rPr>
            <w:t>Insert Designated Person</w:t>
          </w:r>
        </w:p>
      </w:docPartBody>
    </w:docPart>
    <w:docPart>
      <w:docPartPr>
        <w:name w:val="83555C4B81D645A6805BFCD7E5537A78"/>
        <w:category>
          <w:name w:val="General"/>
          <w:gallery w:val="placeholder"/>
        </w:category>
        <w:types>
          <w:type w:val="bbPlcHdr"/>
        </w:types>
        <w:behaviors>
          <w:behavior w:val="content"/>
        </w:behaviors>
        <w:guid w:val="{E28609B6-8FFA-4D97-8344-3CEF7515C273}"/>
      </w:docPartPr>
      <w:docPartBody>
        <w:p w:rsidR="00AF1283" w:rsidRDefault="008F109B" w:rsidP="00AF1283">
          <w:pPr>
            <w:pStyle w:val="83555C4B81D645A6805BFCD7E5537A784"/>
          </w:pPr>
          <w:r w:rsidRPr="0090384E">
            <w:rPr>
              <w:rStyle w:val="PlaceholderText"/>
              <w:rFonts w:asciiTheme="minorHAnsi" w:hAnsiTheme="minorHAnsi" w:cstheme="minorHAnsi"/>
              <w:color w:val="0000FF"/>
            </w:rPr>
            <w:t>Insert Company Name</w:t>
          </w:r>
        </w:p>
      </w:docPartBody>
    </w:docPart>
    <w:docPart>
      <w:docPartPr>
        <w:name w:val="86027BDF44D541DE81F330088ED0C5CA"/>
        <w:category>
          <w:name w:val="General"/>
          <w:gallery w:val="placeholder"/>
        </w:category>
        <w:types>
          <w:type w:val="bbPlcHdr"/>
        </w:types>
        <w:behaviors>
          <w:behavior w:val="content"/>
        </w:behaviors>
        <w:guid w:val="{3EB22ED9-9B10-45E6-8809-3DA7C583852E}"/>
      </w:docPartPr>
      <w:docPartBody>
        <w:p w:rsidR="00AF1283" w:rsidRDefault="008F109B" w:rsidP="00AF1283">
          <w:pPr>
            <w:pStyle w:val="86027BDF44D541DE81F330088ED0C5CA4"/>
          </w:pPr>
          <w:r w:rsidRPr="0090384E">
            <w:rPr>
              <w:rStyle w:val="PlaceholderText"/>
              <w:rFonts w:asciiTheme="minorHAnsi" w:hAnsiTheme="minorHAnsi" w:cstheme="minorHAnsi"/>
              <w:color w:val="0000FF"/>
            </w:rPr>
            <w:t>Insert: Other Notification numbers in the event of a spill</w:t>
          </w:r>
        </w:p>
      </w:docPartBody>
    </w:docPart>
    <w:docPart>
      <w:docPartPr>
        <w:name w:val="F505D8FF2B134D5BBE1A173280241540"/>
        <w:category>
          <w:name w:val="General"/>
          <w:gallery w:val="placeholder"/>
        </w:category>
        <w:types>
          <w:type w:val="bbPlcHdr"/>
        </w:types>
        <w:behaviors>
          <w:behavior w:val="content"/>
        </w:behaviors>
        <w:guid w:val="{FF5D5138-2303-4A93-BBB7-D0CD538FD0EA}"/>
      </w:docPartPr>
      <w:docPartBody>
        <w:p w:rsidR="00AF1283" w:rsidRDefault="008F109B" w:rsidP="00AF1283">
          <w:pPr>
            <w:pStyle w:val="F505D8FF2B134D5BBE1A1732802415404"/>
          </w:pPr>
          <w:r w:rsidRPr="0090384E">
            <w:rPr>
              <w:rStyle w:val="PlaceholderText"/>
              <w:rFonts w:asciiTheme="minorHAnsi" w:hAnsiTheme="minorHAnsi" w:cstheme="minorHAnsi"/>
              <w:color w:val="0000FF"/>
            </w:rPr>
            <w:t>Insert: List of spill clean-up materials on-site</w:t>
          </w:r>
        </w:p>
      </w:docPartBody>
    </w:docPart>
    <w:docPart>
      <w:docPartPr>
        <w:name w:val="B87D4173E3F243DD97D332F7A6A101ED"/>
        <w:category>
          <w:name w:val="General"/>
          <w:gallery w:val="placeholder"/>
        </w:category>
        <w:types>
          <w:type w:val="bbPlcHdr"/>
        </w:types>
        <w:behaviors>
          <w:behavior w:val="content"/>
        </w:behaviors>
        <w:guid w:val="{73688985-7B85-4D94-9241-27EA57849239}"/>
      </w:docPartPr>
      <w:docPartBody>
        <w:p w:rsidR="00AF1283" w:rsidRDefault="008F109B" w:rsidP="00AF1283">
          <w:pPr>
            <w:pStyle w:val="B87D4173E3F243DD97D332F7A6A101ED4"/>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docPartBody>
    </w:docPart>
    <w:docPart>
      <w:docPartPr>
        <w:name w:val="E5E50F691D124D1CBC06F8B4A50902B1"/>
        <w:category>
          <w:name w:val="General"/>
          <w:gallery w:val="placeholder"/>
        </w:category>
        <w:types>
          <w:type w:val="bbPlcHdr"/>
        </w:types>
        <w:behaviors>
          <w:behavior w:val="content"/>
        </w:behaviors>
        <w:guid w:val="{EE4FB491-EE0E-4C02-A09E-91B27CB5360A}"/>
      </w:docPartPr>
      <w:docPartBody>
        <w:p w:rsidR="00AF1283" w:rsidRDefault="008F109B" w:rsidP="00AF1283">
          <w:pPr>
            <w:pStyle w:val="E5E50F691D124D1CBC06F8B4A50902B14"/>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docPartBody>
    </w:docPart>
    <w:docPart>
      <w:docPartPr>
        <w:name w:val="AE21BE0300DB4C6AA7F56B7B75F37C27"/>
        <w:category>
          <w:name w:val="General"/>
          <w:gallery w:val="placeholder"/>
        </w:category>
        <w:types>
          <w:type w:val="bbPlcHdr"/>
        </w:types>
        <w:behaviors>
          <w:behavior w:val="content"/>
        </w:behaviors>
        <w:guid w:val="{1FC04170-E46A-451D-A8EB-F4C149AA1BEF}"/>
      </w:docPartPr>
      <w:docPartBody>
        <w:p w:rsidR="00AF1283" w:rsidRDefault="008F109B" w:rsidP="00AF1283">
          <w:pPr>
            <w:pStyle w:val="AE21BE0300DB4C6AA7F56B7B75F37C274"/>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docPartBody>
    </w:docPart>
    <w:docPart>
      <w:docPartPr>
        <w:name w:val="4DB785B8166643CE9B99A00FDD0F7380"/>
        <w:category>
          <w:name w:val="General"/>
          <w:gallery w:val="placeholder"/>
        </w:category>
        <w:types>
          <w:type w:val="bbPlcHdr"/>
        </w:types>
        <w:behaviors>
          <w:behavior w:val="content"/>
        </w:behaviors>
        <w:guid w:val="{4FB9FB28-3C89-4B4D-BCC6-6A14BE043A31}"/>
      </w:docPartPr>
      <w:docPartBody>
        <w:p w:rsidR="00AF1283" w:rsidRDefault="008F109B" w:rsidP="00AF1283">
          <w:pPr>
            <w:pStyle w:val="4DB785B8166643CE9B99A00FDD0F73804"/>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docPartBody>
    </w:docPart>
    <w:docPart>
      <w:docPartPr>
        <w:name w:val="B6602C2F9DD14F578038C199EA078F8C"/>
        <w:category>
          <w:name w:val="General"/>
          <w:gallery w:val="placeholder"/>
        </w:category>
        <w:types>
          <w:type w:val="bbPlcHdr"/>
        </w:types>
        <w:behaviors>
          <w:behavior w:val="content"/>
        </w:behaviors>
        <w:guid w:val="{28046B39-E284-483B-8D87-A5D1CEA5AD42}"/>
      </w:docPartPr>
      <w:docPartBody>
        <w:p w:rsidR="00AF1283" w:rsidRDefault="008F109B" w:rsidP="00AF1283">
          <w:pPr>
            <w:pStyle w:val="B6602C2F9DD14F578038C199EA078F8C4"/>
          </w:pPr>
          <w:r>
            <w:rPr>
              <w:rStyle w:val="PlaceholderText"/>
              <w:rFonts w:asciiTheme="minorHAnsi" w:hAnsiTheme="minorHAnsi" w:cstheme="minorHAnsi"/>
              <w:color w:val="0000FF"/>
            </w:rPr>
            <w:t>IN</w:t>
          </w:r>
          <w:r w:rsidRPr="0092364E">
            <w:rPr>
              <w:rStyle w:val="PlaceholderText"/>
              <w:rFonts w:asciiTheme="minorHAnsi" w:hAnsiTheme="minorHAnsi" w:cstheme="minorHAnsi"/>
              <w:color w:val="0000FF"/>
            </w:rPr>
            <w:t>SERT TEXT HERE</w:t>
          </w:r>
        </w:p>
      </w:docPartBody>
    </w:docPart>
    <w:docPart>
      <w:docPartPr>
        <w:name w:val="CB1B2B83FF6647C68DFB5E43661BA63C"/>
        <w:category>
          <w:name w:val="General"/>
          <w:gallery w:val="placeholder"/>
        </w:category>
        <w:types>
          <w:type w:val="bbPlcHdr"/>
        </w:types>
        <w:behaviors>
          <w:behavior w:val="content"/>
        </w:behaviors>
        <w:guid w:val="{0646B535-16C3-43D1-B42F-9C29C9BFFA90}"/>
      </w:docPartPr>
      <w:docPartBody>
        <w:p w:rsidR="00AF1283" w:rsidRDefault="008F109B" w:rsidP="00AF1283">
          <w:pPr>
            <w:pStyle w:val="CB1B2B83FF6647C68DFB5E43661BA63C2"/>
          </w:pPr>
          <w:r w:rsidRPr="00C94505">
            <w:rPr>
              <w:rStyle w:val="PlaceholderText"/>
              <w:rFonts w:asciiTheme="minorHAnsi" w:hAnsiTheme="minorHAnsi" w:cstheme="minorHAnsi"/>
              <w:color w:val="0000FF"/>
            </w:rPr>
            <w:t>INSERT ADDITIONAL INFORMATION ABOUT CORRECTING ISSUES HERE</w:t>
          </w:r>
        </w:p>
      </w:docPartBody>
    </w:docPart>
    <w:docPart>
      <w:docPartPr>
        <w:name w:val="41AA39A0C6F047E0A25D27C40FC72DBA"/>
        <w:category>
          <w:name w:val="General"/>
          <w:gallery w:val="placeholder"/>
        </w:category>
        <w:types>
          <w:type w:val="bbPlcHdr"/>
        </w:types>
        <w:behaviors>
          <w:behavior w:val="content"/>
        </w:behaviors>
        <w:guid w:val="{CC3EBA3B-817E-4A2F-B3BF-B3BB6FD81D13}"/>
      </w:docPartPr>
      <w:docPartBody>
        <w:p w:rsidR="00AF1283" w:rsidRDefault="008F109B" w:rsidP="00AF1283">
          <w:pPr>
            <w:pStyle w:val="41AA39A0C6F047E0A25D27C40FC72DBA2"/>
          </w:pPr>
          <w:r w:rsidRPr="00BD06B6">
            <w:rPr>
              <w:rStyle w:val="PlaceholderText"/>
              <w:rFonts w:asciiTheme="minorHAnsi" w:hAnsiTheme="minorHAnsi" w:cstheme="minorHAnsi"/>
              <w:color w:val="0000FF"/>
            </w:rPr>
            <w:t>INSERT NAME HERE</w:t>
          </w:r>
        </w:p>
      </w:docPartBody>
    </w:docPart>
    <w:docPart>
      <w:docPartPr>
        <w:name w:val="9936627958BC4CC6872666FBEEAAF30F"/>
        <w:category>
          <w:name w:val="General"/>
          <w:gallery w:val="placeholder"/>
        </w:category>
        <w:types>
          <w:type w:val="bbPlcHdr"/>
        </w:types>
        <w:behaviors>
          <w:behavior w:val="content"/>
        </w:behaviors>
        <w:guid w:val="{477A8533-0C88-48BA-929E-6A42599F3D02}"/>
      </w:docPartPr>
      <w:docPartBody>
        <w:p w:rsidR="00EC4595" w:rsidRDefault="00AF1283">
          <w:r w:rsidRPr="00DD4E00">
            <w:rPr>
              <w:rStyle w:val="PlaceholderText"/>
            </w:rPr>
            <w:t>Click or tap here to enter text.</w:t>
          </w:r>
        </w:p>
      </w:docPartBody>
    </w:docPart>
    <w:docPart>
      <w:docPartPr>
        <w:name w:val="D40B5038C2794F08B69AF8F3B5101327"/>
        <w:category>
          <w:name w:val="General"/>
          <w:gallery w:val="placeholder"/>
        </w:category>
        <w:types>
          <w:type w:val="bbPlcHdr"/>
        </w:types>
        <w:behaviors>
          <w:behavior w:val="content"/>
        </w:behaviors>
        <w:guid w:val="{8A466C06-73F6-4C42-80FD-B5F1ACBFC81D}"/>
      </w:docPartPr>
      <w:docPartBody>
        <w:p w:rsidR="00EC4595" w:rsidRDefault="00AF1283">
          <w:r w:rsidRPr="00DD4E00">
            <w:rPr>
              <w:rStyle w:val="PlaceholderText"/>
            </w:rPr>
            <w:t>Click or tap here to enter text.</w:t>
          </w:r>
        </w:p>
      </w:docPartBody>
    </w:docPart>
    <w:docPart>
      <w:docPartPr>
        <w:name w:val="DF25064A56AE42DE80F8CD1E34A89479"/>
        <w:category>
          <w:name w:val="General"/>
          <w:gallery w:val="placeholder"/>
        </w:category>
        <w:types>
          <w:type w:val="bbPlcHdr"/>
        </w:types>
        <w:behaviors>
          <w:behavior w:val="content"/>
        </w:behaviors>
        <w:guid w:val="{4793E4E6-DBDB-49A6-9219-6DB32BD27D5E}"/>
      </w:docPartPr>
      <w:docPartBody>
        <w:p w:rsidR="00EC4595" w:rsidRDefault="00AF1283">
          <w:r w:rsidRPr="00DD4E00">
            <w:rPr>
              <w:rStyle w:val="PlaceholderText"/>
            </w:rPr>
            <w:t>Click or tap here to enter text.</w:t>
          </w:r>
        </w:p>
      </w:docPartBody>
    </w:docPart>
    <w:docPart>
      <w:docPartPr>
        <w:name w:val="DF6D91EF80484615AE9C0BBD01D43231"/>
        <w:category>
          <w:name w:val="General"/>
          <w:gallery w:val="placeholder"/>
        </w:category>
        <w:types>
          <w:type w:val="bbPlcHdr"/>
        </w:types>
        <w:behaviors>
          <w:behavior w:val="content"/>
        </w:behaviors>
        <w:guid w:val="{FE568056-0DEF-46D5-B5B5-277EB1A6D839}"/>
      </w:docPartPr>
      <w:docPartBody>
        <w:p w:rsidR="00EC4595" w:rsidRDefault="00AF1283">
          <w:r w:rsidRPr="00DD4E00">
            <w:rPr>
              <w:rStyle w:val="PlaceholderText"/>
            </w:rPr>
            <w:t>Click or tap here to enter text.</w:t>
          </w:r>
        </w:p>
      </w:docPartBody>
    </w:docPart>
    <w:docPart>
      <w:docPartPr>
        <w:name w:val="A2AB9751D79F4434AA4F7BC7890555D8"/>
        <w:category>
          <w:name w:val="General"/>
          <w:gallery w:val="placeholder"/>
        </w:category>
        <w:types>
          <w:type w:val="bbPlcHdr"/>
        </w:types>
        <w:behaviors>
          <w:behavior w:val="content"/>
        </w:behaviors>
        <w:guid w:val="{60468978-B006-468F-93F9-6B8EDAF4DF1D}"/>
      </w:docPartPr>
      <w:docPartBody>
        <w:p w:rsidR="00EC4595" w:rsidRDefault="00AF1283">
          <w:r w:rsidRPr="00BE37DE">
            <w:rPr>
              <w:rStyle w:val="PlaceholderText"/>
            </w:rPr>
            <w:t>Enter any content that you want to repeat, including other content controls. You can also insert this control around table rows in order to repeat parts of a table.</w:t>
          </w:r>
        </w:p>
      </w:docPartBody>
    </w:docPart>
    <w:docPart>
      <w:docPartPr>
        <w:name w:val="3767AC64DD0B4108AA09CFE908D5CF0C"/>
        <w:category>
          <w:name w:val="General"/>
          <w:gallery w:val="placeholder"/>
        </w:category>
        <w:types>
          <w:type w:val="bbPlcHdr"/>
        </w:types>
        <w:behaviors>
          <w:behavior w:val="content"/>
        </w:behaviors>
        <w:guid w:val="{1CC3E689-3FB8-4B99-AFC1-98EF845B4B09}"/>
      </w:docPartPr>
      <w:docPartBody>
        <w:p w:rsidR="00EC4595" w:rsidRDefault="008F109B">
          <w:r w:rsidRPr="0081615B">
            <w:rPr>
              <w:rStyle w:val="PlaceholderText"/>
              <w:rFonts w:cstheme="minorHAnsi"/>
              <w:color w:val="0000FF"/>
            </w:rPr>
            <w:t>Insert Additional Control Measure (CM)</w:t>
          </w:r>
        </w:p>
      </w:docPartBody>
    </w:docPart>
    <w:docPart>
      <w:docPartPr>
        <w:name w:val="9844D6D26A2E4CED8422469C298083A0"/>
        <w:category>
          <w:name w:val="General"/>
          <w:gallery w:val="placeholder"/>
        </w:category>
        <w:types>
          <w:type w:val="bbPlcHdr"/>
        </w:types>
        <w:behaviors>
          <w:behavior w:val="content"/>
        </w:behaviors>
        <w:guid w:val="{BE73DC0D-744B-4CFF-A195-AA555CF4BD4C}"/>
      </w:docPartPr>
      <w:docPartBody>
        <w:p w:rsidR="00EC4595" w:rsidRDefault="008F109B">
          <w:r w:rsidRPr="0081615B">
            <w:rPr>
              <w:rStyle w:val="PlaceholderText"/>
              <w:rFonts w:cstheme="minorHAnsi"/>
              <w:color w:val="0000FF"/>
            </w:rPr>
            <w:t>Yes/No</w:t>
          </w:r>
        </w:p>
      </w:docPartBody>
    </w:docPart>
    <w:docPart>
      <w:docPartPr>
        <w:name w:val="40BE08DDE57B4F2CA549660C48A6219C"/>
        <w:category>
          <w:name w:val="General"/>
          <w:gallery w:val="placeholder"/>
        </w:category>
        <w:types>
          <w:type w:val="bbPlcHdr"/>
        </w:types>
        <w:behaviors>
          <w:behavior w:val="content"/>
        </w:behaviors>
        <w:guid w:val="{8A4D9892-90E8-415D-9531-CE46E22B7B3E}"/>
      </w:docPartPr>
      <w:docPartBody>
        <w:p w:rsidR="00EC4595" w:rsidRDefault="008F109B">
          <w:r w:rsidRPr="0081615B">
            <w:rPr>
              <w:rStyle w:val="PlaceholderText"/>
              <w:rFonts w:cstheme="minorHAnsi"/>
              <w:color w:val="0000FF"/>
            </w:rPr>
            <w:t>1, 2, 3, N/A</w:t>
          </w:r>
        </w:p>
      </w:docPartBody>
    </w:docPart>
    <w:docPart>
      <w:docPartPr>
        <w:name w:val="1B0347A823324BA982304071AE2E1343"/>
        <w:category>
          <w:name w:val="General"/>
          <w:gallery w:val="placeholder"/>
        </w:category>
        <w:types>
          <w:type w:val="bbPlcHdr"/>
        </w:types>
        <w:behaviors>
          <w:behavior w:val="content"/>
        </w:behaviors>
        <w:guid w:val="{425E916A-3B69-43A7-9B4D-077DFF4BB958}"/>
      </w:docPartPr>
      <w:docPartBody>
        <w:p w:rsidR="00EC4595" w:rsidRDefault="008F109B">
          <w:r w:rsidRPr="0092364E">
            <w:rPr>
              <w:rStyle w:val="PlaceholderText"/>
              <w:rFonts w:cstheme="minorHAnsi"/>
              <w:color w:val="0000FF"/>
            </w:rPr>
            <w:t>INSERT TEXT HERE</w:t>
          </w:r>
        </w:p>
      </w:docPartBody>
    </w:docPart>
    <w:docPart>
      <w:docPartPr>
        <w:name w:val="E967DD6A6B4F4C6EB291F3B8D335B540"/>
        <w:category>
          <w:name w:val="General"/>
          <w:gallery w:val="placeholder"/>
        </w:category>
        <w:types>
          <w:type w:val="bbPlcHdr"/>
        </w:types>
        <w:behaviors>
          <w:behavior w:val="content"/>
        </w:behaviors>
        <w:guid w:val="{44158E1A-E1E6-483A-837B-20FD16F70174}"/>
      </w:docPartPr>
      <w:docPartBody>
        <w:p w:rsidR="00EC4595" w:rsidRDefault="008F109B">
          <w:r w:rsidRPr="0092364E">
            <w:rPr>
              <w:rStyle w:val="PlaceholderText"/>
              <w:rFonts w:cstheme="minorHAnsi"/>
              <w:color w:val="0000FF"/>
            </w:rPr>
            <w:t>INSERT TEXT HERE</w:t>
          </w:r>
        </w:p>
      </w:docPartBody>
    </w:docPart>
    <w:docPart>
      <w:docPartPr>
        <w:name w:val="40709B8EAFD3447B94F8E634CB26F1FC"/>
        <w:category>
          <w:name w:val="General"/>
          <w:gallery w:val="placeholder"/>
        </w:category>
        <w:types>
          <w:type w:val="bbPlcHdr"/>
        </w:types>
        <w:behaviors>
          <w:behavior w:val="content"/>
        </w:behaviors>
        <w:guid w:val="{2F26DB1E-F4D6-4FF8-A84D-7E0C67D4E668}"/>
      </w:docPartPr>
      <w:docPartBody>
        <w:p w:rsidR="00EC4595" w:rsidRDefault="008F109B">
          <w:r w:rsidRPr="0092364E">
            <w:rPr>
              <w:rStyle w:val="PlaceholderText"/>
              <w:rFonts w:cstheme="minorHAnsi"/>
              <w:color w:val="0000FF"/>
            </w:rPr>
            <w:t>INSERT TEXT HERE</w:t>
          </w:r>
        </w:p>
      </w:docPartBody>
    </w:docPart>
    <w:docPart>
      <w:docPartPr>
        <w:name w:val="C63464659E11430B8F759C22BD262A88"/>
        <w:category>
          <w:name w:val="General"/>
          <w:gallery w:val="placeholder"/>
        </w:category>
        <w:types>
          <w:type w:val="bbPlcHdr"/>
        </w:types>
        <w:behaviors>
          <w:behavior w:val="content"/>
        </w:behaviors>
        <w:guid w:val="{0EF7E0CE-63F1-4332-82D4-1ED8A3755AF2}"/>
      </w:docPartPr>
      <w:docPartBody>
        <w:p w:rsidR="00EC4595" w:rsidRDefault="008F109B">
          <w:r w:rsidRPr="0092364E">
            <w:rPr>
              <w:rStyle w:val="PlaceholderText"/>
              <w:rFonts w:cstheme="minorHAnsi"/>
              <w:color w:val="0000FF"/>
            </w:rPr>
            <w:t>INSERT TEXT HERE</w:t>
          </w:r>
        </w:p>
      </w:docPartBody>
    </w:docPart>
    <w:docPart>
      <w:docPartPr>
        <w:name w:val="EDAAF45CF5AE4C58B8F6D4F983AE37B8"/>
        <w:category>
          <w:name w:val="General"/>
          <w:gallery w:val="placeholder"/>
        </w:category>
        <w:types>
          <w:type w:val="bbPlcHdr"/>
        </w:types>
        <w:behaviors>
          <w:behavior w:val="content"/>
        </w:behaviors>
        <w:guid w:val="{E386B833-754B-456D-982A-4A6CA252FFC4}"/>
      </w:docPartPr>
      <w:docPartBody>
        <w:p w:rsidR="00EC4595" w:rsidRDefault="00AF1283">
          <w:r w:rsidRPr="00DD4E00">
            <w:rPr>
              <w:rStyle w:val="PlaceholderText"/>
            </w:rPr>
            <w:t>Click or tap here to enter text.</w:t>
          </w:r>
        </w:p>
      </w:docPartBody>
    </w:docPart>
    <w:docPart>
      <w:docPartPr>
        <w:name w:val="5A50C58E04A54D398AA7D63475F02FF2"/>
        <w:category>
          <w:name w:val="General"/>
          <w:gallery w:val="placeholder"/>
        </w:category>
        <w:types>
          <w:type w:val="bbPlcHdr"/>
        </w:types>
        <w:behaviors>
          <w:behavior w:val="content"/>
        </w:behaviors>
        <w:guid w:val="{AF529333-F683-448C-A4FA-5F98A2F66FCB}"/>
      </w:docPartPr>
      <w:docPartBody>
        <w:p w:rsidR="00EC4595" w:rsidRDefault="00AF1283">
          <w:r w:rsidRPr="00DD4E00">
            <w:rPr>
              <w:rStyle w:val="PlaceholderText"/>
            </w:rPr>
            <w:t>Click or tap here to enter text.</w:t>
          </w:r>
        </w:p>
      </w:docPartBody>
    </w:docPart>
    <w:docPart>
      <w:docPartPr>
        <w:name w:val="F0C8E5199C8843959CE94F541D9E1858"/>
        <w:category>
          <w:name w:val="General"/>
          <w:gallery w:val="placeholder"/>
        </w:category>
        <w:types>
          <w:type w:val="bbPlcHdr"/>
        </w:types>
        <w:behaviors>
          <w:behavior w:val="content"/>
        </w:behaviors>
        <w:guid w:val="{E3784AA7-4133-4DFF-B6A2-3ADAA1291992}"/>
      </w:docPartPr>
      <w:docPartBody>
        <w:p w:rsidR="00EC4595" w:rsidRDefault="008F109B">
          <w:r w:rsidRPr="0081615B">
            <w:rPr>
              <w:rStyle w:val="PlaceholderText"/>
              <w:rFonts w:cstheme="minorHAnsi"/>
              <w:color w:val="0000FF"/>
            </w:rPr>
            <w:t>Yes/No</w:t>
          </w:r>
        </w:p>
      </w:docPartBody>
    </w:docPart>
    <w:docPart>
      <w:docPartPr>
        <w:name w:val="D572C079CB874094A624A48742375D76"/>
        <w:category>
          <w:name w:val="General"/>
          <w:gallery w:val="placeholder"/>
        </w:category>
        <w:types>
          <w:type w:val="bbPlcHdr"/>
        </w:types>
        <w:behaviors>
          <w:behavior w:val="content"/>
        </w:behaviors>
        <w:guid w:val="{AEB2C6B3-D7D3-4B89-B42D-CD019F8AF2A9}"/>
      </w:docPartPr>
      <w:docPartBody>
        <w:p w:rsidR="00EC4595" w:rsidRDefault="008F109B">
          <w:r w:rsidRPr="0081615B">
            <w:rPr>
              <w:rStyle w:val="PlaceholderText"/>
              <w:rFonts w:cstheme="minorHAnsi"/>
              <w:color w:val="0000FF"/>
            </w:rPr>
            <w:t>1, 2, 3, N/A</w:t>
          </w:r>
        </w:p>
      </w:docPartBody>
    </w:docPart>
    <w:docPart>
      <w:docPartPr>
        <w:name w:val="8A13D8235CC145519406BEEA9D0F9AD6"/>
        <w:category>
          <w:name w:val="General"/>
          <w:gallery w:val="placeholder"/>
        </w:category>
        <w:types>
          <w:type w:val="bbPlcHdr"/>
        </w:types>
        <w:behaviors>
          <w:behavior w:val="content"/>
        </w:behaviors>
        <w:guid w:val="{6B27C5E7-01D3-4261-8A8A-2D5880707991}"/>
      </w:docPartPr>
      <w:docPartBody>
        <w:p w:rsidR="00EC4595" w:rsidRDefault="008F109B">
          <w:r w:rsidRPr="0081615B">
            <w:rPr>
              <w:rStyle w:val="PlaceholderText"/>
              <w:rFonts w:cstheme="minorHAnsi"/>
              <w:color w:val="0000FF"/>
            </w:rPr>
            <w:t>Yes/No</w:t>
          </w:r>
        </w:p>
      </w:docPartBody>
    </w:docPart>
    <w:docPart>
      <w:docPartPr>
        <w:name w:val="7594D095505C49A29A09D345F6DEF48E"/>
        <w:category>
          <w:name w:val="General"/>
          <w:gallery w:val="placeholder"/>
        </w:category>
        <w:types>
          <w:type w:val="bbPlcHdr"/>
        </w:types>
        <w:behaviors>
          <w:behavior w:val="content"/>
        </w:behaviors>
        <w:guid w:val="{1B49A9DB-008E-4692-BAC3-42997A080F68}"/>
      </w:docPartPr>
      <w:docPartBody>
        <w:p w:rsidR="00EC4595" w:rsidRDefault="008F109B">
          <w:r w:rsidRPr="0081615B">
            <w:rPr>
              <w:rStyle w:val="PlaceholderText"/>
              <w:rFonts w:cstheme="minorHAnsi"/>
              <w:color w:val="0000FF"/>
            </w:rPr>
            <w:t>1, 2, 3, N/A</w:t>
          </w:r>
        </w:p>
      </w:docPartBody>
    </w:docPart>
    <w:docPart>
      <w:docPartPr>
        <w:name w:val="FD3E700BF84B412599CCCF4E33818B4A"/>
        <w:category>
          <w:name w:val="General"/>
          <w:gallery w:val="placeholder"/>
        </w:category>
        <w:types>
          <w:type w:val="bbPlcHdr"/>
        </w:types>
        <w:behaviors>
          <w:behavior w:val="content"/>
        </w:behaviors>
        <w:guid w:val="{7762F8DD-483A-4A1F-A9D7-989ECD4971D7}"/>
      </w:docPartPr>
      <w:docPartBody>
        <w:p w:rsidR="00EC4595" w:rsidRDefault="008F109B">
          <w:r w:rsidRPr="0081615B">
            <w:rPr>
              <w:rStyle w:val="PlaceholderText"/>
              <w:rFonts w:cstheme="minorHAnsi"/>
              <w:color w:val="0000FF"/>
            </w:rPr>
            <w:t>Yes/No</w:t>
          </w:r>
        </w:p>
      </w:docPartBody>
    </w:docPart>
    <w:docPart>
      <w:docPartPr>
        <w:name w:val="6309A4483AE8494D9B0DD629200EF31B"/>
        <w:category>
          <w:name w:val="General"/>
          <w:gallery w:val="placeholder"/>
        </w:category>
        <w:types>
          <w:type w:val="bbPlcHdr"/>
        </w:types>
        <w:behaviors>
          <w:behavior w:val="content"/>
        </w:behaviors>
        <w:guid w:val="{711CA690-81F2-47FE-A61A-BE7B05D32E94}"/>
      </w:docPartPr>
      <w:docPartBody>
        <w:p w:rsidR="00EC4595" w:rsidRDefault="008F109B">
          <w:r w:rsidRPr="0081615B">
            <w:rPr>
              <w:rStyle w:val="PlaceholderText"/>
              <w:rFonts w:cstheme="minorHAnsi"/>
              <w:color w:val="0000FF"/>
            </w:rPr>
            <w:t>1, 2, 3, N/A</w:t>
          </w:r>
        </w:p>
      </w:docPartBody>
    </w:docPart>
    <w:docPart>
      <w:docPartPr>
        <w:name w:val="617124A2BBE44BFDB179C95EF4EFC3D1"/>
        <w:category>
          <w:name w:val="General"/>
          <w:gallery w:val="placeholder"/>
        </w:category>
        <w:types>
          <w:type w:val="bbPlcHdr"/>
        </w:types>
        <w:behaviors>
          <w:behavior w:val="content"/>
        </w:behaviors>
        <w:guid w:val="{8EA40621-F399-456F-842C-1962837343A4}"/>
      </w:docPartPr>
      <w:docPartBody>
        <w:p w:rsidR="00EC4595" w:rsidRDefault="008F109B">
          <w:r w:rsidRPr="0081615B">
            <w:rPr>
              <w:rStyle w:val="PlaceholderText"/>
              <w:rFonts w:cstheme="minorHAnsi"/>
              <w:color w:val="0000FF"/>
            </w:rPr>
            <w:t>Yes/No</w:t>
          </w:r>
        </w:p>
      </w:docPartBody>
    </w:docPart>
    <w:docPart>
      <w:docPartPr>
        <w:name w:val="B60BA98917834960AB99392F1C0E2A73"/>
        <w:category>
          <w:name w:val="General"/>
          <w:gallery w:val="placeholder"/>
        </w:category>
        <w:types>
          <w:type w:val="bbPlcHdr"/>
        </w:types>
        <w:behaviors>
          <w:behavior w:val="content"/>
        </w:behaviors>
        <w:guid w:val="{5A2D61A3-D5E4-40F5-BE4F-15CD5DF6A432}"/>
      </w:docPartPr>
      <w:docPartBody>
        <w:p w:rsidR="00EC4595" w:rsidRDefault="008F109B">
          <w:r w:rsidRPr="0081615B">
            <w:rPr>
              <w:rStyle w:val="PlaceholderText"/>
              <w:rFonts w:cstheme="minorHAnsi"/>
              <w:color w:val="0000FF"/>
            </w:rPr>
            <w:t>1, 2, 3, N/A</w:t>
          </w:r>
        </w:p>
      </w:docPartBody>
    </w:docPart>
    <w:docPart>
      <w:docPartPr>
        <w:name w:val="F55F998981B84B4EB5F24B59EB223745"/>
        <w:category>
          <w:name w:val="General"/>
          <w:gallery w:val="placeholder"/>
        </w:category>
        <w:types>
          <w:type w:val="bbPlcHdr"/>
        </w:types>
        <w:behaviors>
          <w:behavior w:val="content"/>
        </w:behaviors>
        <w:guid w:val="{B1484247-A781-494F-9D7E-7F42E110D44C}"/>
      </w:docPartPr>
      <w:docPartBody>
        <w:p w:rsidR="00EC4595" w:rsidRDefault="008F109B">
          <w:r w:rsidRPr="0081615B">
            <w:rPr>
              <w:rStyle w:val="PlaceholderText"/>
              <w:rFonts w:cstheme="minorHAnsi"/>
              <w:color w:val="0000FF"/>
            </w:rPr>
            <w:t>Yes/No</w:t>
          </w:r>
        </w:p>
      </w:docPartBody>
    </w:docPart>
    <w:docPart>
      <w:docPartPr>
        <w:name w:val="87951674BDAC4FAD81D07AB7BA9C6956"/>
        <w:category>
          <w:name w:val="General"/>
          <w:gallery w:val="placeholder"/>
        </w:category>
        <w:types>
          <w:type w:val="bbPlcHdr"/>
        </w:types>
        <w:behaviors>
          <w:behavior w:val="content"/>
        </w:behaviors>
        <w:guid w:val="{1F71769D-6329-47F7-8572-33C3E609C407}"/>
      </w:docPartPr>
      <w:docPartBody>
        <w:p w:rsidR="00EC4595" w:rsidRDefault="008F109B">
          <w:r w:rsidRPr="0081615B">
            <w:rPr>
              <w:rStyle w:val="PlaceholderText"/>
              <w:rFonts w:cstheme="minorHAnsi"/>
              <w:color w:val="0000FF"/>
            </w:rPr>
            <w:t>1, 2, 3, N/A</w:t>
          </w:r>
        </w:p>
      </w:docPartBody>
    </w:docPart>
    <w:docPart>
      <w:docPartPr>
        <w:name w:val="902C756F876F42CEB4547318735B68B1"/>
        <w:category>
          <w:name w:val="General"/>
          <w:gallery w:val="placeholder"/>
        </w:category>
        <w:types>
          <w:type w:val="bbPlcHdr"/>
        </w:types>
        <w:behaviors>
          <w:behavior w:val="content"/>
        </w:behaviors>
        <w:guid w:val="{1E4AF224-46DF-42E1-8CE9-35B2F9CE179E}"/>
      </w:docPartPr>
      <w:docPartBody>
        <w:p w:rsidR="00EC4595" w:rsidRDefault="00AF1283">
          <w:r w:rsidRPr="00DD4E00">
            <w:rPr>
              <w:rStyle w:val="PlaceholderText"/>
            </w:rPr>
            <w:t>Click or tap here to enter text.</w:t>
          </w:r>
        </w:p>
      </w:docPartBody>
    </w:docPart>
    <w:docPart>
      <w:docPartPr>
        <w:name w:val="61AFB0BB7F42431A88FEA9C992FDCB17"/>
        <w:category>
          <w:name w:val="General"/>
          <w:gallery w:val="placeholder"/>
        </w:category>
        <w:types>
          <w:type w:val="bbPlcHdr"/>
        </w:types>
        <w:behaviors>
          <w:behavior w:val="content"/>
        </w:behaviors>
        <w:guid w:val="{F9AEF949-5B37-428C-A17A-2A1D59DF2F5C}"/>
      </w:docPartPr>
      <w:docPartBody>
        <w:p w:rsidR="00EC4595" w:rsidRDefault="00AF1283">
          <w:r w:rsidRPr="00DD4E00">
            <w:rPr>
              <w:rStyle w:val="PlaceholderText"/>
            </w:rPr>
            <w:t>Click or tap here to enter text.</w:t>
          </w:r>
        </w:p>
      </w:docPartBody>
    </w:docPart>
    <w:docPart>
      <w:docPartPr>
        <w:name w:val="776269CE7DA64A10A07A040BAFE11E36"/>
        <w:category>
          <w:name w:val="General"/>
          <w:gallery w:val="placeholder"/>
        </w:category>
        <w:types>
          <w:type w:val="bbPlcHdr"/>
        </w:types>
        <w:behaviors>
          <w:behavior w:val="content"/>
        </w:behaviors>
        <w:guid w:val="{FF8E3841-DE13-4ED4-AB7A-E4BFF02840C7}"/>
      </w:docPartPr>
      <w:docPartBody>
        <w:p w:rsidR="00EC4595" w:rsidRDefault="00AF1283">
          <w:r w:rsidRPr="00DD4E00">
            <w:rPr>
              <w:rStyle w:val="PlaceholderText"/>
            </w:rPr>
            <w:t>Click or tap here to enter text.</w:t>
          </w:r>
        </w:p>
      </w:docPartBody>
    </w:docPart>
    <w:docPart>
      <w:docPartPr>
        <w:name w:val="3AE3849952994C33B988A6CB3ECBB487"/>
        <w:category>
          <w:name w:val="General"/>
          <w:gallery w:val="placeholder"/>
        </w:category>
        <w:types>
          <w:type w:val="bbPlcHdr"/>
        </w:types>
        <w:behaviors>
          <w:behavior w:val="content"/>
        </w:behaviors>
        <w:guid w:val="{DF0910E0-992B-4CBF-8597-B9DCAFBB84AF}"/>
      </w:docPartPr>
      <w:docPartBody>
        <w:p w:rsidR="00EC4595" w:rsidRDefault="00AF1283">
          <w:r w:rsidRPr="00DD4E00">
            <w:rPr>
              <w:rStyle w:val="PlaceholderText"/>
            </w:rPr>
            <w:t>Click or tap here to enter text.</w:t>
          </w:r>
        </w:p>
      </w:docPartBody>
    </w:docPart>
    <w:docPart>
      <w:docPartPr>
        <w:name w:val="6527724814AB42438E489748A20D737C"/>
        <w:category>
          <w:name w:val="General"/>
          <w:gallery w:val="placeholder"/>
        </w:category>
        <w:types>
          <w:type w:val="bbPlcHdr"/>
        </w:types>
        <w:behaviors>
          <w:behavior w:val="content"/>
        </w:behaviors>
        <w:guid w:val="{643C18CB-575F-4A02-8A82-85EEF6D1FADD}"/>
      </w:docPartPr>
      <w:docPartBody>
        <w:p w:rsidR="00EC4595" w:rsidRDefault="00AF1283">
          <w:r w:rsidRPr="00DD4E00">
            <w:rPr>
              <w:rStyle w:val="PlaceholderText"/>
            </w:rPr>
            <w:t>Click or tap here to enter text.</w:t>
          </w:r>
        </w:p>
      </w:docPartBody>
    </w:docPart>
    <w:docPart>
      <w:docPartPr>
        <w:name w:val="CA08F931439E4D44BDD0361F5598F1DB"/>
        <w:category>
          <w:name w:val="General"/>
          <w:gallery w:val="placeholder"/>
        </w:category>
        <w:types>
          <w:type w:val="bbPlcHdr"/>
        </w:types>
        <w:behaviors>
          <w:behavior w:val="content"/>
        </w:behaviors>
        <w:guid w:val="{6C80D021-BA48-445C-A308-D668F4E8D235}"/>
      </w:docPartPr>
      <w:docPartBody>
        <w:p w:rsidR="00EC4595" w:rsidRDefault="008F109B">
          <w:r w:rsidRPr="0081615B">
            <w:rPr>
              <w:rStyle w:val="PlaceholderText"/>
              <w:rFonts w:cstheme="minorHAnsi"/>
              <w:color w:val="0000FF"/>
            </w:rPr>
            <w:t>Yes/No</w:t>
          </w:r>
        </w:p>
      </w:docPartBody>
    </w:docPart>
    <w:docPart>
      <w:docPartPr>
        <w:name w:val="0326CF8B9ACD430EA50B34F02FEC5F2B"/>
        <w:category>
          <w:name w:val="General"/>
          <w:gallery w:val="placeholder"/>
        </w:category>
        <w:types>
          <w:type w:val="bbPlcHdr"/>
        </w:types>
        <w:behaviors>
          <w:behavior w:val="content"/>
        </w:behaviors>
        <w:guid w:val="{B8F002FF-6CB5-4089-A822-FAB5E9525372}"/>
      </w:docPartPr>
      <w:docPartBody>
        <w:p w:rsidR="00EC4595" w:rsidRDefault="008F109B">
          <w:r w:rsidRPr="0081615B">
            <w:rPr>
              <w:rStyle w:val="PlaceholderText"/>
              <w:rFonts w:cstheme="minorHAnsi"/>
              <w:color w:val="0000FF"/>
            </w:rPr>
            <w:t>1, 2, 3, N/A</w:t>
          </w:r>
        </w:p>
      </w:docPartBody>
    </w:docPart>
    <w:docPart>
      <w:docPartPr>
        <w:name w:val="D5A5416E58F740948AC4787B63064C6B"/>
        <w:category>
          <w:name w:val="General"/>
          <w:gallery w:val="placeholder"/>
        </w:category>
        <w:types>
          <w:type w:val="bbPlcHdr"/>
        </w:types>
        <w:behaviors>
          <w:behavior w:val="content"/>
        </w:behaviors>
        <w:guid w:val="{7FD78BBF-74C4-4536-ACC6-85A1458914AE}"/>
      </w:docPartPr>
      <w:docPartBody>
        <w:p w:rsidR="00EC4595" w:rsidRDefault="008F109B">
          <w:r w:rsidRPr="0081615B">
            <w:rPr>
              <w:rStyle w:val="PlaceholderText"/>
              <w:rFonts w:cstheme="minorHAnsi"/>
              <w:color w:val="0000FF"/>
            </w:rPr>
            <w:t>Yes/No</w:t>
          </w:r>
        </w:p>
      </w:docPartBody>
    </w:docPart>
    <w:docPart>
      <w:docPartPr>
        <w:name w:val="C657DE7AEF5D4BB7B21C505D814572AD"/>
        <w:category>
          <w:name w:val="General"/>
          <w:gallery w:val="placeholder"/>
        </w:category>
        <w:types>
          <w:type w:val="bbPlcHdr"/>
        </w:types>
        <w:behaviors>
          <w:behavior w:val="content"/>
        </w:behaviors>
        <w:guid w:val="{90D6E07D-5212-4CE9-93A8-1EA2EC09EE44}"/>
      </w:docPartPr>
      <w:docPartBody>
        <w:p w:rsidR="00EC4595" w:rsidRDefault="008F109B">
          <w:r w:rsidRPr="0081615B">
            <w:rPr>
              <w:rStyle w:val="PlaceholderText"/>
              <w:rFonts w:cstheme="minorHAnsi"/>
              <w:color w:val="0000FF"/>
            </w:rPr>
            <w:t>1, 2, 3, N/A</w:t>
          </w:r>
        </w:p>
      </w:docPartBody>
    </w:docPart>
    <w:docPart>
      <w:docPartPr>
        <w:name w:val="9B414141340D429190B7DF47C9639268"/>
        <w:category>
          <w:name w:val="General"/>
          <w:gallery w:val="placeholder"/>
        </w:category>
        <w:types>
          <w:type w:val="bbPlcHdr"/>
        </w:types>
        <w:behaviors>
          <w:behavior w:val="content"/>
        </w:behaviors>
        <w:guid w:val="{CD48C348-5508-47DB-8E36-55BB1FC07637}"/>
      </w:docPartPr>
      <w:docPartBody>
        <w:p w:rsidR="00EC4595" w:rsidRDefault="00AF1283">
          <w:r w:rsidRPr="00DD4E00">
            <w:rPr>
              <w:rStyle w:val="PlaceholderText"/>
            </w:rPr>
            <w:t>Click or tap here to enter text.</w:t>
          </w:r>
        </w:p>
      </w:docPartBody>
    </w:docPart>
    <w:docPart>
      <w:docPartPr>
        <w:name w:val="1AC3D0D075994ED4904FFB944179AF34"/>
        <w:category>
          <w:name w:val="General"/>
          <w:gallery w:val="placeholder"/>
        </w:category>
        <w:types>
          <w:type w:val="bbPlcHdr"/>
        </w:types>
        <w:behaviors>
          <w:behavior w:val="content"/>
        </w:behaviors>
        <w:guid w:val="{9CF5B93B-D148-4DDC-AC31-8B7BE1E3A5D4}"/>
      </w:docPartPr>
      <w:docPartBody>
        <w:p w:rsidR="00EC4595" w:rsidRDefault="00AF1283">
          <w:r w:rsidRPr="00DD4E00">
            <w:rPr>
              <w:rStyle w:val="PlaceholderText"/>
            </w:rPr>
            <w:t>Click or tap here to enter text.</w:t>
          </w:r>
        </w:p>
      </w:docPartBody>
    </w:docPart>
    <w:docPart>
      <w:docPartPr>
        <w:name w:val="0568ED05913D48AC9B3E1B475B0573AE"/>
        <w:category>
          <w:name w:val="General"/>
          <w:gallery w:val="placeholder"/>
        </w:category>
        <w:types>
          <w:type w:val="bbPlcHdr"/>
        </w:types>
        <w:behaviors>
          <w:behavior w:val="content"/>
        </w:behaviors>
        <w:guid w:val="{4CF91C23-2393-4771-A5AC-DDBEF8B69610}"/>
      </w:docPartPr>
      <w:docPartBody>
        <w:p w:rsidR="00EC4595" w:rsidRDefault="00AF1283">
          <w:r w:rsidRPr="00BE37DE">
            <w:rPr>
              <w:rStyle w:val="PlaceholderText"/>
            </w:rPr>
            <w:t>Enter any content that you want to repeat, including other content controls. You can also insert this control around table rows in order to repeat parts of a table.</w:t>
          </w:r>
        </w:p>
      </w:docPartBody>
    </w:docPart>
    <w:docPart>
      <w:docPartPr>
        <w:name w:val="2F9E4CA0E1E5499BB5C979C649405313"/>
        <w:category>
          <w:name w:val="General"/>
          <w:gallery w:val="placeholder"/>
        </w:category>
        <w:types>
          <w:type w:val="bbPlcHdr"/>
        </w:types>
        <w:behaviors>
          <w:behavior w:val="content"/>
        </w:behaviors>
        <w:guid w:val="{CF2D37DB-8FD5-4075-9271-7A4A36B7E651}"/>
      </w:docPartPr>
      <w:docPartBody>
        <w:p w:rsidR="00EC4595" w:rsidRDefault="008F109B">
          <w:r w:rsidRPr="0081615B">
            <w:rPr>
              <w:rStyle w:val="PlaceholderText"/>
              <w:rFonts w:cstheme="minorHAnsi"/>
              <w:color w:val="0000FF"/>
            </w:rPr>
            <w:t>Insert Additional Control Measure (CM)</w:t>
          </w:r>
        </w:p>
      </w:docPartBody>
    </w:docPart>
    <w:docPart>
      <w:docPartPr>
        <w:name w:val="75BBA891030B4C3694F841C16F513ED0"/>
        <w:category>
          <w:name w:val="General"/>
          <w:gallery w:val="placeholder"/>
        </w:category>
        <w:types>
          <w:type w:val="bbPlcHdr"/>
        </w:types>
        <w:behaviors>
          <w:behavior w:val="content"/>
        </w:behaviors>
        <w:guid w:val="{7CC657BC-BD98-48FA-B7ED-829220101F6D}"/>
      </w:docPartPr>
      <w:docPartBody>
        <w:p w:rsidR="00EC4595" w:rsidRDefault="008F109B">
          <w:r w:rsidRPr="0081615B">
            <w:rPr>
              <w:rStyle w:val="PlaceholderText"/>
              <w:rFonts w:cstheme="minorHAnsi"/>
              <w:color w:val="0000FF"/>
            </w:rPr>
            <w:t>Yes/No</w:t>
          </w:r>
        </w:p>
      </w:docPartBody>
    </w:docPart>
    <w:docPart>
      <w:docPartPr>
        <w:name w:val="BF5DCB37E03D4C35829A107163FD7AE0"/>
        <w:category>
          <w:name w:val="General"/>
          <w:gallery w:val="placeholder"/>
        </w:category>
        <w:types>
          <w:type w:val="bbPlcHdr"/>
        </w:types>
        <w:behaviors>
          <w:behavior w:val="content"/>
        </w:behaviors>
        <w:guid w:val="{8FFE314A-C355-4C4C-A692-DF4C0511C05D}"/>
      </w:docPartPr>
      <w:docPartBody>
        <w:p w:rsidR="00EC4595" w:rsidRDefault="008F109B">
          <w:r w:rsidRPr="0081615B">
            <w:rPr>
              <w:rStyle w:val="PlaceholderText"/>
              <w:rFonts w:cstheme="minorHAnsi"/>
              <w:color w:val="0000FF"/>
            </w:rPr>
            <w:t>1, 2, 3, N/A</w:t>
          </w:r>
        </w:p>
      </w:docPartBody>
    </w:docPart>
    <w:docPart>
      <w:docPartPr>
        <w:name w:val="BE305AD387FC4885B08EA0E12D9B0601"/>
        <w:category>
          <w:name w:val="General"/>
          <w:gallery w:val="placeholder"/>
        </w:category>
        <w:types>
          <w:type w:val="bbPlcHdr"/>
        </w:types>
        <w:behaviors>
          <w:behavior w:val="content"/>
        </w:behaviors>
        <w:guid w:val="{0A23B5D9-FBA9-4A04-AC75-2991380BC917}"/>
      </w:docPartPr>
      <w:docPartBody>
        <w:p w:rsidR="00EC4595" w:rsidRDefault="008F109B">
          <w:r w:rsidRPr="0092364E">
            <w:rPr>
              <w:rStyle w:val="PlaceholderText"/>
              <w:rFonts w:cstheme="minorHAnsi"/>
              <w:color w:val="0000FF"/>
            </w:rPr>
            <w:t>INSERT TEXT HERE</w:t>
          </w:r>
        </w:p>
      </w:docPartBody>
    </w:docPart>
    <w:docPart>
      <w:docPartPr>
        <w:name w:val="C8829B44C16F43D2B93CC1B74A8D01DB"/>
        <w:category>
          <w:name w:val="General"/>
          <w:gallery w:val="placeholder"/>
        </w:category>
        <w:types>
          <w:type w:val="bbPlcHdr"/>
        </w:types>
        <w:behaviors>
          <w:behavior w:val="content"/>
        </w:behaviors>
        <w:guid w:val="{FF7A86B9-DF1D-411F-BD58-9AC60B288C74}"/>
      </w:docPartPr>
      <w:docPartBody>
        <w:p w:rsidR="00EC4595" w:rsidRDefault="008F109B">
          <w:r w:rsidRPr="0092364E">
            <w:rPr>
              <w:rStyle w:val="PlaceholderText"/>
              <w:rFonts w:cstheme="minorHAnsi"/>
              <w:color w:val="0000FF"/>
            </w:rPr>
            <w:t>INSERT TEXT HERE</w:t>
          </w:r>
        </w:p>
      </w:docPartBody>
    </w:docPart>
    <w:docPart>
      <w:docPartPr>
        <w:name w:val="79057268C24C4E47A337C6610B2CF051"/>
        <w:category>
          <w:name w:val="General"/>
          <w:gallery w:val="placeholder"/>
        </w:category>
        <w:types>
          <w:type w:val="bbPlcHdr"/>
        </w:types>
        <w:behaviors>
          <w:behavior w:val="content"/>
        </w:behaviors>
        <w:guid w:val="{EE21A7EC-C969-4D6C-B1BA-455BC935131B}"/>
      </w:docPartPr>
      <w:docPartBody>
        <w:p w:rsidR="00EC4595" w:rsidRDefault="008F109B">
          <w:r w:rsidRPr="0092364E">
            <w:rPr>
              <w:rStyle w:val="PlaceholderText"/>
              <w:rFonts w:cstheme="minorHAnsi"/>
              <w:color w:val="0000FF"/>
            </w:rPr>
            <w:t>INSERT TEXT HERE</w:t>
          </w:r>
        </w:p>
      </w:docPartBody>
    </w:docPart>
    <w:docPart>
      <w:docPartPr>
        <w:name w:val="C4D34CF78D9449CD9259F85ED1C0636C"/>
        <w:category>
          <w:name w:val="General"/>
          <w:gallery w:val="placeholder"/>
        </w:category>
        <w:types>
          <w:type w:val="bbPlcHdr"/>
        </w:types>
        <w:behaviors>
          <w:behavior w:val="content"/>
        </w:behaviors>
        <w:guid w:val="{EEAB2949-F32D-4C9C-99E4-422C84E5FE32}"/>
      </w:docPartPr>
      <w:docPartBody>
        <w:p w:rsidR="00EC4595" w:rsidRDefault="008F109B">
          <w:r w:rsidRPr="0092364E">
            <w:rPr>
              <w:rStyle w:val="PlaceholderText"/>
              <w:rFonts w:cstheme="minorHAnsi"/>
              <w:color w:val="0000FF"/>
            </w:rPr>
            <w:t>INSERT TEXT HERE</w:t>
          </w:r>
        </w:p>
      </w:docPartBody>
    </w:docPart>
    <w:docPart>
      <w:docPartPr>
        <w:name w:val="326365D89B424C369EE62947EB65648F"/>
        <w:category>
          <w:name w:val="General"/>
          <w:gallery w:val="placeholder"/>
        </w:category>
        <w:types>
          <w:type w:val="bbPlcHdr"/>
        </w:types>
        <w:behaviors>
          <w:behavior w:val="content"/>
        </w:behaviors>
        <w:guid w:val="{4681B361-F296-40A2-866C-8A9175758D51}"/>
      </w:docPartPr>
      <w:docPartBody>
        <w:p w:rsidR="00EC4595" w:rsidRDefault="00AF1283">
          <w:r w:rsidRPr="00DD4E00">
            <w:rPr>
              <w:rStyle w:val="PlaceholderText"/>
            </w:rPr>
            <w:t>Click or tap here to enter text.</w:t>
          </w:r>
        </w:p>
      </w:docPartBody>
    </w:docPart>
    <w:docPart>
      <w:docPartPr>
        <w:name w:val="7B995055A1AA46F6BB66E224C43DDD82"/>
        <w:category>
          <w:name w:val="General"/>
          <w:gallery w:val="placeholder"/>
        </w:category>
        <w:types>
          <w:type w:val="bbPlcHdr"/>
        </w:types>
        <w:behaviors>
          <w:behavior w:val="content"/>
        </w:behaviors>
        <w:guid w:val="{DD11775E-E88E-4576-B84C-724B7313ACEB}"/>
      </w:docPartPr>
      <w:docPartBody>
        <w:p w:rsidR="00EC4595" w:rsidRDefault="00AF1283">
          <w:r w:rsidRPr="00DD4E00">
            <w:rPr>
              <w:rStyle w:val="PlaceholderText"/>
            </w:rPr>
            <w:t>Click or tap here to enter text.</w:t>
          </w:r>
        </w:p>
      </w:docPartBody>
    </w:docPart>
    <w:docPart>
      <w:docPartPr>
        <w:name w:val="5A3DA498E9E74E83BF4551A2A82F2FB9"/>
        <w:category>
          <w:name w:val="General"/>
          <w:gallery w:val="placeholder"/>
        </w:category>
        <w:types>
          <w:type w:val="bbPlcHdr"/>
        </w:types>
        <w:behaviors>
          <w:behavior w:val="content"/>
        </w:behaviors>
        <w:guid w:val="{2BE12BBB-1BD0-406D-8639-F5CFDD142BC7}"/>
      </w:docPartPr>
      <w:docPartBody>
        <w:p w:rsidR="00EC4595" w:rsidRDefault="00AF1283">
          <w:r w:rsidRPr="00DD4E00">
            <w:rPr>
              <w:rStyle w:val="PlaceholderText"/>
            </w:rPr>
            <w:t>Click or tap here to enter text.</w:t>
          </w:r>
        </w:p>
      </w:docPartBody>
    </w:docPart>
    <w:docPart>
      <w:docPartPr>
        <w:name w:val="D8B10862C69C4D43AEF146FE66EC51B5"/>
        <w:category>
          <w:name w:val="General"/>
          <w:gallery w:val="placeholder"/>
        </w:category>
        <w:types>
          <w:type w:val="bbPlcHdr"/>
        </w:types>
        <w:behaviors>
          <w:behavior w:val="content"/>
        </w:behaviors>
        <w:guid w:val="{E16CF955-4244-4AFE-9A79-4DA76C711E7C}"/>
      </w:docPartPr>
      <w:docPartBody>
        <w:p w:rsidR="00EC4595" w:rsidRDefault="00AF1283">
          <w:r w:rsidRPr="00DD4E00">
            <w:rPr>
              <w:rStyle w:val="PlaceholderText"/>
            </w:rPr>
            <w:t>Click or tap here to enter text.</w:t>
          </w:r>
        </w:p>
      </w:docPartBody>
    </w:docPart>
    <w:docPart>
      <w:docPartPr>
        <w:name w:val="6AE16ECBCC744B8696A040A783641DCA"/>
        <w:category>
          <w:name w:val="General"/>
          <w:gallery w:val="placeholder"/>
        </w:category>
        <w:types>
          <w:type w:val="bbPlcHdr"/>
        </w:types>
        <w:behaviors>
          <w:behavior w:val="content"/>
        </w:behaviors>
        <w:guid w:val="{40CD7C88-857B-40D3-8C99-BA3D9749FEDA}"/>
      </w:docPartPr>
      <w:docPartBody>
        <w:p w:rsidR="00EC4595" w:rsidRDefault="00AF1283">
          <w:r w:rsidRPr="00DD4E00">
            <w:rPr>
              <w:rStyle w:val="PlaceholderText"/>
            </w:rPr>
            <w:t>Click or tap here to enter text.</w:t>
          </w:r>
        </w:p>
      </w:docPartBody>
    </w:docPart>
    <w:docPart>
      <w:docPartPr>
        <w:name w:val="A3F7D29A2F944B49A7AE3C57FBEB45E0"/>
        <w:category>
          <w:name w:val="General"/>
          <w:gallery w:val="placeholder"/>
        </w:category>
        <w:types>
          <w:type w:val="bbPlcHdr"/>
        </w:types>
        <w:behaviors>
          <w:behavior w:val="content"/>
        </w:behaviors>
        <w:guid w:val="{D1D42739-061F-453B-8B7B-6A28D54C7973}"/>
      </w:docPartPr>
      <w:docPartBody>
        <w:p w:rsidR="00EC4595" w:rsidRDefault="00AF1283">
          <w:r w:rsidRPr="00BE37DE">
            <w:rPr>
              <w:rStyle w:val="PlaceholderText"/>
            </w:rPr>
            <w:t>Enter any content that you want to repeat, including other content controls. You can also insert this control around table rows in order to repeat parts of a table.</w:t>
          </w:r>
        </w:p>
      </w:docPartBody>
    </w:docPart>
    <w:docPart>
      <w:docPartPr>
        <w:name w:val="DA02032F5B48405AB53364A29D4C608A"/>
        <w:category>
          <w:name w:val="General"/>
          <w:gallery w:val="placeholder"/>
        </w:category>
        <w:types>
          <w:type w:val="bbPlcHdr"/>
        </w:types>
        <w:behaviors>
          <w:behavior w:val="content"/>
        </w:behaviors>
        <w:guid w:val="{829E4F08-636D-4BF6-805F-4B4458FA7BDA}"/>
      </w:docPartPr>
      <w:docPartBody>
        <w:p w:rsidR="00EC4595" w:rsidRDefault="008F109B">
          <w:r w:rsidRPr="0081615B">
            <w:rPr>
              <w:rStyle w:val="PlaceholderText"/>
              <w:rFonts w:cstheme="minorHAnsi"/>
              <w:color w:val="0000FF"/>
            </w:rPr>
            <w:t>Insert Additional Control Measure (CM)</w:t>
          </w:r>
        </w:p>
      </w:docPartBody>
    </w:docPart>
    <w:docPart>
      <w:docPartPr>
        <w:name w:val="8C708C762FE34D9882664B2EBDFBF574"/>
        <w:category>
          <w:name w:val="General"/>
          <w:gallery w:val="placeholder"/>
        </w:category>
        <w:types>
          <w:type w:val="bbPlcHdr"/>
        </w:types>
        <w:behaviors>
          <w:behavior w:val="content"/>
        </w:behaviors>
        <w:guid w:val="{DD6C5DF5-FA01-40CF-AF63-A7F57730BD19}"/>
      </w:docPartPr>
      <w:docPartBody>
        <w:p w:rsidR="00EC4595" w:rsidRDefault="008F109B">
          <w:r w:rsidRPr="0081615B">
            <w:rPr>
              <w:rStyle w:val="PlaceholderText"/>
              <w:rFonts w:cstheme="minorHAnsi"/>
              <w:color w:val="0000FF"/>
            </w:rPr>
            <w:t>Yes/No</w:t>
          </w:r>
        </w:p>
      </w:docPartBody>
    </w:docPart>
    <w:docPart>
      <w:docPartPr>
        <w:name w:val="A0F716D336EB46AA80C89CC802034B3D"/>
        <w:category>
          <w:name w:val="General"/>
          <w:gallery w:val="placeholder"/>
        </w:category>
        <w:types>
          <w:type w:val="bbPlcHdr"/>
        </w:types>
        <w:behaviors>
          <w:behavior w:val="content"/>
        </w:behaviors>
        <w:guid w:val="{09D9D007-64D1-4451-A1FD-C9E29D307D89}"/>
      </w:docPartPr>
      <w:docPartBody>
        <w:p w:rsidR="00EC4595" w:rsidRDefault="008F109B">
          <w:r w:rsidRPr="0081615B">
            <w:rPr>
              <w:rStyle w:val="PlaceholderText"/>
              <w:rFonts w:cstheme="minorHAnsi"/>
              <w:color w:val="0000FF"/>
            </w:rPr>
            <w:t>1, 2, 3, N/A</w:t>
          </w:r>
        </w:p>
      </w:docPartBody>
    </w:docPart>
    <w:docPart>
      <w:docPartPr>
        <w:name w:val="FD387C2605F8428C8580B436BFF02CB6"/>
        <w:category>
          <w:name w:val="General"/>
          <w:gallery w:val="placeholder"/>
        </w:category>
        <w:types>
          <w:type w:val="bbPlcHdr"/>
        </w:types>
        <w:behaviors>
          <w:behavior w:val="content"/>
        </w:behaviors>
        <w:guid w:val="{D7DA5612-E873-4248-973A-A5C85ED173AE}"/>
      </w:docPartPr>
      <w:docPartBody>
        <w:p w:rsidR="00EC4595" w:rsidRDefault="008F109B">
          <w:r w:rsidRPr="0092364E">
            <w:rPr>
              <w:rStyle w:val="PlaceholderText"/>
              <w:rFonts w:cstheme="minorHAnsi"/>
              <w:color w:val="0000FF"/>
            </w:rPr>
            <w:t>INSERT TEXT HERE</w:t>
          </w:r>
        </w:p>
      </w:docPartBody>
    </w:docPart>
    <w:docPart>
      <w:docPartPr>
        <w:name w:val="F65EF42096EF4C94B39EB54683BD9669"/>
        <w:category>
          <w:name w:val="General"/>
          <w:gallery w:val="placeholder"/>
        </w:category>
        <w:types>
          <w:type w:val="bbPlcHdr"/>
        </w:types>
        <w:behaviors>
          <w:behavior w:val="content"/>
        </w:behaviors>
        <w:guid w:val="{9CEA53DB-CBAE-4DEA-A48B-D1F4D68C8AA0}"/>
      </w:docPartPr>
      <w:docPartBody>
        <w:p w:rsidR="00EC4595" w:rsidRDefault="008F109B">
          <w:r w:rsidRPr="0092364E">
            <w:rPr>
              <w:rStyle w:val="PlaceholderText"/>
              <w:rFonts w:cstheme="minorHAnsi"/>
              <w:color w:val="0000FF"/>
            </w:rPr>
            <w:t>INSERT TEXT HERE</w:t>
          </w:r>
        </w:p>
      </w:docPartBody>
    </w:docPart>
    <w:docPart>
      <w:docPartPr>
        <w:name w:val="77701AB3BED0465C9B51CA1EC958ADE1"/>
        <w:category>
          <w:name w:val="General"/>
          <w:gallery w:val="placeholder"/>
        </w:category>
        <w:types>
          <w:type w:val="bbPlcHdr"/>
        </w:types>
        <w:behaviors>
          <w:behavior w:val="content"/>
        </w:behaviors>
        <w:guid w:val="{DAE266A5-EF8A-4059-A396-34A1F0DF09F0}"/>
      </w:docPartPr>
      <w:docPartBody>
        <w:p w:rsidR="00EC4595" w:rsidRDefault="008F109B">
          <w:r w:rsidRPr="0092364E">
            <w:rPr>
              <w:rStyle w:val="PlaceholderText"/>
              <w:rFonts w:cstheme="minorHAnsi"/>
              <w:color w:val="0000FF"/>
            </w:rPr>
            <w:t>INSERT TEXT HERE</w:t>
          </w:r>
        </w:p>
      </w:docPartBody>
    </w:docPart>
    <w:docPart>
      <w:docPartPr>
        <w:name w:val="39CCF5A732594240886EE21FA0067163"/>
        <w:category>
          <w:name w:val="General"/>
          <w:gallery w:val="placeholder"/>
        </w:category>
        <w:types>
          <w:type w:val="bbPlcHdr"/>
        </w:types>
        <w:behaviors>
          <w:behavior w:val="content"/>
        </w:behaviors>
        <w:guid w:val="{BDA71812-4800-444C-A4DE-89FAE116A385}"/>
      </w:docPartPr>
      <w:docPartBody>
        <w:p w:rsidR="00EC4595" w:rsidRDefault="008F109B">
          <w:r w:rsidRPr="0092364E">
            <w:rPr>
              <w:rStyle w:val="PlaceholderText"/>
              <w:rFonts w:cstheme="minorHAnsi"/>
              <w:color w:val="0000FF"/>
            </w:rPr>
            <w:t>INSERT TEXT HERE</w:t>
          </w:r>
        </w:p>
      </w:docPartBody>
    </w:docPart>
    <w:docPart>
      <w:docPartPr>
        <w:name w:val="F9A5A7224CD34DDAB6F4EA34153E5256"/>
        <w:category>
          <w:name w:val="General"/>
          <w:gallery w:val="placeholder"/>
        </w:category>
        <w:types>
          <w:type w:val="bbPlcHdr"/>
        </w:types>
        <w:behaviors>
          <w:behavior w:val="content"/>
        </w:behaviors>
        <w:guid w:val="{75988B5F-8670-4DD3-8F07-0508D6D18D66}"/>
      </w:docPartPr>
      <w:docPartBody>
        <w:p w:rsidR="007603CC" w:rsidRDefault="008F109B">
          <w:r w:rsidRPr="00835AE0">
            <w:rPr>
              <w:rFonts w:ascii="Calibri" w:hAnsi="Calibri"/>
              <w:sz w:val="48"/>
              <w:szCs w:val="48"/>
            </w:rPr>
            <w:t>Insert City, State, Zip Code</w:t>
          </w:r>
        </w:p>
      </w:docPartBody>
    </w:docPart>
    <w:docPart>
      <w:docPartPr>
        <w:name w:val="205A5BD8977C46CAA6ED74AA76DCBCED"/>
        <w:category>
          <w:name w:val="General"/>
          <w:gallery w:val="placeholder"/>
        </w:category>
        <w:types>
          <w:type w:val="bbPlcHdr"/>
        </w:types>
        <w:behaviors>
          <w:behavior w:val="content"/>
        </w:behaviors>
        <w:guid w:val="{5F61872E-BDB6-4959-AE12-5815458F05FD}"/>
      </w:docPartPr>
      <w:docPartBody>
        <w:p w:rsidR="007603CC" w:rsidRDefault="008F109B">
          <w:r>
            <w:rPr>
              <w:rStyle w:val="PlaceholderText"/>
              <w:rFonts w:cstheme="minorHAnsi"/>
              <w:color w:val="0000FF"/>
            </w:rPr>
            <w:t>Insert Preparation Date</w:t>
          </w:r>
        </w:p>
      </w:docPartBody>
    </w:docPart>
    <w:docPart>
      <w:docPartPr>
        <w:name w:val="F5B76E0FBC094BB89A7BFF2E3814D36C"/>
        <w:category>
          <w:name w:val="General"/>
          <w:gallery w:val="placeholder"/>
        </w:category>
        <w:types>
          <w:type w:val="bbPlcHdr"/>
        </w:types>
        <w:behaviors>
          <w:behavior w:val="content"/>
        </w:behaviors>
        <w:guid w:val="{551A0C13-D48B-432B-B26F-9F3A7006A06C}"/>
      </w:docPartPr>
      <w:docPartBody>
        <w:p w:rsidR="007603CC" w:rsidRDefault="008F109B">
          <w:r>
            <w:rPr>
              <w:rStyle w:val="PlaceholderText"/>
              <w:rFonts w:cstheme="minorHAnsi"/>
              <w:color w:val="0000FF"/>
            </w:rPr>
            <w:t>Insert Revision Date</w:t>
          </w:r>
        </w:p>
      </w:docPartBody>
    </w:docPart>
    <w:docPart>
      <w:docPartPr>
        <w:name w:val="3DE9B79263C044EA92A508D706BACCD9"/>
        <w:category>
          <w:name w:val="General"/>
          <w:gallery w:val="placeholder"/>
        </w:category>
        <w:types>
          <w:type w:val="bbPlcHdr"/>
        </w:types>
        <w:behaviors>
          <w:behavior w:val="content"/>
        </w:behaviors>
        <w:guid w:val="{B427B330-ED79-45EC-AC35-7AA96E198C31}"/>
      </w:docPartPr>
      <w:docPartBody>
        <w:p w:rsidR="008F109B" w:rsidRDefault="008F109B">
          <w:r w:rsidRPr="0085656C">
            <w:rPr>
              <w:rStyle w:val="PlaceholderText"/>
              <w:rFonts w:cstheme="minorHAnsi"/>
              <w:color w:val="0000FF"/>
            </w:rPr>
            <w:t xml:space="preserve">Insert </w:t>
          </w:r>
          <w:r>
            <w:rPr>
              <w:rStyle w:val="PlaceholderText"/>
              <w:rFonts w:cstheme="minorHAnsi"/>
              <w:color w:val="0000FF"/>
            </w:rPr>
            <w:t>Owner</w:t>
          </w:r>
          <w:r w:rsidRPr="0085656C">
            <w:rPr>
              <w:rStyle w:val="PlaceholderText"/>
              <w:rFonts w:cstheme="minorHAnsi"/>
              <w:color w:val="0000FF"/>
            </w:rPr>
            <w:t>(s)  Company or Organization Name</w:t>
          </w:r>
        </w:p>
      </w:docPartBody>
    </w:docPart>
    <w:docPart>
      <w:docPartPr>
        <w:name w:val="6228BAC875384185B343F737C2EFD9D5"/>
        <w:category>
          <w:name w:val="General"/>
          <w:gallery w:val="placeholder"/>
        </w:category>
        <w:types>
          <w:type w:val="bbPlcHdr"/>
        </w:types>
        <w:behaviors>
          <w:behavior w:val="content"/>
        </w:behaviors>
        <w:guid w:val="{55AB08AF-79D9-4764-B784-5CF120087FD0}"/>
      </w:docPartPr>
      <w:docPartBody>
        <w:p w:rsidR="008F109B" w:rsidRDefault="008F109B">
          <w:r w:rsidRPr="0085656C">
            <w:rPr>
              <w:rStyle w:val="PlaceholderText"/>
              <w:rFonts w:cstheme="minorHAnsi"/>
              <w:color w:val="0000FF"/>
            </w:rPr>
            <w:t xml:space="preserve">Insert </w:t>
          </w:r>
          <w:r>
            <w:rPr>
              <w:rStyle w:val="PlaceholderText"/>
              <w:rFonts w:cstheme="minorHAnsi"/>
              <w:color w:val="0000FF"/>
            </w:rPr>
            <w:t>Owner</w:t>
          </w:r>
          <w:r w:rsidRPr="0085656C">
            <w:rPr>
              <w:rStyle w:val="PlaceholderText"/>
              <w:rFonts w:cstheme="minorHAnsi"/>
              <w:color w:val="0000FF"/>
            </w:rPr>
            <w:t>(s) Name</w:t>
          </w:r>
        </w:p>
      </w:docPartBody>
    </w:docPart>
    <w:docPart>
      <w:docPartPr>
        <w:name w:val="5D90A05848E143DC970D6EA5BCF9B859"/>
        <w:category>
          <w:name w:val="General"/>
          <w:gallery w:val="placeholder"/>
        </w:category>
        <w:types>
          <w:type w:val="bbPlcHdr"/>
        </w:types>
        <w:behaviors>
          <w:behavior w:val="content"/>
        </w:behaviors>
        <w:guid w:val="{0A78CEC3-09C1-4AFB-8140-6B0D81E9C776}"/>
      </w:docPartPr>
      <w:docPartBody>
        <w:p w:rsidR="008F109B" w:rsidRDefault="008F109B">
          <w:r w:rsidRPr="0085656C">
            <w:rPr>
              <w:rStyle w:val="PlaceholderText"/>
              <w:rFonts w:cstheme="minorHAnsi"/>
              <w:color w:val="0000FF"/>
            </w:rPr>
            <w:t xml:space="preserve">Insert </w:t>
          </w:r>
          <w:r>
            <w:rPr>
              <w:rStyle w:val="PlaceholderText"/>
              <w:rFonts w:cstheme="minorHAnsi"/>
              <w:color w:val="0000FF"/>
            </w:rPr>
            <w:t>Owner</w:t>
          </w:r>
          <w:r w:rsidRPr="0085656C">
            <w:rPr>
              <w:rStyle w:val="PlaceholderText"/>
              <w:rFonts w:cstheme="minorHAnsi"/>
              <w:color w:val="0000FF"/>
            </w:rPr>
            <w:t>(s) Address, City, State and Zip</w:t>
          </w:r>
        </w:p>
      </w:docPartBody>
    </w:docPart>
    <w:docPart>
      <w:docPartPr>
        <w:name w:val="6CE1D482997D43D9AF3CCF571D3A0277"/>
        <w:category>
          <w:name w:val="General"/>
          <w:gallery w:val="placeholder"/>
        </w:category>
        <w:types>
          <w:type w:val="bbPlcHdr"/>
        </w:types>
        <w:behaviors>
          <w:behavior w:val="content"/>
        </w:behaviors>
        <w:guid w:val="{F13053A1-3C24-4F04-95F7-D25B3C3D279E}"/>
      </w:docPartPr>
      <w:docPartBody>
        <w:p w:rsidR="008F109B" w:rsidRDefault="008F109B">
          <w:r w:rsidRPr="00F75118">
            <w:rPr>
              <w:rFonts w:ascii="Calibri" w:hAnsi="Calibri"/>
            </w:rPr>
            <w:t>(xxx)-xxx-xxxx</w:t>
          </w:r>
        </w:p>
      </w:docPartBody>
    </w:docPart>
    <w:docPart>
      <w:docPartPr>
        <w:name w:val="8C794A8ED131409CB323277C8799C251"/>
        <w:category>
          <w:name w:val="General"/>
          <w:gallery w:val="placeholder"/>
        </w:category>
        <w:types>
          <w:type w:val="bbPlcHdr"/>
        </w:types>
        <w:behaviors>
          <w:behavior w:val="content"/>
        </w:behaviors>
        <w:guid w:val="{689C1669-AD54-4DFD-BCFE-7B6D1299AEBD}"/>
      </w:docPartPr>
      <w:docPartBody>
        <w:p w:rsidR="008F109B" w:rsidRDefault="008F109B">
          <w:r w:rsidRPr="00F75118">
            <w:rPr>
              <w:rFonts w:ascii="Calibri" w:hAnsi="Calibri"/>
            </w:rPr>
            <w:t>(xxx)-xxx-xxxx</w:t>
          </w:r>
        </w:p>
      </w:docPartBody>
    </w:docPart>
    <w:docPart>
      <w:docPartPr>
        <w:name w:val="2F6580996B2C471EB3859A2915F2156B"/>
        <w:category>
          <w:name w:val="General"/>
          <w:gallery w:val="placeholder"/>
        </w:category>
        <w:types>
          <w:type w:val="bbPlcHdr"/>
        </w:types>
        <w:behaviors>
          <w:behavior w:val="content"/>
        </w:behaviors>
        <w:guid w:val="{71C799BE-F105-417F-BDFB-DF8053197D70}"/>
      </w:docPartPr>
      <w:docPartBody>
        <w:p w:rsidR="008F109B" w:rsidRDefault="008F109B">
          <w:r w:rsidRPr="00F75118">
            <w:rPr>
              <w:rFonts w:ascii="Calibri" w:hAnsi="Calibri"/>
            </w:rPr>
            <w:t>xxx@xxx.com</w:t>
          </w:r>
        </w:p>
      </w:docPartBody>
    </w:docPart>
    <w:docPart>
      <w:docPartPr>
        <w:name w:val="15F051460D3547C384826D6EE85393FF"/>
        <w:category>
          <w:name w:val="General"/>
          <w:gallery w:val="placeholder"/>
        </w:category>
        <w:types>
          <w:type w:val="bbPlcHdr"/>
        </w:types>
        <w:behaviors>
          <w:behavior w:val="content"/>
        </w:behaviors>
        <w:guid w:val="{EDE85E7B-7524-4017-AF43-45AB048DAD8B}"/>
      </w:docPartPr>
      <w:docPartBody>
        <w:p w:rsidR="008F109B" w:rsidRDefault="008F109B">
          <w:r w:rsidRPr="001B260A">
            <w:rPr>
              <w:rStyle w:val="PlaceholderText"/>
              <w:rFonts w:cstheme="minorHAnsi"/>
              <w:color w:val="0000FF"/>
            </w:rPr>
            <w:t>Insert Total Project Area</w:t>
          </w:r>
        </w:p>
      </w:docPartBody>
    </w:docPart>
    <w:docPart>
      <w:docPartPr>
        <w:name w:val="C2BBC29E410B49309274EE11688EB208"/>
        <w:category>
          <w:name w:val="General"/>
          <w:gallery w:val="placeholder"/>
        </w:category>
        <w:types>
          <w:type w:val="bbPlcHdr"/>
        </w:types>
        <w:behaviors>
          <w:behavior w:val="content"/>
        </w:behaviors>
        <w:guid w:val="{DDF0745B-B89B-4F00-8F08-153A6644FF27}"/>
      </w:docPartPr>
      <w:docPartBody>
        <w:p w:rsidR="008F109B" w:rsidRDefault="008F109B">
          <w:r w:rsidRPr="001B260A">
            <w:rPr>
              <w:rStyle w:val="PlaceholderText"/>
              <w:rFonts w:cstheme="minorHAnsi"/>
              <w:color w:val="0000FF"/>
            </w:rPr>
            <w:t>Insert Total Disturbed Area</w:t>
          </w:r>
        </w:p>
      </w:docPartBody>
    </w:docPart>
    <w:docPart>
      <w:docPartPr>
        <w:name w:val="AF99D3DEE6AB45259CB0E4657E3403F4"/>
        <w:category>
          <w:name w:val="General"/>
          <w:gallery w:val="placeholder"/>
        </w:category>
        <w:types>
          <w:type w:val="bbPlcHdr"/>
        </w:types>
        <w:behaviors>
          <w:behavior w:val="content"/>
        </w:behaviors>
        <w:guid w:val="{1F831762-D66B-4E7F-8A0D-A5741B05E577}"/>
      </w:docPartPr>
      <w:docPartBody>
        <w:p w:rsidR="008F109B" w:rsidRDefault="008F109B">
          <w:r w:rsidRPr="0092364E">
            <w:rPr>
              <w:rStyle w:val="PlaceholderText"/>
              <w:rFonts w:cstheme="minorHAnsi"/>
              <w:color w:val="0000FF"/>
            </w:rPr>
            <w:t>INSERT TEXT HERE</w:t>
          </w:r>
        </w:p>
      </w:docPartBody>
    </w:docPart>
    <w:docPart>
      <w:docPartPr>
        <w:name w:val="BA2DEBE75914441487086D31ECBDAC2E"/>
        <w:category>
          <w:name w:val="General"/>
          <w:gallery w:val="placeholder"/>
        </w:category>
        <w:types>
          <w:type w:val="bbPlcHdr"/>
        </w:types>
        <w:behaviors>
          <w:behavior w:val="content"/>
        </w:behaviors>
        <w:guid w:val="{53E1B0F5-1694-4666-9A7F-3AAD33B48599}"/>
      </w:docPartPr>
      <w:docPartBody>
        <w:p w:rsidR="008F109B" w:rsidRDefault="008F109B">
          <w:r w:rsidRPr="00A67034">
            <w:rPr>
              <w:rStyle w:val="PlaceholderText"/>
              <w:rFonts w:cstheme="minorHAnsi"/>
              <w:color w:val="0000FF"/>
            </w:rPr>
            <w:t>Insert Project/Site Name</w:t>
          </w:r>
        </w:p>
      </w:docPartBody>
    </w:docPart>
    <w:docPart>
      <w:docPartPr>
        <w:name w:val="5BE250A169544EBF94D067046D3D2120"/>
        <w:category>
          <w:name w:val="General"/>
          <w:gallery w:val="placeholder"/>
        </w:category>
        <w:types>
          <w:type w:val="bbPlcHdr"/>
        </w:types>
        <w:behaviors>
          <w:behavior w:val="content"/>
        </w:behaviors>
        <w:guid w:val="{774D2991-AD74-479D-A2B7-8053CEA87333}"/>
      </w:docPartPr>
      <w:docPartBody>
        <w:p w:rsidR="008F109B" w:rsidRDefault="008F109B">
          <w:r w:rsidRPr="00DD4E00">
            <w:rPr>
              <w:rStyle w:val="PlaceholderText"/>
            </w:rPr>
            <w:t>Click or tap here to enter text.</w:t>
          </w:r>
        </w:p>
      </w:docPartBody>
    </w:docPart>
    <w:docPart>
      <w:docPartPr>
        <w:name w:val="1A090F52420143F280C9EEC27E76EA85"/>
        <w:category>
          <w:name w:val="General"/>
          <w:gallery w:val="placeholder"/>
        </w:category>
        <w:types>
          <w:type w:val="bbPlcHdr"/>
        </w:types>
        <w:behaviors>
          <w:behavior w:val="content"/>
        </w:behaviors>
        <w:guid w:val="{25D88520-6D98-45A8-9887-466CF88A7BD0}"/>
      </w:docPartPr>
      <w:docPartBody>
        <w:p w:rsidR="008F109B" w:rsidRDefault="008F109B">
          <w:r w:rsidRPr="00BD06B6">
            <w:rPr>
              <w:rStyle w:val="PlaceholderText"/>
              <w:rFonts w:cstheme="minorHAnsi"/>
              <w:color w:val="0000FF"/>
            </w:rPr>
            <w:t>Yes/</w:t>
          </w:r>
          <w:r>
            <w:rPr>
              <w:rStyle w:val="PlaceholderText"/>
              <w:rFonts w:cstheme="minorHAnsi"/>
              <w:color w:val="0000FF"/>
            </w:rPr>
            <w:t>NA</w:t>
          </w:r>
        </w:p>
      </w:docPartBody>
    </w:docPart>
    <w:docPart>
      <w:docPartPr>
        <w:name w:val="AAFFD0837D664C2BA97B0521C744F65E"/>
        <w:category>
          <w:name w:val="General"/>
          <w:gallery w:val="placeholder"/>
        </w:category>
        <w:types>
          <w:type w:val="bbPlcHdr"/>
        </w:types>
        <w:behaviors>
          <w:behavior w:val="content"/>
        </w:behaviors>
        <w:guid w:val="{092A567D-88FC-4E32-9895-A0A9E41A886B}"/>
      </w:docPartPr>
      <w:docPartBody>
        <w:p w:rsidR="008F109B" w:rsidRDefault="008F109B">
          <w:r>
            <w:rPr>
              <w:rStyle w:val="PlaceholderText"/>
              <w:rFonts w:cstheme="minorHAnsi"/>
              <w:color w:val="0000FF"/>
            </w:rPr>
            <w:t>IN</w:t>
          </w:r>
          <w:r w:rsidRPr="0092364E">
            <w:rPr>
              <w:rStyle w:val="PlaceholderText"/>
              <w:rFonts w:cstheme="minorHAnsi"/>
              <w:color w:val="0000FF"/>
            </w:rPr>
            <w:t>SERT TEXT HERE</w:t>
          </w:r>
        </w:p>
      </w:docPartBody>
    </w:docPart>
    <w:docPart>
      <w:docPartPr>
        <w:name w:val="98A90ED741A248F8A9098D42E04938A5"/>
        <w:category>
          <w:name w:val="General"/>
          <w:gallery w:val="placeholder"/>
        </w:category>
        <w:types>
          <w:type w:val="bbPlcHdr"/>
        </w:types>
        <w:behaviors>
          <w:behavior w:val="content"/>
        </w:behaviors>
        <w:guid w:val="{F5611739-3A88-44B3-8FCC-D0C6016FB153}"/>
      </w:docPartPr>
      <w:docPartBody>
        <w:p w:rsidR="008F109B" w:rsidRDefault="008F109B">
          <w:r>
            <w:rPr>
              <w:rStyle w:val="PlaceholderText"/>
              <w:rFonts w:cstheme="minorHAnsi"/>
              <w:color w:val="0000FF"/>
            </w:rPr>
            <w:t>IN</w:t>
          </w:r>
          <w:r w:rsidRPr="0092364E">
            <w:rPr>
              <w:rStyle w:val="PlaceholderText"/>
              <w:rFonts w:cstheme="minorHAnsi"/>
              <w:color w:val="0000FF"/>
            </w:rPr>
            <w:t>SERT TEXT HERE</w:t>
          </w:r>
        </w:p>
      </w:docPartBody>
    </w:docPart>
    <w:docPart>
      <w:docPartPr>
        <w:name w:val="C9ED89FEBA874FD4AF784DD43B482F14"/>
        <w:category>
          <w:name w:val="General"/>
          <w:gallery w:val="placeholder"/>
        </w:category>
        <w:types>
          <w:type w:val="bbPlcHdr"/>
        </w:types>
        <w:behaviors>
          <w:behavior w:val="content"/>
        </w:behaviors>
        <w:guid w:val="{9C07CA0D-E151-46D6-BA5A-D0C36B8F6338}"/>
      </w:docPartPr>
      <w:docPartBody>
        <w:p w:rsidR="008F109B" w:rsidRDefault="008F109B">
          <w:r>
            <w:rPr>
              <w:rStyle w:val="PlaceholderText"/>
              <w:rFonts w:cstheme="minorHAnsi"/>
              <w:color w:val="0000FF"/>
            </w:rPr>
            <w:t>IN</w:t>
          </w:r>
          <w:r w:rsidRPr="0092364E">
            <w:rPr>
              <w:rStyle w:val="PlaceholderText"/>
              <w:rFonts w:cstheme="minorHAnsi"/>
              <w:color w:val="0000FF"/>
            </w:rPr>
            <w:t>SERT TEXT HERE</w:t>
          </w:r>
        </w:p>
      </w:docPartBody>
    </w:docPart>
    <w:docPart>
      <w:docPartPr>
        <w:name w:val="92EF25F8C7064494B10ABD5F3D3AB5E6"/>
        <w:category>
          <w:name w:val="General"/>
          <w:gallery w:val="placeholder"/>
        </w:category>
        <w:types>
          <w:type w:val="bbPlcHdr"/>
        </w:types>
        <w:behaviors>
          <w:behavior w:val="content"/>
        </w:behaviors>
        <w:guid w:val="{95458DAC-494B-49AD-9D74-844935CE6084}"/>
      </w:docPartPr>
      <w:docPartBody>
        <w:p w:rsidR="008F109B" w:rsidRDefault="008F109B">
          <w:r>
            <w:rPr>
              <w:rStyle w:val="PlaceholderText"/>
              <w:rFonts w:cstheme="minorHAnsi"/>
              <w:color w:val="0000FF"/>
            </w:rPr>
            <w:t>IN</w:t>
          </w:r>
          <w:r w:rsidRPr="0092364E">
            <w:rPr>
              <w:rStyle w:val="PlaceholderText"/>
              <w:rFonts w:cstheme="minorHAnsi"/>
              <w:color w:val="0000FF"/>
            </w:rPr>
            <w:t>SERT TEXT HERE</w:t>
          </w:r>
        </w:p>
      </w:docPartBody>
    </w:docPart>
    <w:docPart>
      <w:docPartPr>
        <w:name w:val="8C478A5159B04C25BEFF19F49EE50E66"/>
        <w:category>
          <w:name w:val="General"/>
          <w:gallery w:val="placeholder"/>
        </w:category>
        <w:types>
          <w:type w:val="bbPlcHdr"/>
        </w:types>
        <w:behaviors>
          <w:behavior w:val="content"/>
        </w:behaviors>
        <w:guid w:val="{6B2FE299-9860-4878-867F-67D032854F00}"/>
      </w:docPartPr>
      <w:docPartBody>
        <w:p w:rsidR="008F109B" w:rsidRDefault="008F109B">
          <w:r w:rsidRPr="00BD06B6">
            <w:rPr>
              <w:rStyle w:val="PlaceholderText"/>
              <w:rFonts w:cstheme="minorHAnsi"/>
              <w:color w:val="0000FF"/>
            </w:rPr>
            <w:t>Yes/</w:t>
          </w:r>
          <w:r>
            <w:rPr>
              <w:rStyle w:val="PlaceholderText"/>
              <w:rFonts w:cstheme="minorHAnsi"/>
              <w:color w:val="0000FF"/>
            </w:rPr>
            <w:t>NA</w:t>
          </w:r>
        </w:p>
      </w:docPartBody>
    </w:docPart>
    <w:docPart>
      <w:docPartPr>
        <w:name w:val="BC0ED835AE844C2685EA4F83CCC85156"/>
        <w:category>
          <w:name w:val="General"/>
          <w:gallery w:val="placeholder"/>
        </w:category>
        <w:types>
          <w:type w:val="bbPlcHdr"/>
        </w:types>
        <w:behaviors>
          <w:behavior w:val="content"/>
        </w:behaviors>
        <w:guid w:val="{030F8E31-45ED-4A22-8859-38E47925D512}"/>
      </w:docPartPr>
      <w:docPartBody>
        <w:p w:rsidR="008F109B" w:rsidRDefault="008F109B">
          <w:r>
            <w:rPr>
              <w:rStyle w:val="PlaceholderText"/>
              <w:rFonts w:cstheme="minorHAnsi"/>
              <w:color w:val="0000FF"/>
            </w:rPr>
            <w:t>IN</w:t>
          </w:r>
          <w:r w:rsidRPr="0092364E">
            <w:rPr>
              <w:rStyle w:val="PlaceholderText"/>
              <w:rFonts w:cstheme="minorHAnsi"/>
              <w:color w:val="0000FF"/>
            </w:rPr>
            <w:t>SERT TEXT HERE</w:t>
          </w:r>
        </w:p>
      </w:docPartBody>
    </w:docPart>
    <w:docPart>
      <w:docPartPr>
        <w:name w:val="1ABA44DE9BFE45AB931008FC42182853"/>
        <w:category>
          <w:name w:val="General"/>
          <w:gallery w:val="placeholder"/>
        </w:category>
        <w:types>
          <w:type w:val="bbPlcHdr"/>
        </w:types>
        <w:behaviors>
          <w:behavior w:val="content"/>
        </w:behaviors>
        <w:guid w:val="{9D491690-69B4-41D0-BD66-510FD9C64C97}"/>
      </w:docPartPr>
      <w:docPartBody>
        <w:p w:rsidR="008F109B" w:rsidRDefault="008F109B">
          <w:r w:rsidRPr="00BD06B6">
            <w:rPr>
              <w:rStyle w:val="PlaceholderText"/>
              <w:rFonts w:cstheme="minorHAnsi"/>
              <w:color w:val="0000FF"/>
            </w:rPr>
            <w:t>Yes/</w:t>
          </w:r>
          <w:r>
            <w:rPr>
              <w:rStyle w:val="PlaceholderText"/>
              <w:rFonts w:cstheme="minorHAnsi"/>
              <w:color w:val="0000FF"/>
            </w:rPr>
            <w:t>NA</w:t>
          </w:r>
        </w:p>
      </w:docPartBody>
    </w:docPart>
    <w:docPart>
      <w:docPartPr>
        <w:name w:val="5607AAFE13064114AB04B328DF599304"/>
        <w:category>
          <w:name w:val="General"/>
          <w:gallery w:val="placeholder"/>
        </w:category>
        <w:types>
          <w:type w:val="bbPlcHdr"/>
        </w:types>
        <w:behaviors>
          <w:behavior w:val="content"/>
        </w:behaviors>
        <w:guid w:val="{2C29D3BB-2E7B-4429-A561-4A3A3F8907DB}"/>
      </w:docPartPr>
      <w:docPartBody>
        <w:p w:rsidR="008F109B" w:rsidRDefault="008F109B">
          <w:r>
            <w:rPr>
              <w:rStyle w:val="PlaceholderText"/>
              <w:rFonts w:cstheme="minorHAnsi"/>
              <w:color w:val="0000FF"/>
            </w:rPr>
            <w:t>IN</w:t>
          </w:r>
          <w:r w:rsidRPr="0092364E">
            <w:rPr>
              <w:rStyle w:val="PlaceholderText"/>
              <w:rFonts w:cstheme="minorHAnsi"/>
              <w:color w:val="0000FF"/>
            </w:rPr>
            <w:t>SERT TEXT HERE</w:t>
          </w:r>
        </w:p>
      </w:docPartBody>
    </w:docPart>
    <w:docPart>
      <w:docPartPr>
        <w:name w:val="6FEAC651E35A42EDA4D2385BB6A4C893"/>
        <w:category>
          <w:name w:val="General"/>
          <w:gallery w:val="placeholder"/>
        </w:category>
        <w:types>
          <w:type w:val="bbPlcHdr"/>
        </w:types>
        <w:behaviors>
          <w:behavior w:val="content"/>
        </w:behaviors>
        <w:guid w:val="{1BE415EA-F1B6-4B79-A058-BE4BE785EC5B}"/>
      </w:docPartPr>
      <w:docPartBody>
        <w:p w:rsidR="008F109B" w:rsidRDefault="008F109B">
          <w:r w:rsidRPr="00BD06B6">
            <w:rPr>
              <w:rStyle w:val="PlaceholderText"/>
              <w:rFonts w:cstheme="minorHAnsi"/>
              <w:color w:val="0000FF"/>
            </w:rPr>
            <w:t>Yes/</w:t>
          </w:r>
          <w:r>
            <w:rPr>
              <w:rStyle w:val="PlaceholderText"/>
              <w:rFonts w:cstheme="minorHAnsi"/>
              <w:color w:val="0000FF"/>
            </w:rPr>
            <w:t>NA</w:t>
          </w:r>
        </w:p>
      </w:docPartBody>
    </w:docPart>
    <w:docPart>
      <w:docPartPr>
        <w:name w:val="48E3001C2495449F85F5C695C8A68B4C"/>
        <w:category>
          <w:name w:val="General"/>
          <w:gallery w:val="placeholder"/>
        </w:category>
        <w:types>
          <w:type w:val="bbPlcHdr"/>
        </w:types>
        <w:behaviors>
          <w:behavior w:val="content"/>
        </w:behaviors>
        <w:guid w:val="{760A81D5-0BF6-473E-BE35-840FEC97F2A5}"/>
      </w:docPartPr>
      <w:docPartBody>
        <w:p w:rsidR="008F109B" w:rsidRDefault="008F109B">
          <w:r>
            <w:rPr>
              <w:rStyle w:val="PlaceholderText"/>
              <w:rFonts w:cstheme="minorHAnsi"/>
              <w:color w:val="0000FF"/>
            </w:rPr>
            <w:t>IN</w:t>
          </w:r>
          <w:r w:rsidRPr="0092364E">
            <w:rPr>
              <w:rStyle w:val="PlaceholderText"/>
              <w:rFonts w:cstheme="minorHAnsi"/>
              <w:color w:val="0000FF"/>
            </w:rPr>
            <w:t>SERT TEXT HERE</w:t>
          </w:r>
        </w:p>
      </w:docPartBody>
    </w:docPart>
    <w:docPart>
      <w:docPartPr>
        <w:name w:val="F7A4633ED7234DA8AEE737212D9B095B"/>
        <w:category>
          <w:name w:val="General"/>
          <w:gallery w:val="placeholder"/>
        </w:category>
        <w:types>
          <w:type w:val="bbPlcHdr"/>
        </w:types>
        <w:behaviors>
          <w:behavior w:val="content"/>
        </w:behaviors>
        <w:guid w:val="{823A7DAE-6F7E-4D71-8D81-0F13B932D507}"/>
      </w:docPartPr>
      <w:docPartBody>
        <w:p w:rsidR="008F109B" w:rsidRDefault="008F109B">
          <w:r w:rsidRPr="00BE37DE">
            <w:rPr>
              <w:rStyle w:val="PlaceholderText"/>
            </w:rPr>
            <w:t>Enter any content that you want to repeat, including other content controls. You can also insert this control around table rows in order to repeat parts of a table.</w:t>
          </w:r>
        </w:p>
      </w:docPartBody>
    </w:docPart>
    <w:docPart>
      <w:docPartPr>
        <w:name w:val="4F8C9C647F5449C2A0E9E9B44E3B5540"/>
        <w:category>
          <w:name w:val="General"/>
          <w:gallery w:val="placeholder"/>
        </w:category>
        <w:types>
          <w:type w:val="bbPlcHdr"/>
        </w:types>
        <w:behaviors>
          <w:behavior w:val="content"/>
        </w:behaviors>
        <w:guid w:val="{7B458955-FB99-4B03-8DC8-C992848E93EA}"/>
      </w:docPartPr>
      <w:docPartBody>
        <w:p w:rsidR="008F109B" w:rsidRDefault="008F109B">
          <w:r w:rsidRPr="0081615B">
            <w:rPr>
              <w:rStyle w:val="PlaceholderText"/>
              <w:rFonts w:cstheme="minorHAnsi"/>
              <w:color w:val="0000FF"/>
            </w:rPr>
            <w:t>Insert Additional Control Measure (CM)</w:t>
          </w:r>
        </w:p>
      </w:docPartBody>
    </w:docPart>
    <w:docPart>
      <w:docPartPr>
        <w:name w:val="2B3CA8F13F724C499ED4B0C7FA789C4D"/>
        <w:category>
          <w:name w:val="General"/>
          <w:gallery w:val="placeholder"/>
        </w:category>
        <w:types>
          <w:type w:val="bbPlcHdr"/>
        </w:types>
        <w:behaviors>
          <w:behavior w:val="content"/>
        </w:behaviors>
        <w:guid w:val="{A4E20639-1D63-4B8B-8A25-D62C8C115890}"/>
      </w:docPartPr>
      <w:docPartBody>
        <w:p w:rsidR="008F109B" w:rsidRDefault="008F109B">
          <w:r w:rsidRPr="00BD06B6">
            <w:rPr>
              <w:rStyle w:val="PlaceholderText"/>
              <w:rFonts w:cstheme="minorHAnsi"/>
              <w:color w:val="0000FF"/>
            </w:rPr>
            <w:t>Yes/</w:t>
          </w:r>
          <w:r>
            <w:rPr>
              <w:rStyle w:val="PlaceholderText"/>
              <w:rFonts w:cstheme="minorHAnsi"/>
              <w:color w:val="0000FF"/>
            </w:rPr>
            <w:t>NA</w:t>
          </w:r>
        </w:p>
      </w:docPartBody>
    </w:docPart>
    <w:docPart>
      <w:docPartPr>
        <w:name w:val="98223D2B14B345A2B586384EB360C562"/>
        <w:category>
          <w:name w:val="General"/>
          <w:gallery w:val="placeholder"/>
        </w:category>
        <w:types>
          <w:type w:val="bbPlcHdr"/>
        </w:types>
        <w:behaviors>
          <w:behavior w:val="content"/>
        </w:behaviors>
        <w:guid w:val="{B4F050CF-5C88-4F93-97BC-BC8F98FF94BC}"/>
      </w:docPartPr>
      <w:docPartBody>
        <w:p w:rsidR="008F109B" w:rsidRDefault="008F109B">
          <w:r>
            <w:rPr>
              <w:rStyle w:val="PlaceholderText"/>
              <w:rFonts w:cstheme="minorHAnsi"/>
              <w:color w:val="0000FF"/>
            </w:rPr>
            <w:t>IN</w:t>
          </w:r>
          <w:r w:rsidRPr="0092364E">
            <w:rPr>
              <w:rStyle w:val="PlaceholderText"/>
              <w:rFonts w:cstheme="minorHAnsi"/>
              <w:color w:val="0000FF"/>
            </w:rPr>
            <w:t>SERT TEXT HERE</w:t>
          </w:r>
        </w:p>
      </w:docPartBody>
    </w:docPart>
    <w:docPart>
      <w:docPartPr>
        <w:name w:val="DC09F9D97DEB45EF8AA2ED5E058FC339"/>
        <w:category>
          <w:name w:val="General"/>
          <w:gallery w:val="placeholder"/>
        </w:category>
        <w:types>
          <w:type w:val="bbPlcHdr"/>
        </w:types>
        <w:behaviors>
          <w:behavior w:val="content"/>
        </w:behaviors>
        <w:guid w:val="{2AF43AF7-51B7-4840-95B3-27A4F6B9D2D0}"/>
      </w:docPartPr>
      <w:docPartBody>
        <w:p w:rsidR="008F109B" w:rsidRDefault="008F109B">
          <w:r>
            <w:rPr>
              <w:rStyle w:val="PlaceholderText"/>
              <w:rFonts w:cstheme="minorHAnsi"/>
              <w:color w:val="0000FF"/>
            </w:rPr>
            <w:t>IN</w:t>
          </w:r>
          <w:r w:rsidRPr="0092364E">
            <w:rPr>
              <w:rStyle w:val="PlaceholderText"/>
              <w:rFonts w:cstheme="minorHAnsi"/>
              <w:color w:val="0000FF"/>
            </w:rPr>
            <w:t>SERT TEXT HERE</w:t>
          </w:r>
        </w:p>
      </w:docPartBody>
    </w:docPart>
    <w:docPart>
      <w:docPartPr>
        <w:name w:val="D13D5E930CD2490CB1CDE07348E58DA5"/>
        <w:category>
          <w:name w:val="General"/>
          <w:gallery w:val="placeholder"/>
        </w:category>
        <w:types>
          <w:type w:val="bbPlcHdr"/>
        </w:types>
        <w:behaviors>
          <w:behavior w:val="content"/>
        </w:behaviors>
        <w:guid w:val="{71D8CDA8-223F-4757-AD1A-C741941A7FF8}"/>
      </w:docPartPr>
      <w:docPartBody>
        <w:p w:rsidR="00EA075E" w:rsidRDefault="00E11C10" w:rsidP="00E11C10">
          <w:pPr>
            <w:pStyle w:val="D13D5E930CD2490CB1CDE07348E58DA5"/>
          </w:pPr>
          <w:r w:rsidRPr="00DD4E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MS Sans Serif">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312CE7"/>
    <w:multiLevelType w:val="multilevel"/>
    <w:tmpl w:val="897AA3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06656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76657"/>
    <w:rsid w:val="000735FC"/>
    <w:rsid w:val="0009297D"/>
    <w:rsid w:val="000B6CD8"/>
    <w:rsid w:val="000C5290"/>
    <w:rsid w:val="000E6076"/>
    <w:rsid w:val="00142A6F"/>
    <w:rsid w:val="00160686"/>
    <w:rsid w:val="00196539"/>
    <w:rsid w:val="001B27F1"/>
    <w:rsid w:val="002109A8"/>
    <w:rsid w:val="00234C0D"/>
    <w:rsid w:val="00476657"/>
    <w:rsid w:val="004E2345"/>
    <w:rsid w:val="00617642"/>
    <w:rsid w:val="007331DE"/>
    <w:rsid w:val="0075734D"/>
    <w:rsid w:val="007603CC"/>
    <w:rsid w:val="00764BA7"/>
    <w:rsid w:val="00774DA2"/>
    <w:rsid w:val="0078651D"/>
    <w:rsid w:val="007D232B"/>
    <w:rsid w:val="008F109B"/>
    <w:rsid w:val="00902B6C"/>
    <w:rsid w:val="00916353"/>
    <w:rsid w:val="00A166C6"/>
    <w:rsid w:val="00A302F0"/>
    <w:rsid w:val="00AF1283"/>
    <w:rsid w:val="00B25FBB"/>
    <w:rsid w:val="00BC6EBD"/>
    <w:rsid w:val="00DE3A64"/>
    <w:rsid w:val="00E11C10"/>
    <w:rsid w:val="00EA075E"/>
    <w:rsid w:val="00EC4595"/>
    <w:rsid w:val="00F46B6D"/>
    <w:rsid w:val="00F71570"/>
    <w:rsid w:val="00FC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C10"/>
    <w:rPr>
      <w:color w:val="808080"/>
    </w:rPr>
  </w:style>
  <w:style w:type="paragraph" w:customStyle="1" w:styleId="D13D5E930CD2490CB1CDE07348E58DA5">
    <w:name w:val="D13D5E930CD2490CB1CDE07348E58DA5"/>
    <w:rsid w:val="00E11C10"/>
    <w:rPr>
      <w:kern w:val="2"/>
      <w14:ligatures w14:val="standardContextual"/>
    </w:rPr>
  </w:style>
  <w:style w:type="paragraph" w:customStyle="1" w:styleId="9C6F52638FEA411399A8CBA304E685DD">
    <w:name w:val="9C6F52638FEA411399A8CBA304E685DD"/>
    <w:rsid w:val="00AF1283"/>
  </w:style>
  <w:style w:type="paragraph" w:customStyle="1" w:styleId="5E13DA80E0694557A7FE28CB98ADA4C6">
    <w:name w:val="5E13DA80E0694557A7FE28CB98ADA4C6"/>
    <w:rsid w:val="00AF1283"/>
  </w:style>
  <w:style w:type="paragraph" w:customStyle="1" w:styleId="06C84BD5D8CF4B318233C32A0276B185">
    <w:name w:val="06C84BD5D8CF4B318233C32A0276B185"/>
    <w:rsid w:val="00AF1283"/>
  </w:style>
  <w:style w:type="paragraph" w:customStyle="1" w:styleId="94AFD382E2D74E099B5E81D626DB19E813">
    <w:name w:val="94AFD382E2D74E099B5E81D626DB19E813"/>
    <w:rsid w:val="00AF1283"/>
    <w:pPr>
      <w:spacing w:before="40" w:after="0" w:line="240" w:lineRule="auto"/>
    </w:pPr>
    <w:rPr>
      <w:rFonts w:ascii="Times New Roman" w:eastAsia="Times New Roman" w:hAnsi="Times New Roman" w:cs="Times New Roman"/>
      <w:color w:val="0000FF"/>
      <w:sz w:val="24"/>
      <w:szCs w:val="24"/>
    </w:rPr>
  </w:style>
  <w:style w:type="paragraph" w:customStyle="1" w:styleId="E81E7B3B1A5F4D3D9FDDE37F1CDBFF5F13">
    <w:name w:val="E81E7B3B1A5F4D3D9FDDE37F1CDBFF5F13"/>
    <w:rsid w:val="00AF1283"/>
    <w:pPr>
      <w:spacing w:before="40" w:after="0" w:line="240" w:lineRule="auto"/>
    </w:pPr>
    <w:rPr>
      <w:rFonts w:ascii="Times New Roman" w:eastAsia="Times New Roman" w:hAnsi="Times New Roman" w:cs="Times New Roman"/>
      <w:color w:val="0000FF"/>
      <w:sz w:val="24"/>
      <w:szCs w:val="24"/>
    </w:rPr>
  </w:style>
  <w:style w:type="paragraph" w:customStyle="1" w:styleId="F45F996944F243DB9D96C4FC8374C80B12">
    <w:name w:val="F45F996944F243DB9D96C4FC8374C80B12"/>
    <w:rsid w:val="00AF1283"/>
    <w:pPr>
      <w:spacing w:before="40" w:after="0" w:line="240" w:lineRule="auto"/>
    </w:pPr>
    <w:rPr>
      <w:rFonts w:ascii="Times New Roman" w:eastAsia="Times New Roman" w:hAnsi="Times New Roman" w:cs="Times New Roman"/>
      <w:color w:val="0000FF"/>
      <w:sz w:val="24"/>
      <w:szCs w:val="24"/>
    </w:rPr>
  </w:style>
  <w:style w:type="paragraph" w:customStyle="1" w:styleId="BD8351500A224F3D9F30890205200CE912">
    <w:name w:val="BD8351500A224F3D9F30890205200CE912"/>
    <w:rsid w:val="00AF1283"/>
    <w:pPr>
      <w:spacing w:before="40" w:after="0" w:line="240" w:lineRule="auto"/>
    </w:pPr>
    <w:rPr>
      <w:rFonts w:ascii="Times New Roman" w:eastAsia="Times New Roman" w:hAnsi="Times New Roman" w:cs="Times New Roman"/>
      <w:color w:val="0000FF"/>
      <w:sz w:val="24"/>
      <w:szCs w:val="24"/>
    </w:rPr>
  </w:style>
  <w:style w:type="paragraph" w:customStyle="1" w:styleId="B67F50219F6643DAADE0E8FA1F25808C13">
    <w:name w:val="B67F50219F6643DAADE0E8FA1F25808C13"/>
    <w:rsid w:val="00AF1283"/>
    <w:pPr>
      <w:spacing w:before="40" w:after="0" w:line="240" w:lineRule="auto"/>
    </w:pPr>
    <w:rPr>
      <w:rFonts w:ascii="Times New Roman" w:eastAsia="Times New Roman" w:hAnsi="Times New Roman" w:cs="Times New Roman"/>
      <w:color w:val="0000FF"/>
      <w:sz w:val="24"/>
      <w:szCs w:val="24"/>
    </w:rPr>
  </w:style>
  <w:style w:type="paragraph" w:customStyle="1" w:styleId="68CC4F670AB447118DCC9706A90EBA4112">
    <w:name w:val="68CC4F670AB447118DCC9706A90EBA4112"/>
    <w:rsid w:val="00AF1283"/>
    <w:pPr>
      <w:spacing w:before="40" w:after="0" w:line="240" w:lineRule="auto"/>
    </w:pPr>
    <w:rPr>
      <w:rFonts w:ascii="Times New Roman" w:eastAsia="Times New Roman" w:hAnsi="Times New Roman" w:cs="Times New Roman"/>
      <w:color w:val="0000FF"/>
      <w:sz w:val="24"/>
      <w:szCs w:val="24"/>
    </w:rPr>
  </w:style>
  <w:style w:type="paragraph" w:customStyle="1" w:styleId="86375D7F8B844E2499CA8686B50E7D9713">
    <w:name w:val="86375D7F8B844E2499CA8686B50E7D9713"/>
    <w:rsid w:val="00AF1283"/>
    <w:pPr>
      <w:spacing w:before="40" w:after="0" w:line="240" w:lineRule="auto"/>
    </w:pPr>
    <w:rPr>
      <w:rFonts w:ascii="Times New Roman" w:eastAsia="Times New Roman" w:hAnsi="Times New Roman" w:cs="Times New Roman"/>
      <w:color w:val="0000FF"/>
      <w:sz w:val="24"/>
      <w:szCs w:val="24"/>
    </w:rPr>
  </w:style>
  <w:style w:type="paragraph" w:customStyle="1" w:styleId="637A5FE6A2A547B684CBCC249E9AE73813">
    <w:name w:val="637A5FE6A2A547B684CBCC249E9AE73813"/>
    <w:rsid w:val="00AF1283"/>
    <w:pPr>
      <w:spacing w:before="40" w:after="0" w:line="240" w:lineRule="auto"/>
    </w:pPr>
    <w:rPr>
      <w:rFonts w:ascii="Times New Roman" w:eastAsia="Times New Roman" w:hAnsi="Times New Roman" w:cs="Times New Roman"/>
      <w:color w:val="0000FF"/>
      <w:sz w:val="24"/>
      <w:szCs w:val="24"/>
    </w:rPr>
  </w:style>
  <w:style w:type="paragraph" w:customStyle="1" w:styleId="A6C88010DAB34D5ABB0303D2ECCF448A13">
    <w:name w:val="A6C88010DAB34D5ABB0303D2ECCF448A13"/>
    <w:rsid w:val="00AF1283"/>
    <w:pPr>
      <w:spacing w:before="40" w:after="0" w:line="240" w:lineRule="auto"/>
    </w:pPr>
    <w:rPr>
      <w:rFonts w:ascii="Times New Roman" w:eastAsia="Times New Roman" w:hAnsi="Times New Roman" w:cs="Times New Roman"/>
      <w:color w:val="0000FF"/>
      <w:sz w:val="24"/>
      <w:szCs w:val="24"/>
    </w:rPr>
  </w:style>
  <w:style w:type="paragraph" w:customStyle="1" w:styleId="9B3F53FB6F2543919CE8B54B10799A2012">
    <w:name w:val="9B3F53FB6F2543919CE8B54B10799A2012"/>
    <w:rsid w:val="00AF1283"/>
    <w:pPr>
      <w:spacing w:before="40" w:after="0" w:line="240" w:lineRule="auto"/>
    </w:pPr>
    <w:rPr>
      <w:rFonts w:ascii="Times New Roman" w:eastAsia="Times New Roman" w:hAnsi="Times New Roman" w:cs="Times New Roman"/>
      <w:color w:val="0000FF"/>
      <w:sz w:val="24"/>
      <w:szCs w:val="24"/>
    </w:rPr>
  </w:style>
  <w:style w:type="paragraph" w:customStyle="1" w:styleId="E4EFAFE0C8444C9DA363D4641E0B0C8F12">
    <w:name w:val="E4EFAFE0C8444C9DA363D4641E0B0C8F12"/>
    <w:rsid w:val="00AF1283"/>
    <w:pPr>
      <w:spacing w:before="40" w:after="0" w:line="240" w:lineRule="auto"/>
    </w:pPr>
    <w:rPr>
      <w:rFonts w:ascii="Times New Roman" w:eastAsia="Times New Roman" w:hAnsi="Times New Roman" w:cs="Times New Roman"/>
      <w:color w:val="0000FF"/>
      <w:sz w:val="24"/>
      <w:szCs w:val="24"/>
    </w:rPr>
  </w:style>
  <w:style w:type="paragraph" w:customStyle="1" w:styleId="2120BF0C210A4DC28025C511673A038D13">
    <w:name w:val="2120BF0C210A4DC28025C511673A038D13"/>
    <w:rsid w:val="00AF1283"/>
    <w:pPr>
      <w:spacing w:before="40" w:after="0" w:line="240" w:lineRule="auto"/>
    </w:pPr>
    <w:rPr>
      <w:rFonts w:ascii="Times New Roman" w:eastAsia="Times New Roman" w:hAnsi="Times New Roman" w:cs="Times New Roman"/>
      <w:color w:val="0000FF"/>
      <w:sz w:val="24"/>
      <w:szCs w:val="24"/>
    </w:rPr>
  </w:style>
  <w:style w:type="paragraph" w:customStyle="1" w:styleId="6462CC22470344BC9CB54DCD34401F5813">
    <w:name w:val="6462CC22470344BC9CB54DCD34401F5813"/>
    <w:rsid w:val="00AF1283"/>
    <w:pPr>
      <w:spacing w:before="40" w:after="0" w:line="240" w:lineRule="auto"/>
    </w:pPr>
    <w:rPr>
      <w:rFonts w:ascii="Times New Roman" w:eastAsia="Times New Roman" w:hAnsi="Times New Roman" w:cs="Times New Roman"/>
      <w:color w:val="0000FF"/>
      <w:sz w:val="24"/>
      <w:szCs w:val="24"/>
    </w:rPr>
  </w:style>
  <w:style w:type="paragraph" w:customStyle="1" w:styleId="97215D151CAE49A0B2C95BF72395D1C313">
    <w:name w:val="97215D151CAE49A0B2C95BF72395D1C313"/>
    <w:rsid w:val="00AF1283"/>
    <w:pPr>
      <w:spacing w:before="40" w:after="0" w:line="240" w:lineRule="auto"/>
    </w:pPr>
    <w:rPr>
      <w:rFonts w:ascii="Times New Roman" w:eastAsia="Times New Roman" w:hAnsi="Times New Roman" w:cs="Times New Roman"/>
      <w:color w:val="0000FF"/>
      <w:sz w:val="24"/>
      <w:szCs w:val="24"/>
    </w:rPr>
  </w:style>
  <w:style w:type="paragraph" w:customStyle="1" w:styleId="3774674E8DE149CEA83EC14645FA0CEB13">
    <w:name w:val="3774674E8DE149CEA83EC14645FA0CEB13"/>
    <w:rsid w:val="00AF1283"/>
    <w:pPr>
      <w:spacing w:before="40" w:after="20" w:line="240" w:lineRule="auto"/>
    </w:pPr>
    <w:rPr>
      <w:rFonts w:ascii="Times New Roman" w:eastAsia="Times New Roman" w:hAnsi="Times New Roman" w:cs="Times New Roman"/>
      <w:sz w:val="24"/>
      <w:szCs w:val="24"/>
    </w:rPr>
  </w:style>
  <w:style w:type="paragraph" w:customStyle="1" w:styleId="2C1EB92007664AD99990F34B5E700C3A13">
    <w:name w:val="2C1EB92007664AD99990F34B5E700C3A13"/>
    <w:rsid w:val="00AF1283"/>
    <w:pPr>
      <w:spacing w:before="40" w:after="20" w:line="240" w:lineRule="auto"/>
    </w:pPr>
    <w:rPr>
      <w:rFonts w:ascii="Times New Roman" w:eastAsia="Times New Roman" w:hAnsi="Times New Roman" w:cs="Times New Roman"/>
      <w:sz w:val="24"/>
      <w:szCs w:val="24"/>
    </w:rPr>
  </w:style>
  <w:style w:type="paragraph" w:customStyle="1" w:styleId="812FBC9F1C6D4F82A1C54510B56F971C13">
    <w:name w:val="812FBC9F1C6D4F82A1C54510B56F971C13"/>
    <w:rsid w:val="00AF1283"/>
    <w:pPr>
      <w:spacing w:before="40" w:after="20" w:line="240" w:lineRule="auto"/>
    </w:pPr>
    <w:rPr>
      <w:rFonts w:ascii="Times New Roman" w:eastAsia="Times New Roman" w:hAnsi="Times New Roman" w:cs="Times New Roman"/>
      <w:sz w:val="24"/>
      <w:szCs w:val="24"/>
    </w:rPr>
  </w:style>
  <w:style w:type="paragraph" w:customStyle="1" w:styleId="65C7671E543B4649B5F9A7D7B577952413">
    <w:name w:val="65C7671E543B4649B5F9A7D7B577952413"/>
    <w:rsid w:val="00AF1283"/>
    <w:pPr>
      <w:spacing w:before="40" w:after="20" w:line="240" w:lineRule="auto"/>
    </w:pPr>
    <w:rPr>
      <w:rFonts w:ascii="Times New Roman" w:eastAsia="Times New Roman" w:hAnsi="Times New Roman" w:cs="Times New Roman"/>
      <w:sz w:val="24"/>
      <w:szCs w:val="24"/>
    </w:rPr>
  </w:style>
  <w:style w:type="paragraph" w:customStyle="1" w:styleId="96E57135287F4FA58EDA411CF4B8229E13">
    <w:name w:val="96E57135287F4FA58EDA411CF4B8229E13"/>
    <w:rsid w:val="00AF1283"/>
    <w:pPr>
      <w:spacing w:before="40" w:after="20" w:line="240" w:lineRule="auto"/>
    </w:pPr>
    <w:rPr>
      <w:rFonts w:ascii="Times New Roman" w:eastAsia="Times New Roman" w:hAnsi="Times New Roman" w:cs="Times New Roman"/>
      <w:sz w:val="24"/>
      <w:szCs w:val="24"/>
    </w:rPr>
  </w:style>
  <w:style w:type="paragraph" w:customStyle="1" w:styleId="08C8462614354996A6AC92E5E1D959F713">
    <w:name w:val="08C8462614354996A6AC92E5E1D959F713"/>
    <w:rsid w:val="00AF1283"/>
    <w:pPr>
      <w:spacing w:before="40" w:after="20" w:line="240" w:lineRule="auto"/>
    </w:pPr>
    <w:rPr>
      <w:rFonts w:ascii="Times New Roman" w:eastAsia="Times New Roman" w:hAnsi="Times New Roman" w:cs="Times New Roman"/>
      <w:sz w:val="24"/>
      <w:szCs w:val="24"/>
    </w:rPr>
  </w:style>
  <w:style w:type="paragraph" w:customStyle="1" w:styleId="CF727B658FAD49FA8D990F07761D077B17">
    <w:name w:val="CF727B658FAD49FA8D990F07761D077B17"/>
    <w:rsid w:val="00AF1283"/>
    <w:pPr>
      <w:spacing w:before="40" w:after="20" w:line="240" w:lineRule="auto"/>
    </w:pPr>
    <w:rPr>
      <w:rFonts w:ascii="Times New Roman" w:eastAsia="Times New Roman" w:hAnsi="Times New Roman" w:cs="Times New Roman"/>
      <w:sz w:val="24"/>
      <w:szCs w:val="24"/>
    </w:rPr>
  </w:style>
  <w:style w:type="paragraph" w:customStyle="1" w:styleId="A24CFF457B854DC393070890EC970BEC17">
    <w:name w:val="A24CFF457B854DC393070890EC970BEC17"/>
    <w:rsid w:val="00AF1283"/>
    <w:pPr>
      <w:spacing w:before="40" w:after="20" w:line="240" w:lineRule="auto"/>
    </w:pPr>
    <w:rPr>
      <w:rFonts w:ascii="Times New Roman" w:eastAsia="Times New Roman" w:hAnsi="Times New Roman" w:cs="Times New Roman"/>
      <w:sz w:val="24"/>
      <w:szCs w:val="24"/>
    </w:rPr>
  </w:style>
  <w:style w:type="paragraph" w:customStyle="1" w:styleId="650FF6F32A484998BD4E889CD634659417">
    <w:name w:val="650FF6F32A484998BD4E889CD634659417"/>
    <w:rsid w:val="00AF1283"/>
    <w:pPr>
      <w:spacing w:before="40" w:after="20" w:line="240" w:lineRule="auto"/>
    </w:pPr>
    <w:rPr>
      <w:rFonts w:ascii="Times New Roman" w:eastAsia="Times New Roman" w:hAnsi="Times New Roman" w:cs="Times New Roman"/>
      <w:sz w:val="24"/>
      <w:szCs w:val="24"/>
    </w:rPr>
  </w:style>
  <w:style w:type="paragraph" w:customStyle="1" w:styleId="9821ECB25B57465E81378815718EEADB17">
    <w:name w:val="9821ECB25B57465E81378815718EEADB17"/>
    <w:rsid w:val="00AF1283"/>
    <w:pPr>
      <w:spacing w:before="40" w:after="20" w:line="240" w:lineRule="auto"/>
    </w:pPr>
    <w:rPr>
      <w:rFonts w:ascii="Times New Roman" w:eastAsia="Times New Roman" w:hAnsi="Times New Roman" w:cs="Times New Roman"/>
      <w:sz w:val="24"/>
      <w:szCs w:val="24"/>
    </w:rPr>
  </w:style>
  <w:style w:type="paragraph" w:customStyle="1" w:styleId="7E246ABC8FBE4543AD3E1DB1EE499A8A17">
    <w:name w:val="7E246ABC8FBE4543AD3E1DB1EE499A8A17"/>
    <w:rsid w:val="00AF1283"/>
    <w:pPr>
      <w:spacing w:before="40" w:after="20" w:line="240" w:lineRule="auto"/>
    </w:pPr>
    <w:rPr>
      <w:rFonts w:ascii="Times New Roman" w:eastAsia="Times New Roman" w:hAnsi="Times New Roman" w:cs="Times New Roman"/>
      <w:sz w:val="24"/>
      <w:szCs w:val="24"/>
    </w:rPr>
  </w:style>
  <w:style w:type="paragraph" w:customStyle="1" w:styleId="DB8E2BFACAFA41118FEAC62E485EE0AD17">
    <w:name w:val="DB8E2BFACAFA41118FEAC62E485EE0AD17"/>
    <w:rsid w:val="00AF1283"/>
    <w:pPr>
      <w:spacing w:before="40" w:after="20" w:line="240" w:lineRule="auto"/>
    </w:pPr>
    <w:rPr>
      <w:rFonts w:ascii="Times New Roman" w:eastAsia="Times New Roman" w:hAnsi="Times New Roman" w:cs="Times New Roman"/>
      <w:sz w:val="24"/>
      <w:szCs w:val="24"/>
    </w:rPr>
  </w:style>
  <w:style w:type="paragraph" w:customStyle="1" w:styleId="40143E90F81148D0B91A60844AB5AA3217">
    <w:name w:val="40143E90F81148D0B91A60844AB5AA3217"/>
    <w:rsid w:val="00AF1283"/>
    <w:pPr>
      <w:tabs>
        <w:tab w:val="num" w:pos="720"/>
      </w:tabs>
      <w:spacing w:after="0" w:line="240" w:lineRule="auto"/>
      <w:ind w:left="720" w:hanging="360"/>
    </w:pPr>
    <w:rPr>
      <w:rFonts w:ascii="Times New Roman" w:eastAsia="Times New Roman" w:hAnsi="Times New Roman" w:cs="Times New Roman"/>
      <w:sz w:val="24"/>
      <w:szCs w:val="24"/>
    </w:rPr>
  </w:style>
  <w:style w:type="paragraph" w:customStyle="1" w:styleId="960A0958493B4EFB98EE9AB00959B93117">
    <w:name w:val="960A0958493B4EFB98EE9AB00959B93117"/>
    <w:rsid w:val="00AF1283"/>
    <w:pPr>
      <w:tabs>
        <w:tab w:val="num" w:pos="720"/>
      </w:tabs>
      <w:spacing w:after="0" w:line="240" w:lineRule="auto"/>
      <w:ind w:left="720" w:hanging="360"/>
    </w:pPr>
    <w:rPr>
      <w:rFonts w:ascii="Times New Roman" w:eastAsia="Times New Roman" w:hAnsi="Times New Roman" w:cs="Times New Roman"/>
      <w:sz w:val="24"/>
      <w:szCs w:val="24"/>
    </w:rPr>
  </w:style>
  <w:style w:type="paragraph" w:customStyle="1" w:styleId="CB69B81AEB4D4EB3B16BB573FE253FB317">
    <w:name w:val="CB69B81AEB4D4EB3B16BB573FE253FB317"/>
    <w:rsid w:val="00AF1283"/>
    <w:pPr>
      <w:tabs>
        <w:tab w:val="num" w:pos="720"/>
      </w:tabs>
      <w:spacing w:after="0" w:line="240" w:lineRule="auto"/>
      <w:ind w:left="720" w:hanging="360"/>
    </w:pPr>
    <w:rPr>
      <w:rFonts w:ascii="Times New Roman" w:eastAsia="Times New Roman" w:hAnsi="Times New Roman" w:cs="Times New Roman"/>
      <w:sz w:val="24"/>
      <w:szCs w:val="24"/>
    </w:rPr>
  </w:style>
  <w:style w:type="paragraph" w:customStyle="1" w:styleId="31F08757DF9C477B9BBFEE0608FD4F3317">
    <w:name w:val="31F08757DF9C477B9BBFEE0608FD4F3317"/>
    <w:rsid w:val="00AF1283"/>
    <w:pPr>
      <w:tabs>
        <w:tab w:val="num" w:pos="720"/>
      </w:tabs>
      <w:spacing w:after="0" w:line="240" w:lineRule="auto"/>
      <w:ind w:left="720" w:hanging="360"/>
    </w:pPr>
    <w:rPr>
      <w:rFonts w:ascii="Times New Roman" w:eastAsia="Times New Roman" w:hAnsi="Times New Roman" w:cs="Times New Roman"/>
      <w:sz w:val="24"/>
      <w:szCs w:val="24"/>
    </w:rPr>
  </w:style>
  <w:style w:type="paragraph" w:customStyle="1" w:styleId="6F44D751103C42A5BA14EEC7B1C2655D17">
    <w:name w:val="6F44D751103C42A5BA14EEC7B1C2655D17"/>
    <w:rsid w:val="00AF1283"/>
    <w:pPr>
      <w:tabs>
        <w:tab w:val="num" w:pos="720"/>
      </w:tabs>
      <w:spacing w:after="0" w:line="240" w:lineRule="auto"/>
      <w:ind w:left="720" w:hanging="360"/>
    </w:pPr>
    <w:rPr>
      <w:rFonts w:ascii="Times New Roman" w:eastAsia="Times New Roman" w:hAnsi="Times New Roman" w:cs="Times New Roman"/>
      <w:sz w:val="24"/>
      <w:szCs w:val="24"/>
    </w:rPr>
  </w:style>
  <w:style w:type="paragraph" w:customStyle="1" w:styleId="A6CD8F523C13484C9EB78E7CB107170517">
    <w:name w:val="A6CD8F523C13484C9EB78E7CB107170517"/>
    <w:rsid w:val="00AF1283"/>
    <w:pPr>
      <w:spacing w:before="40" w:after="20" w:line="240" w:lineRule="auto"/>
    </w:pPr>
    <w:rPr>
      <w:rFonts w:ascii="Times New Roman" w:eastAsia="Times New Roman" w:hAnsi="Times New Roman" w:cs="Times New Roman"/>
      <w:sz w:val="24"/>
      <w:szCs w:val="24"/>
    </w:rPr>
  </w:style>
  <w:style w:type="paragraph" w:customStyle="1" w:styleId="9CE4762270DC431D81C82AD470FF914317">
    <w:name w:val="9CE4762270DC431D81C82AD470FF914317"/>
    <w:rsid w:val="00AF1283"/>
    <w:pPr>
      <w:spacing w:before="40" w:after="20" w:line="240" w:lineRule="auto"/>
    </w:pPr>
    <w:rPr>
      <w:rFonts w:ascii="Times New Roman" w:eastAsia="Times New Roman" w:hAnsi="Times New Roman" w:cs="Times New Roman"/>
      <w:sz w:val="24"/>
      <w:szCs w:val="24"/>
    </w:rPr>
  </w:style>
  <w:style w:type="paragraph" w:customStyle="1" w:styleId="1DABB9CACD2A42E4A527FCD16C29D1E717">
    <w:name w:val="1DABB9CACD2A42E4A527FCD16C29D1E717"/>
    <w:rsid w:val="00AF1283"/>
    <w:pPr>
      <w:spacing w:before="40" w:after="20" w:line="240" w:lineRule="auto"/>
    </w:pPr>
    <w:rPr>
      <w:rFonts w:ascii="Times New Roman" w:eastAsia="Times New Roman" w:hAnsi="Times New Roman" w:cs="Times New Roman"/>
      <w:sz w:val="24"/>
      <w:szCs w:val="24"/>
    </w:rPr>
  </w:style>
  <w:style w:type="paragraph" w:customStyle="1" w:styleId="92D6213E71E747EE826ACDCB8F9C4DC017">
    <w:name w:val="92D6213E71E747EE826ACDCB8F9C4DC017"/>
    <w:rsid w:val="00AF1283"/>
    <w:pPr>
      <w:spacing w:before="40" w:after="20" w:line="240" w:lineRule="auto"/>
    </w:pPr>
    <w:rPr>
      <w:rFonts w:ascii="Times New Roman" w:eastAsia="Times New Roman" w:hAnsi="Times New Roman" w:cs="Times New Roman"/>
      <w:sz w:val="24"/>
      <w:szCs w:val="24"/>
    </w:rPr>
  </w:style>
  <w:style w:type="paragraph" w:customStyle="1" w:styleId="B23EC67DF738496D97974D829D9BD12516">
    <w:name w:val="B23EC67DF738496D97974D829D9BD12516"/>
    <w:rsid w:val="00AF1283"/>
    <w:pPr>
      <w:spacing w:before="40" w:after="20" w:line="240" w:lineRule="auto"/>
    </w:pPr>
    <w:rPr>
      <w:rFonts w:ascii="Times New Roman" w:eastAsia="Times New Roman" w:hAnsi="Times New Roman" w:cs="Times New Roman"/>
      <w:sz w:val="24"/>
      <w:szCs w:val="24"/>
    </w:rPr>
  </w:style>
  <w:style w:type="paragraph" w:customStyle="1" w:styleId="194A81969DEE40C588B69FB09ACB4C4921">
    <w:name w:val="194A81969DEE40C588B69FB09ACB4C4921"/>
    <w:rsid w:val="00AF1283"/>
    <w:pPr>
      <w:spacing w:after="0" w:line="240" w:lineRule="auto"/>
    </w:pPr>
    <w:rPr>
      <w:rFonts w:ascii="Times New Roman" w:eastAsia="Times New Roman" w:hAnsi="Times New Roman" w:cs="Times New Roman"/>
      <w:sz w:val="24"/>
      <w:szCs w:val="24"/>
    </w:rPr>
  </w:style>
  <w:style w:type="paragraph" w:customStyle="1" w:styleId="E282C9180728480DAD32AC2DA7A5A0B922">
    <w:name w:val="E282C9180728480DAD32AC2DA7A5A0B922"/>
    <w:rsid w:val="00AF1283"/>
    <w:pPr>
      <w:spacing w:after="0" w:line="240" w:lineRule="auto"/>
    </w:pPr>
    <w:rPr>
      <w:rFonts w:ascii="Times New Roman" w:eastAsia="Times New Roman" w:hAnsi="Times New Roman" w:cs="Times New Roman"/>
      <w:sz w:val="24"/>
      <w:szCs w:val="24"/>
    </w:rPr>
  </w:style>
  <w:style w:type="paragraph" w:customStyle="1" w:styleId="8D6DD6E14DAF411A8B419179F8B0BD4420">
    <w:name w:val="8D6DD6E14DAF411A8B419179F8B0BD4420"/>
    <w:rsid w:val="00AF1283"/>
    <w:pPr>
      <w:spacing w:after="0" w:line="240" w:lineRule="auto"/>
    </w:pPr>
    <w:rPr>
      <w:rFonts w:ascii="Times New Roman" w:eastAsia="Times New Roman" w:hAnsi="Times New Roman" w:cs="Times New Roman"/>
      <w:sz w:val="24"/>
      <w:szCs w:val="24"/>
    </w:rPr>
  </w:style>
  <w:style w:type="paragraph" w:customStyle="1" w:styleId="E1311E07BBB44FA2BA6445D2A9D8364620">
    <w:name w:val="E1311E07BBB44FA2BA6445D2A9D8364620"/>
    <w:rsid w:val="00AF1283"/>
    <w:pPr>
      <w:spacing w:after="0" w:line="240" w:lineRule="auto"/>
    </w:pPr>
    <w:rPr>
      <w:rFonts w:ascii="Times New Roman" w:eastAsia="Times New Roman" w:hAnsi="Times New Roman" w:cs="Times New Roman"/>
      <w:sz w:val="24"/>
      <w:szCs w:val="24"/>
    </w:rPr>
  </w:style>
  <w:style w:type="paragraph" w:customStyle="1" w:styleId="76E14784F2D24416BA923484DD188AD119">
    <w:name w:val="76E14784F2D24416BA923484DD188AD119"/>
    <w:rsid w:val="00AF1283"/>
    <w:pPr>
      <w:spacing w:after="0" w:line="240" w:lineRule="auto"/>
    </w:pPr>
    <w:rPr>
      <w:rFonts w:ascii="Times New Roman" w:eastAsia="Times New Roman" w:hAnsi="Times New Roman" w:cs="Times New Roman"/>
      <w:sz w:val="24"/>
      <w:szCs w:val="24"/>
    </w:rPr>
  </w:style>
  <w:style w:type="paragraph" w:customStyle="1" w:styleId="889B469E56594D8591EA85F46BFD850818">
    <w:name w:val="889B469E56594D8591EA85F46BFD850818"/>
    <w:rsid w:val="00AF1283"/>
    <w:pPr>
      <w:spacing w:after="0" w:line="240" w:lineRule="auto"/>
    </w:pPr>
    <w:rPr>
      <w:rFonts w:ascii="Times New Roman" w:eastAsia="Times New Roman" w:hAnsi="Times New Roman" w:cs="Times New Roman"/>
      <w:sz w:val="24"/>
      <w:szCs w:val="24"/>
    </w:rPr>
  </w:style>
  <w:style w:type="paragraph" w:customStyle="1" w:styleId="F6A12CC8B5C9495BA803BDFF53D11BA418">
    <w:name w:val="F6A12CC8B5C9495BA803BDFF53D11BA418"/>
    <w:rsid w:val="00AF1283"/>
    <w:pPr>
      <w:spacing w:after="0" w:line="240" w:lineRule="auto"/>
    </w:pPr>
    <w:rPr>
      <w:rFonts w:ascii="Times New Roman" w:eastAsia="Times New Roman" w:hAnsi="Times New Roman" w:cs="Times New Roman"/>
      <w:sz w:val="24"/>
      <w:szCs w:val="24"/>
    </w:rPr>
  </w:style>
  <w:style w:type="paragraph" w:customStyle="1" w:styleId="E5D4D910BE4642CCBB1F7A949DFC09B018">
    <w:name w:val="E5D4D910BE4642CCBB1F7A949DFC09B018"/>
    <w:rsid w:val="00AF1283"/>
    <w:pPr>
      <w:spacing w:after="0" w:line="240" w:lineRule="auto"/>
    </w:pPr>
    <w:rPr>
      <w:rFonts w:ascii="Times New Roman" w:eastAsia="Times New Roman" w:hAnsi="Times New Roman" w:cs="Times New Roman"/>
      <w:sz w:val="24"/>
      <w:szCs w:val="24"/>
    </w:rPr>
  </w:style>
  <w:style w:type="paragraph" w:customStyle="1" w:styleId="DFDB7F1BBDC349BDA8304E53B6F2C59518">
    <w:name w:val="DFDB7F1BBDC349BDA8304E53B6F2C59518"/>
    <w:rsid w:val="00AF1283"/>
    <w:pPr>
      <w:spacing w:after="0" w:line="240" w:lineRule="auto"/>
    </w:pPr>
    <w:rPr>
      <w:rFonts w:ascii="Times New Roman" w:eastAsia="Times New Roman" w:hAnsi="Times New Roman" w:cs="Times New Roman"/>
      <w:sz w:val="24"/>
      <w:szCs w:val="24"/>
    </w:rPr>
  </w:style>
  <w:style w:type="paragraph" w:customStyle="1" w:styleId="CC66683F18DC422EB780E561F0BE456310">
    <w:name w:val="CC66683F18DC422EB780E561F0BE456310"/>
    <w:rsid w:val="00AF1283"/>
    <w:pPr>
      <w:spacing w:before="40" w:after="20" w:line="240" w:lineRule="auto"/>
    </w:pPr>
    <w:rPr>
      <w:rFonts w:ascii="Times New Roman" w:eastAsia="Times New Roman" w:hAnsi="Times New Roman" w:cs="Times New Roman"/>
      <w:sz w:val="24"/>
      <w:szCs w:val="24"/>
    </w:rPr>
  </w:style>
  <w:style w:type="paragraph" w:customStyle="1" w:styleId="974DAAA9A25844A9B0F0C8D0687394D810">
    <w:name w:val="974DAAA9A25844A9B0F0C8D0687394D810"/>
    <w:rsid w:val="00AF1283"/>
    <w:pPr>
      <w:spacing w:before="40" w:after="20" w:line="240" w:lineRule="auto"/>
    </w:pPr>
    <w:rPr>
      <w:rFonts w:ascii="Times New Roman" w:eastAsia="Times New Roman" w:hAnsi="Times New Roman" w:cs="Times New Roman"/>
      <w:sz w:val="24"/>
      <w:szCs w:val="24"/>
    </w:rPr>
  </w:style>
  <w:style w:type="paragraph" w:customStyle="1" w:styleId="DE53C7C9EED348D58D1C7E5F1CCAC4DA8">
    <w:name w:val="DE53C7C9EED348D58D1C7E5F1CCAC4DA8"/>
    <w:rsid w:val="00AF1283"/>
    <w:pPr>
      <w:spacing w:after="0" w:line="240" w:lineRule="auto"/>
    </w:pPr>
    <w:rPr>
      <w:rFonts w:ascii="Times New Roman" w:eastAsia="Times New Roman" w:hAnsi="Times New Roman" w:cs="Times New Roman"/>
      <w:sz w:val="24"/>
      <w:szCs w:val="24"/>
    </w:rPr>
  </w:style>
  <w:style w:type="paragraph" w:customStyle="1" w:styleId="7E5456F544E549DBB0E752536F54FBE18">
    <w:name w:val="7E5456F544E549DBB0E752536F54FBE18"/>
    <w:rsid w:val="00AF1283"/>
    <w:pPr>
      <w:spacing w:after="0" w:line="240" w:lineRule="auto"/>
    </w:pPr>
    <w:rPr>
      <w:rFonts w:ascii="Times New Roman" w:eastAsia="Times New Roman" w:hAnsi="Times New Roman" w:cs="Times New Roman"/>
      <w:sz w:val="24"/>
      <w:szCs w:val="24"/>
    </w:rPr>
  </w:style>
  <w:style w:type="paragraph" w:customStyle="1" w:styleId="A52EB526E06E47F2968FA89C8CFC6F488">
    <w:name w:val="A52EB526E06E47F2968FA89C8CFC6F488"/>
    <w:rsid w:val="00AF1283"/>
    <w:pPr>
      <w:spacing w:after="0" w:line="240" w:lineRule="auto"/>
    </w:pPr>
    <w:rPr>
      <w:rFonts w:ascii="Times New Roman" w:eastAsia="Times New Roman" w:hAnsi="Times New Roman" w:cs="Times New Roman"/>
      <w:sz w:val="24"/>
      <w:szCs w:val="24"/>
    </w:rPr>
  </w:style>
  <w:style w:type="paragraph" w:customStyle="1" w:styleId="375A4D444A1D45BBBA5983E6416349B18">
    <w:name w:val="375A4D444A1D45BBBA5983E6416349B18"/>
    <w:rsid w:val="00AF1283"/>
    <w:pPr>
      <w:spacing w:after="0" w:line="240" w:lineRule="auto"/>
    </w:pPr>
    <w:rPr>
      <w:rFonts w:ascii="Times New Roman" w:eastAsia="Times New Roman" w:hAnsi="Times New Roman" w:cs="Times New Roman"/>
      <w:sz w:val="24"/>
      <w:szCs w:val="24"/>
    </w:rPr>
  </w:style>
  <w:style w:type="paragraph" w:customStyle="1" w:styleId="7F4BB4EDCAEB416EB3F8133B14602E268">
    <w:name w:val="7F4BB4EDCAEB416EB3F8133B14602E268"/>
    <w:rsid w:val="00AF1283"/>
    <w:pPr>
      <w:spacing w:before="40" w:after="20" w:line="240" w:lineRule="auto"/>
    </w:pPr>
    <w:rPr>
      <w:rFonts w:ascii="Times New Roman" w:eastAsia="Times New Roman" w:hAnsi="Times New Roman" w:cs="Times New Roman"/>
      <w:sz w:val="24"/>
      <w:szCs w:val="24"/>
    </w:rPr>
  </w:style>
  <w:style w:type="paragraph" w:customStyle="1" w:styleId="42487C3FA60D4898B77DC699D4193C408">
    <w:name w:val="42487C3FA60D4898B77DC699D4193C408"/>
    <w:rsid w:val="00AF1283"/>
    <w:pPr>
      <w:spacing w:before="40" w:after="20" w:line="240" w:lineRule="auto"/>
    </w:pPr>
    <w:rPr>
      <w:rFonts w:ascii="Times New Roman" w:eastAsia="Times New Roman" w:hAnsi="Times New Roman" w:cs="Times New Roman"/>
      <w:sz w:val="24"/>
      <w:szCs w:val="24"/>
    </w:rPr>
  </w:style>
  <w:style w:type="paragraph" w:customStyle="1" w:styleId="25E3221A5D6C470F828506E408BB78308">
    <w:name w:val="25E3221A5D6C470F828506E408BB78308"/>
    <w:rsid w:val="00AF1283"/>
    <w:pPr>
      <w:spacing w:before="40" w:after="20" w:line="240" w:lineRule="auto"/>
    </w:pPr>
    <w:rPr>
      <w:rFonts w:ascii="Times New Roman" w:eastAsia="Times New Roman" w:hAnsi="Times New Roman" w:cs="Times New Roman"/>
      <w:sz w:val="24"/>
      <w:szCs w:val="24"/>
    </w:rPr>
  </w:style>
  <w:style w:type="paragraph" w:customStyle="1" w:styleId="AAF18036BBAE41929E1E007590F97CE48">
    <w:name w:val="AAF18036BBAE41929E1E007590F97CE48"/>
    <w:rsid w:val="00AF1283"/>
    <w:pPr>
      <w:spacing w:before="40" w:after="20" w:line="240" w:lineRule="auto"/>
    </w:pPr>
    <w:rPr>
      <w:rFonts w:ascii="Times New Roman" w:eastAsia="Times New Roman" w:hAnsi="Times New Roman" w:cs="Times New Roman"/>
      <w:sz w:val="24"/>
      <w:szCs w:val="24"/>
    </w:rPr>
  </w:style>
  <w:style w:type="paragraph" w:customStyle="1" w:styleId="B8486165F6F144E585FB989611B112ED8">
    <w:name w:val="B8486165F6F144E585FB989611B112ED8"/>
    <w:rsid w:val="00AF1283"/>
    <w:pPr>
      <w:spacing w:before="40" w:after="20" w:line="240" w:lineRule="auto"/>
    </w:pPr>
    <w:rPr>
      <w:rFonts w:ascii="Times New Roman" w:eastAsia="Times New Roman" w:hAnsi="Times New Roman" w:cs="Times New Roman"/>
      <w:sz w:val="24"/>
      <w:szCs w:val="24"/>
    </w:rPr>
  </w:style>
  <w:style w:type="paragraph" w:customStyle="1" w:styleId="BF3F068128104A3B916C09B1E7E11F518">
    <w:name w:val="BF3F068128104A3B916C09B1E7E11F518"/>
    <w:rsid w:val="00AF1283"/>
    <w:pPr>
      <w:spacing w:before="40" w:after="20" w:line="240" w:lineRule="auto"/>
    </w:pPr>
    <w:rPr>
      <w:rFonts w:ascii="Times New Roman" w:eastAsia="Times New Roman" w:hAnsi="Times New Roman" w:cs="Times New Roman"/>
      <w:sz w:val="24"/>
      <w:szCs w:val="24"/>
    </w:rPr>
  </w:style>
  <w:style w:type="paragraph" w:customStyle="1" w:styleId="1D5C261F0F5946D8BED1F82A4DDC54578">
    <w:name w:val="1D5C261F0F5946D8BED1F82A4DDC54578"/>
    <w:rsid w:val="00AF1283"/>
    <w:pPr>
      <w:spacing w:before="40" w:after="20" w:line="240" w:lineRule="auto"/>
    </w:pPr>
    <w:rPr>
      <w:rFonts w:ascii="Times New Roman" w:eastAsia="Times New Roman" w:hAnsi="Times New Roman" w:cs="Times New Roman"/>
      <w:sz w:val="24"/>
      <w:szCs w:val="24"/>
    </w:rPr>
  </w:style>
  <w:style w:type="paragraph" w:customStyle="1" w:styleId="B87D4173E3F243DD97D332F7A6A101ED4">
    <w:name w:val="B87D4173E3F243DD97D332F7A6A101ED4"/>
    <w:rsid w:val="00AF1283"/>
    <w:pPr>
      <w:spacing w:before="40" w:after="20" w:line="240" w:lineRule="auto"/>
    </w:pPr>
    <w:rPr>
      <w:rFonts w:ascii="Times New Roman" w:eastAsia="Times New Roman" w:hAnsi="Times New Roman" w:cs="Times New Roman"/>
      <w:sz w:val="24"/>
      <w:szCs w:val="24"/>
    </w:rPr>
  </w:style>
  <w:style w:type="paragraph" w:customStyle="1" w:styleId="9949974D15624A698C5FDD6D844C6BEC4">
    <w:name w:val="9949974D15624A698C5FDD6D844C6BEC4"/>
    <w:rsid w:val="00AF1283"/>
    <w:pPr>
      <w:spacing w:after="0" w:line="240" w:lineRule="auto"/>
    </w:pPr>
    <w:rPr>
      <w:rFonts w:ascii="Times New Roman" w:eastAsia="Times New Roman" w:hAnsi="Times New Roman" w:cs="Times New Roman"/>
      <w:sz w:val="24"/>
      <w:szCs w:val="24"/>
    </w:rPr>
  </w:style>
  <w:style w:type="paragraph" w:customStyle="1" w:styleId="83555C4B81D645A6805BFCD7E5537A784">
    <w:name w:val="83555C4B81D645A6805BFCD7E5537A784"/>
    <w:rsid w:val="00AF1283"/>
    <w:pPr>
      <w:spacing w:after="0" w:line="240" w:lineRule="auto"/>
    </w:pPr>
    <w:rPr>
      <w:rFonts w:ascii="Times New Roman" w:eastAsia="Times New Roman" w:hAnsi="Times New Roman" w:cs="Times New Roman"/>
      <w:sz w:val="24"/>
      <w:szCs w:val="24"/>
    </w:rPr>
  </w:style>
  <w:style w:type="paragraph" w:customStyle="1" w:styleId="C89BABD5C4AD4885BE417656ED80FC125">
    <w:name w:val="C89BABD5C4AD4885BE417656ED80FC125"/>
    <w:rsid w:val="00AF1283"/>
    <w:pPr>
      <w:spacing w:before="40" w:after="0" w:line="240" w:lineRule="auto"/>
    </w:pPr>
    <w:rPr>
      <w:rFonts w:ascii="Times New Roman" w:eastAsia="Times New Roman" w:hAnsi="Times New Roman" w:cs="Times New Roman"/>
      <w:color w:val="0000FF"/>
      <w:sz w:val="24"/>
      <w:szCs w:val="24"/>
    </w:rPr>
  </w:style>
  <w:style w:type="paragraph" w:customStyle="1" w:styleId="B4F8CA57E525486B877AC4713F27F2F95">
    <w:name w:val="B4F8CA57E525486B877AC4713F27F2F95"/>
    <w:rsid w:val="00AF1283"/>
    <w:pPr>
      <w:spacing w:before="40" w:after="0" w:line="240" w:lineRule="auto"/>
    </w:pPr>
    <w:rPr>
      <w:rFonts w:ascii="Times New Roman" w:eastAsia="Times New Roman" w:hAnsi="Times New Roman" w:cs="Times New Roman"/>
      <w:color w:val="0000FF"/>
      <w:sz w:val="24"/>
      <w:szCs w:val="24"/>
    </w:rPr>
  </w:style>
  <w:style w:type="paragraph" w:customStyle="1" w:styleId="18B5315E0B0A4B069E3DF02AED304B105">
    <w:name w:val="18B5315E0B0A4B069E3DF02AED304B105"/>
    <w:rsid w:val="00AF1283"/>
    <w:pPr>
      <w:spacing w:before="40" w:after="0" w:line="240" w:lineRule="auto"/>
    </w:pPr>
    <w:rPr>
      <w:rFonts w:ascii="Times New Roman" w:eastAsia="Times New Roman" w:hAnsi="Times New Roman" w:cs="Times New Roman"/>
      <w:color w:val="0000FF"/>
      <w:sz w:val="24"/>
      <w:szCs w:val="24"/>
    </w:rPr>
  </w:style>
  <w:style w:type="paragraph" w:customStyle="1" w:styleId="86027BDF44D541DE81F330088ED0C5CA4">
    <w:name w:val="86027BDF44D541DE81F330088ED0C5CA4"/>
    <w:rsid w:val="00AF1283"/>
    <w:pPr>
      <w:spacing w:after="0" w:line="240" w:lineRule="auto"/>
    </w:pPr>
    <w:rPr>
      <w:rFonts w:ascii="Times New Roman" w:eastAsia="Times New Roman" w:hAnsi="Times New Roman" w:cs="Times New Roman"/>
      <w:sz w:val="24"/>
      <w:szCs w:val="24"/>
    </w:rPr>
  </w:style>
  <w:style w:type="paragraph" w:customStyle="1" w:styleId="F505D8FF2B134D5BBE1A1732802415404">
    <w:name w:val="F505D8FF2B134D5BBE1A1732802415404"/>
    <w:rsid w:val="00AF1283"/>
    <w:pPr>
      <w:spacing w:after="0" w:line="240" w:lineRule="auto"/>
    </w:pPr>
    <w:rPr>
      <w:rFonts w:ascii="Times New Roman" w:eastAsia="Times New Roman" w:hAnsi="Times New Roman" w:cs="Times New Roman"/>
      <w:sz w:val="24"/>
      <w:szCs w:val="24"/>
    </w:rPr>
  </w:style>
  <w:style w:type="paragraph" w:customStyle="1" w:styleId="E5E50F691D124D1CBC06F8B4A50902B14">
    <w:name w:val="E5E50F691D124D1CBC06F8B4A50902B14"/>
    <w:rsid w:val="00AF1283"/>
    <w:pPr>
      <w:spacing w:before="40" w:after="20" w:line="240" w:lineRule="auto"/>
    </w:pPr>
    <w:rPr>
      <w:rFonts w:ascii="Times New Roman" w:eastAsia="Times New Roman" w:hAnsi="Times New Roman" w:cs="Times New Roman"/>
      <w:sz w:val="24"/>
      <w:szCs w:val="24"/>
    </w:rPr>
  </w:style>
  <w:style w:type="paragraph" w:customStyle="1" w:styleId="D64A3093F24347C6A9A5291AF8C2A1CE6">
    <w:name w:val="D64A3093F24347C6A9A5291AF8C2A1CE6"/>
    <w:rsid w:val="00AF1283"/>
    <w:pPr>
      <w:spacing w:before="40" w:after="20" w:line="240" w:lineRule="auto"/>
    </w:pPr>
    <w:rPr>
      <w:rFonts w:ascii="Times New Roman" w:eastAsia="Times New Roman" w:hAnsi="Times New Roman" w:cs="Times New Roman"/>
      <w:sz w:val="24"/>
      <w:szCs w:val="24"/>
    </w:rPr>
  </w:style>
  <w:style w:type="paragraph" w:customStyle="1" w:styleId="AE21BE0300DB4C6AA7F56B7B75F37C274">
    <w:name w:val="AE21BE0300DB4C6AA7F56B7B75F37C274"/>
    <w:rsid w:val="00AF1283"/>
    <w:pPr>
      <w:spacing w:before="40" w:after="20" w:line="240" w:lineRule="auto"/>
    </w:pPr>
    <w:rPr>
      <w:rFonts w:ascii="Times New Roman" w:eastAsia="Times New Roman" w:hAnsi="Times New Roman" w:cs="Times New Roman"/>
      <w:sz w:val="24"/>
      <w:szCs w:val="24"/>
    </w:rPr>
  </w:style>
  <w:style w:type="paragraph" w:customStyle="1" w:styleId="24139927A30449CF85E3FE84CA96070A6">
    <w:name w:val="24139927A30449CF85E3FE84CA96070A6"/>
    <w:rsid w:val="00AF1283"/>
    <w:pPr>
      <w:spacing w:after="0" w:line="240" w:lineRule="auto"/>
    </w:pPr>
    <w:rPr>
      <w:rFonts w:ascii="Times New Roman" w:eastAsia="Times New Roman" w:hAnsi="Times New Roman" w:cs="Times New Roman"/>
      <w:sz w:val="24"/>
      <w:szCs w:val="24"/>
    </w:rPr>
  </w:style>
  <w:style w:type="paragraph" w:customStyle="1" w:styleId="4DB785B8166643CE9B99A00FDD0F73804">
    <w:name w:val="4DB785B8166643CE9B99A00FDD0F73804"/>
    <w:rsid w:val="00AF1283"/>
    <w:pPr>
      <w:spacing w:before="40" w:after="20" w:line="240" w:lineRule="auto"/>
    </w:pPr>
    <w:rPr>
      <w:rFonts w:ascii="Times New Roman" w:eastAsia="Times New Roman" w:hAnsi="Times New Roman" w:cs="Times New Roman"/>
      <w:sz w:val="24"/>
      <w:szCs w:val="24"/>
    </w:rPr>
  </w:style>
  <w:style w:type="paragraph" w:customStyle="1" w:styleId="6C24D6B7C9F94B8A913895FD893391BD6">
    <w:name w:val="6C24D6B7C9F94B8A913895FD893391BD6"/>
    <w:rsid w:val="00AF1283"/>
    <w:pPr>
      <w:spacing w:after="0" w:line="240" w:lineRule="auto"/>
    </w:pPr>
    <w:rPr>
      <w:rFonts w:ascii="Times New Roman" w:eastAsia="Times New Roman" w:hAnsi="Times New Roman" w:cs="Times New Roman"/>
      <w:sz w:val="24"/>
      <w:szCs w:val="24"/>
    </w:rPr>
  </w:style>
  <w:style w:type="paragraph" w:customStyle="1" w:styleId="B6602C2F9DD14F578038C199EA078F8C4">
    <w:name w:val="B6602C2F9DD14F578038C199EA078F8C4"/>
    <w:rsid w:val="00AF1283"/>
    <w:pPr>
      <w:spacing w:before="40" w:after="20" w:line="240" w:lineRule="auto"/>
    </w:pPr>
    <w:rPr>
      <w:rFonts w:ascii="Times New Roman" w:eastAsia="Times New Roman" w:hAnsi="Times New Roman" w:cs="Times New Roman"/>
      <w:sz w:val="24"/>
      <w:szCs w:val="24"/>
    </w:rPr>
  </w:style>
  <w:style w:type="paragraph" w:customStyle="1" w:styleId="CB1B2B83FF6647C68DFB5E43661BA63C2">
    <w:name w:val="CB1B2B83FF6647C68DFB5E43661BA63C2"/>
    <w:rsid w:val="00AF1283"/>
    <w:pPr>
      <w:spacing w:after="0" w:line="240" w:lineRule="auto"/>
    </w:pPr>
    <w:rPr>
      <w:rFonts w:ascii="Times New Roman" w:eastAsia="Times New Roman" w:hAnsi="Times New Roman" w:cs="Times New Roman"/>
      <w:sz w:val="24"/>
      <w:szCs w:val="24"/>
    </w:rPr>
  </w:style>
  <w:style w:type="paragraph" w:customStyle="1" w:styleId="41AA39A0C6F047E0A25D27C40FC72DBA2">
    <w:name w:val="41AA39A0C6F047E0A25D27C40FC72DBA2"/>
    <w:rsid w:val="00AF1283"/>
    <w:pPr>
      <w:spacing w:before="120" w:after="0" w:line="240" w:lineRule="auto"/>
    </w:pPr>
    <w:rPr>
      <w:rFonts w:ascii="Times New Roman" w:eastAsia="Times New Roman" w:hAnsi="Times New Roman" w:cs="Times New Roman"/>
      <w:sz w:val="24"/>
      <w:szCs w:val="24"/>
    </w:rPr>
  </w:style>
  <w:style w:type="paragraph" w:customStyle="1" w:styleId="67F2114CE6FA442AA1DBD307162AD9E417">
    <w:name w:val="67F2114CE6FA442AA1DBD307162AD9E417"/>
    <w:rsid w:val="00AF1283"/>
    <w:pPr>
      <w:spacing w:before="40" w:after="20" w:line="240" w:lineRule="auto"/>
    </w:pPr>
    <w:rPr>
      <w:rFonts w:ascii="Times New Roman" w:eastAsia="Times New Roman" w:hAnsi="Times New Roman" w:cs="Times New Roman"/>
      <w:sz w:val="24"/>
      <w:szCs w:val="24"/>
    </w:rPr>
  </w:style>
  <w:style w:type="paragraph" w:customStyle="1" w:styleId="04A7AD55B9EC4E7ABF2805B7A41F3C7717">
    <w:name w:val="04A7AD55B9EC4E7ABF2805B7A41F3C7717"/>
    <w:rsid w:val="00AF1283"/>
    <w:pPr>
      <w:spacing w:before="40" w:after="20" w:line="240" w:lineRule="auto"/>
    </w:pPr>
    <w:rPr>
      <w:rFonts w:ascii="Times New Roman" w:eastAsia="Times New Roman" w:hAnsi="Times New Roman" w:cs="Times New Roman"/>
      <w:sz w:val="24"/>
      <w:szCs w:val="24"/>
    </w:rPr>
  </w:style>
  <w:style w:type="paragraph" w:customStyle="1" w:styleId="4EAA11A2857249C180950C1B2C12A65317">
    <w:name w:val="4EAA11A2857249C180950C1B2C12A65317"/>
    <w:rsid w:val="00AF1283"/>
    <w:pPr>
      <w:spacing w:before="40" w:after="20" w:line="240" w:lineRule="auto"/>
    </w:pPr>
    <w:rPr>
      <w:rFonts w:ascii="Times New Roman" w:eastAsia="Times New Roman" w:hAnsi="Times New Roman" w:cs="Times New Roman"/>
      <w:sz w:val="24"/>
      <w:szCs w:val="24"/>
    </w:rPr>
  </w:style>
  <w:style w:type="paragraph" w:customStyle="1" w:styleId="52FC9ED82B96419F846C40E5E2ED1E7D16">
    <w:name w:val="52FC9ED82B96419F846C40E5E2ED1E7D16"/>
    <w:rsid w:val="00AF1283"/>
    <w:pPr>
      <w:spacing w:before="40" w:after="20" w:line="240" w:lineRule="auto"/>
    </w:pPr>
    <w:rPr>
      <w:rFonts w:ascii="Times New Roman" w:eastAsia="Times New Roman" w:hAnsi="Times New Roman" w:cs="Times New Roman"/>
      <w:sz w:val="24"/>
      <w:szCs w:val="24"/>
    </w:rPr>
  </w:style>
  <w:style w:type="paragraph" w:customStyle="1" w:styleId="B43941B929A94614A4FFF782AA80207516">
    <w:name w:val="B43941B929A94614A4FFF782AA80207516"/>
    <w:rsid w:val="00AF1283"/>
    <w:pPr>
      <w:spacing w:before="40" w:after="20" w:line="240" w:lineRule="auto"/>
    </w:pPr>
    <w:rPr>
      <w:rFonts w:ascii="Times New Roman" w:eastAsia="Times New Roman" w:hAnsi="Times New Roman" w:cs="Times New Roman"/>
      <w:sz w:val="24"/>
      <w:szCs w:val="24"/>
    </w:rPr>
  </w:style>
  <w:style w:type="paragraph" w:customStyle="1" w:styleId="FE4422DBB6074A8BBBB2D7576AACB3EF13">
    <w:name w:val="FE4422DBB6074A8BBBB2D7576AACB3EF13"/>
    <w:rsid w:val="00AF1283"/>
    <w:pPr>
      <w:spacing w:before="40" w:after="0" w:line="240" w:lineRule="auto"/>
    </w:pPr>
    <w:rPr>
      <w:rFonts w:ascii="Times New Roman" w:eastAsia="Times New Roman" w:hAnsi="Times New Roman" w:cs="Times New Roman"/>
      <w:color w:val="0000FF"/>
      <w:sz w:val="24"/>
      <w:szCs w:val="24"/>
    </w:rPr>
  </w:style>
  <w:style w:type="paragraph" w:customStyle="1" w:styleId="5C811F39FC1046D18FD350F9842349B213">
    <w:name w:val="5C811F39FC1046D18FD350F9842349B213"/>
    <w:rsid w:val="00AF1283"/>
    <w:pPr>
      <w:spacing w:before="40" w:after="0" w:line="240" w:lineRule="auto"/>
    </w:pPr>
    <w:rPr>
      <w:rFonts w:ascii="Times New Roman" w:eastAsia="Times New Roman" w:hAnsi="Times New Roman" w:cs="Times New Roman"/>
      <w:color w:val="0000FF"/>
      <w:sz w:val="24"/>
      <w:szCs w:val="24"/>
    </w:rPr>
  </w:style>
  <w:style w:type="paragraph" w:customStyle="1" w:styleId="A0158EE1921943889D6E71A9D099314313">
    <w:name w:val="A0158EE1921943889D6E71A9D099314313"/>
    <w:rsid w:val="00AF1283"/>
    <w:pPr>
      <w:spacing w:before="40" w:after="0" w:line="240" w:lineRule="auto"/>
    </w:pPr>
    <w:rPr>
      <w:rFonts w:ascii="Times New Roman" w:eastAsia="Times New Roman" w:hAnsi="Times New Roman" w:cs="Times New Roman"/>
      <w:color w:val="0000FF"/>
      <w:sz w:val="24"/>
      <w:szCs w:val="24"/>
    </w:rPr>
  </w:style>
  <w:style w:type="paragraph" w:customStyle="1" w:styleId="0F70B99BED9D4A2B82828CCAB59E070214">
    <w:name w:val="0F70B99BED9D4A2B82828CCAB59E070214"/>
    <w:rsid w:val="00AF1283"/>
    <w:pPr>
      <w:spacing w:before="40" w:after="0" w:line="240" w:lineRule="auto"/>
    </w:pPr>
    <w:rPr>
      <w:rFonts w:ascii="Times New Roman" w:eastAsia="Times New Roman" w:hAnsi="Times New Roman" w:cs="Times New Roman"/>
      <w:color w:val="0000F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89C0A35D814496EE3F5A985184A7" ma:contentTypeVersion="18" ma:contentTypeDescription="Create a new document." ma:contentTypeScope="" ma:versionID="8017e97e502ea0f76702f8d92f9d4855">
  <xsd:schema xmlns:xsd="http://www.w3.org/2001/XMLSchema" xmlns:xs="http://www.w3.org/2001/XMLSchema" xmlns:p="http://schemas.microsoft.com/office/2006/metadata/properties" xmlns:ns2="3b326230-f034-45aa-b0c2-deb08094e2c5" xmlns:ns3="79c548c5-52e5-425a-b29f-2540d936b438" targetNamespace="http://schemas.microsoft.com/office/2006/metadata/properties" ma:root="true" ma:fieldsID="24a9a23d1c5584922b93cba18d9a76a4" ns2:_="" ns3:_="">
    <xsd:import namespace="3b326230-f034-45aa-b0c2-deb08094e2c5"/>
    <xsd:import namespace="79c548c5-52e5-425a-b29f-2540d936b4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26230-f034-45aa-b0c2-deb08094e2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847c82-c7b9-444f-8b9e-3cfb4eb7cbe5}" ma:internalName="TaxCatchAll" ma:showField="CatchAllData" ma:web="3b326230-f034-45aa-b0c2-deb08094e2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c548c5-52e5-425a-b29f-2540d936b4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86df9-066d-47bf-83b1-6ed57716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c548c5-52e5-425a-b29f-2540d936b438">
      <Terms xmlns="http://schemas.microsoft.com/office/infopath/2007/PartnerControls"/>
    </lcf76f155ced4ddcb4097134ff3c332f>
    <TaxCatchAll xmlns="3b326230-f034-45aa-b0c2-deb08094e2c5" xsi:nil="true"/>
    <MediaLengthInSeconds xmlns="79c548c5-52e5-425a-b29f-2540d936b438" xsi:nil="true"/>
    <SharedWithUsers xmlns="3b326230-f034-45aa-b0c2-deb08094e2c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5B8C8-0CBB-40CB-A432-CFE6E28B3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26230-f034-45aa-b0c2-deb08094e2c5"/>
    <ds:schemaRef ds:uri="79c548c5-52e5-425a-b29f-2540d936b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94AA8-EC19-4292-9C31-BD9C09FFAEE6}">
  <ds:schemaRefs>
    <ds:schemaRef ds:uri="http://schemas.microsoft.com/sharepoint/v3/contenttype/forms"/>
  </ds:schemaRefs>
</ds:datastoreItem>
</file>

<file path=customXml/itemProps3.xml><?xml version="1.0" encoding="utf-8"?>
<ds:datastoreItem xmlns:ds="http://schemas.openxmlformats.org/officeDocument/2006/customXml" ds:itemID="{B2782193-9D62-484A-8CEF-7E584E142444}">
  <ds:schemaRefs>
    <ds:schemaRef ds:uri="http://www.w3.org/XML/1998/namespace"/>
    <ds:schemaRef ds:uri="3b326230-f034-45aa-b0c2-deb08094e2c5"/>
    <ds:schemaRef ds:uri="http://schemas.microsoft.com/office/2006/metadata/properties"/>
    <ds:schemaRef ds:uri="http://purl.org/dc/dcmitype/"/>
    <ds:schemaRef ds:uri="http://schemas.microsoft.com/office/2006/documentManagement/types"/>
    <ds:schemaRef ds:uri="http://schemas.microsoft.com/office/infopath/2007/PartnerControls"/>
    <ds:schemaRef ds:uri="79c548c5-52e5-425a-b29f-2540d936b438"/>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3C8C377D-FF45-4184-9343-2BE5FF9C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14755</Words>
  <Characters>84106</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Stormwater Pollution Prevention Plan Template</vt:lpstr>
    </vt:vector>
  </TitlesOfParts>
  <Company>Tetra Tech, Inc.</Company>
  <LinksUpToDate>false</LinksUpToDate>
  <CharactersWithSpaces>98664</CharactersWithSpaces>
  <SharedDoc>false</SharedDoc>
  <HLinks>
    <vt:vector size="300" baseType="variant">
      <vt:variant>
        <vt:i4>7012407</vt:i4>
      </vt:variant>
      <vt:variant>
        <vt:i4>1628</vt:i4>
      </vt:variant>
      <vt:variant>
        <vt:i4>0</vt:i4>
      </vt:variant>
      <vt:variant>
        <vt:i4>5</vt:i4>
      </vt:variant>
      <vt:variant>
        <vt:lpwstr>http://co-adamscounty.civicplus.com/index.aspx?nid=327</vt:lpwstr>
      </vt:variant>
      <vt:variant>
        <vt:lpwstr/>
      </vt:variant>
      <vt:variant>
        <vt:i4>6422640</vt:i4>
      </vt:variant>
      <vt:variant>
        <vt:i4>754</vt:i4>
      </vt:variant>
      <vt:variant>
        <vt:i4>0</vt:i4>
      </vt:variant>
      <vt:variant>
        <vt:i4>5</vt:i4>
      </vt:variant>
      <vt:variant>
        <vt:lpwstr>mailto:</vt:lpwstr>
      </vt:variant>
      <vt:variant>
        <vt:lpwstr/>
      </vt:variant>
      <vt:variant>
        <vt:i4>1572916</vt:i4>
      </vt:variant>
      <vt:variant>
        <vt:i4>335</vt:i4>
      </vt:variant>
      <vt:variant>
        <vt:i4>0</vt:i4>
      </vt:variant>
      <vt:variant>
        <vt:i4>5</vt:i4>
      </vt:variant>
      <vt:variant>
        <vt:lpwstr/>
      </vt:variant>
      <vt:variant>
        <vt:lpwstr>_Toc320801743</vt:lpwstr>
      </vt:variant>
      <vt:variant>
        <vt:i4>1572916</vt:i4>
      </vt:variant>
      <vt:variant>
        <vt:i4>329</vt:i4>
      </vt:variant>
      <vt:variant>
        <vt:i4>0</vt:i4>
      </vt:variant>
      <vt:variant>
        <vt:i4>5</vt:i4>
      </vt:variant>
      <vt:variant>
        <vt:lpwstr/>
      </vt:variant>
      <vt:variant>
        <vt:lpwstr>_Toc320801742</vt:lpwstr>
      </vt:variant>
      <vt:variant>
        <vt:i4>1572916</vt:i4>
      </vt:variant>
      <vt:variant>
        <vt:i4>323</vt:i4>
      </vt:variant>
      <vt:variant>
        <vt:i4>0</vt:i4>
      </vt:variant>
      <vt:variant>
        <vt:i4>5</vt:i4>
      </vt:variant>
      <vt:variant>
        <vt:lpwstr/>
      </vt:variant>
      <vt:variant>
        <vt:lpwstr>_Toc320801741</vt:lpwstr>
      </vt:variant>
      <vt:variant>
        <vt:i4>1572916</vt:i4>
      </vt:variant>
      <vt:variant>
        <vt:i4>317</vt:i4>
      </vt:variant>
      <vt:variant>
        <vt:i4>0</vt:i4>
      </vt:variant>
      <vt:variant>
        <vt:i4>5</vt:i4>
      </vt:variant>
      <vt:variant>
        <vt:lpwstr/>
      </vt:variant>
      <vt:variant>
        <vt:lpwstr>_Toc320801740</vt:lpwstr>
      </vt:variant>
      <vt:variant>
        <vt:i4>2031668</vt:i4>
      </vt:variant>
      <vt:variant>
        <vt:i4>311</vt:i4>
      </vt:variant>
      <vt:variant>
        <vt:i4>0</vt:i4>
      </vt:variant>
      <vt:variant>
        <vt:i4>5</vt:i4>
      </vt:variant>
      <vt:variant>
        <vt:lpwstr/>
      </vt:variant>
      <vt:variant>
        <vt:lpwstr>_Toc320801739</vt:lpwstr>
      </vt:variant>
      <vt:variant>
        <vt:i4>2031668</vt:i4>
      </vt:variant>
      <vt:variant>
        <vt:i4>305</vt:i4>
      </vt:variant>
      <vt:variant>
        <vt:i4>0</vt:i4>
      </vt:variant>
      <vt:variant>
        <vt:i4>5</vt:i4>
      </vt:variant>
      <vt:variant>
        <vt:lpwstr/>
      </vt:variant>
      <vt:variant>
        <vt:lpwstr>_Toc320801738</vt:lpwstr>
      </vt:variant>
      <vt:variant>
        <vt:i4>2031668</vt:i4>
      </vt:variant>
      <vt:variant>
        <vt:i4>299</vt:i4>
      </vt:variant>
      <vt:variant>
        <vt:i4>0</vt:i4>
      </vt:variant>
      <vt:variant>
        <vt:i4>5</vt:i4>
      </vt:variant>
      <vt:variant>
        <vt:lpwstr/>
      </vt:variant>
      <vt:variant>
        <vt:lpwstr>_Toc320801737</vt:lpwstr>
      </vt:variant>
      <vt:variant>
        <vt:i4>2031668</vt:i4>
      </vt:variant>
      <vt:variant>
        <vt:i4>293</vt:i4>
      </vt:variant>
      <vt:variant>
        <vt:i4>0</vt:i4>
      </vt:variant>
      <vt:variant>
        <vt:i4>5</vt:i4>
      </vt:variant>
      <vt:variant>
        <vt:lpwstr/>
      </vt:variant>
      <vt:variant>
        <vt:lpwstr>_Toc320801736</vt:lpwstr>
      </vt:variant>
      <vt:variant>
        <vt:i4>2031668</vt:i4>
      </vt:variant>
      <vt:variant>
        <vt:i4>287</vt:i4>
      </vt:variant>
      <vt:variant>
        <vt:i4>0</vt:i4>
      </vt:variant>
      <vt:variant>
        <vt:i4>5</vt:i4>
      </vt:variant>
      <vt:variant>
        <vt:lpwstr/>
      </vt:variant>
      <vt:variant>
        <vt:lpwstr>_Toc320801735</vt:lpwstr>
      </vt:variant>
      <vt:variant>
        <vt:i4>2031668</vt:i4>
      </vt:variant>
      <vt:variant>
        <vt:i4>281</vt:i4>
      </vt:variant>
      <vt:variant>
        <vt:i4>0</vt:i4>
      </vt:variant>
      <vt:variant>
        <vt:i4>5</vt:i4>
      </vt:variant>
      <vt:variant>
        <vt:lpwstr/>
      </vt:variant>
      <vt:variant>
        <vt:lpwstr>_Toc320801734</vt:lpwstr>
      </vt:variant>
      <vt:variant>
        <vt:i4>2031668</vt:i4>
      </vt:variant>
      <vt:variant>
        <vt:i4>275</vt:i4>
      </vt:variant>
      <vt:variant>
        <vt:i4>0</vt:i4>
      </vt:variant>
      <vt:variant>
        <vt:i4>5</vt:i4>
      </vt:variant>
      <vt:variant>
        <vt:lpwstr/>
      </vt:variant>
      <vt:variant>
        <vt:lpwstr>_Toc320801733</vt:lpwstr>
      </vt:variant>
      <vt:variant>
        <vt:i4>2031668</vt:i4>
      </vt:variant>
      <vt:variant>
        <vt:i4>269</vt:i4>
      </vt:variant>
      <vt:variant>
        <vt:i4>0</vt:i4>
      </vt:variant>
      <vt:variant>
        <vt:i4>5</vt:i4>
      </vt:variant>
      <vt:variant>
        <vt:lpwstr/>
      </vt:variant>
      <vt:variant>
        <vt:lpwstr>_Toc320801732</vt:lpwstr>
      </vt:variant>
      <vt:variant>
        <vt:i4>2031668</vt:i4>
      </vt:variant>
      <vt:variant>
        <vt:i4>263</vt:i4>
      </vt:variant>
      <vt:variant>
        <vt:i4>0</vt:i4>
      </vt:variant>
      <vt:variant>
        <vt:i4>5</vt:i4>
      </vt:variant>
      <vt:variant>
        <vt:lpwstr/>
      </vt:variant>
      <vt:variant>
        <vt:lpwstr>_Toc320801731</vt:lpwstr>
      </vt:variant>
      <vt:variant>
        <vt:i4>2031668</vt:i4>
      </vt:variant>
      <vt:variant>
        <vt:i4>257</vt:i4>
      </vt:variant>
      <vt:variant>
        <vt:i4>0</vt:i4>
      </vt:variant>
      <vt:variant>
        <vt:i4>5</vt:i4>
      </vt:variant>
      <vt:variant>
        <vt:lpwstr/>
      </vt:variant>
      <vt:variant>
        <vt:lpwstr>_Toc320801730</vt:lpwstr>
      </vt:variant>
      <vt:variant>
        <vt:i4>1966132</vt:i4>
      </vt:variant>
      <vt:variant>
        <vt:i4>251</vt:i4>
      </vt:variant>
      <vt:variant>
        <vt:i4>0</vt:i4>
      </vt:variant>
      <vt:variant>
        <vt:i4>5</vt:i4>
      </vt:variant>
      <vt:variant>
        <vt:lpwstr/>
      </vt:variant>
      <vt:variant>
        <vt:lpwstr>_Toc320801729</vt:lpwstr>
      </vt:variant>
      <vt:variant>
        <vt:i4>1966132</vt:i4>
      </vt:variant>
      <vt:variant>
        <vt:i4>245</vt:i4>
      </vt:variant>
      <vt:variant>
        <vt:i4>0</vt:i4>
      </vt:variant>
      <vt:variant>
        <vt:i4>5</vt:i4>
      </vt:variant>
      <vt:variant>
        <vt:lpwstr/>
      </vt:variant>
      <vt:variant>
        <vt:lpwstr>_Toc320801728</vt:lpwstr>
      </vt:variant>
      <vt:variant>
        <vt:i4>1966132</vt:i4>
      </vt:variant>
      <vt:variant>
        <vt:i4>239</vt:i4>
      </vt:variant>
      <vt:variant>
        <vt:i4>0</vt:i4>
      </vt:variant>
      <vt:variant>
        <vt:i4>5</vt:i4>
      </vt:variant>
      <vt:variant>
        <vt:lpwstr/>
      </vt:variant>
      <vt:variant>
        <vt:lpwstr>_Toc320801727</vt:lpwstr>
      </vt:variant>
      <vt:variant>
        <vt:i4>1966132</vt:i4>
      </vt:variant>
      <vt:variant>
        <vt:i4>233</vt:i4>
      </vt:variant>
      <vt:variant>
        <vt:i4>0</vt:i4>
      </vt:variant>
      <vt:variant>
        <vt:i4>5</vt:i4>
      </vt:variant>
      <vt:variant>
        <vt:lpwstr/>
      </vt:variant>
      <vt:variant>
        <vt:lpwstr>_Toc320801726</vt:lpwstr>
      </vt:variant>
      <vt:variant>
        <vt:i4>1966132</vt:i4>
      </vt:variant>
      <vt:variant>
        <vt:i4>227</vt:i4>
      </vt:variant>
      <vt:variant>
        <vt:i4>0</vt:i4>
      </vt:variant>
      <vt:variant>
        <vt:i4>5</vt:i4>
      </vt:variant>
      <vt:variant>
        <vt:lpwstr/>
      </vt:variant>
      <vt:variant>
        <vt:lpwstr>_Toc320801725</vt:lpwstr>
      </vt:variant>
      <vt:variant>
        <vt:i4>1966132</vt:i4>
      </vt:variant>
      <vt:variant>
        <vt:i4>221</vt:i4>
      </vt:variant>
      <vt:variant>
        <vt:i4>0</vt:i4>
      </vt:variant>
      <vt:variant>
        <vt:i4>5</vt:i4>
      </vt:variant>
      <vt:variant>
        <vt:lpwstr/>
      </vt:variant>
      <vt:variant>
        <vt:lpwstr>_Toc320801724</vt:lpwstr>
      </vt:variant>
      <vt:variant>
        <vt:i4>1966132</vt:i4>
      </vt:variant>
      <vt:variant>
        <vt:i4>215</vt:i4>
      </vt:variant>
      <vt:variant>
        <vt:i4>0</vt:i4>
      </vt:variant>
      <vt:variant>
        <vt:i4>5</vt:i4>
      </vt:variant>
      <vt:variant>
        <vt:lpwstr/>
      </vt:variant>
      <vt:variant>
        <vt:lpwstr>_Toc320801723</vt:lpwstr>
      </vt:variant>
      <vt:variant>
        <vt:i4>1966132</vt:i4>
      </vt:variant>
      <vt:variant>
        <vt:i4>209</vt:i4>
      </vt:variant>
      <vt:variant>
        <vt:i4>0</vt:i4>
      </vt:variant>
      <vt:variant>
        <vt:i4>5</vt:i4>
      </vt:variant>
      <vt:variant>
        <vt:lpwstr/>
      </vt:variant>
      <vt:variant>
        <vt:lpwstr>_Toc320801722</vt:lpwstr>
      </vt:variant>
      <vt:variant>
        <vt:i4>1966132</vt:i4>
      </vt:variant>
      <vt:variant>
        <vt:i4>203</vt:i4>
      </vt:variant>
      <vt:variant>
        <vt:i4>0</vt:i4>
      </vt:variant>
      <vt:variant>
        <vt:i4>5</vt:i4>
      </vt:variant>
      <vt:variant>
        <vt:lpwstr/>
      </vt:variant>
      <vt:variant>
        <vt:lpwstr>_Toc320801721</vt:lpwstr>
      </vt:variant>
      <vt:variant>
        <vt:i4>1966132</vt:i4>
      </vt:variant>
      <vt:variant>
        <vt:i4>197</vt:i4>
      </vt:variant>
      <vt:variant>
        <vt:i4>0</vt:i4>
      </vt:variant>
      <vt:variant>
        <vt:i4>5</vt:i4>
      </vt:variant>
      <vt:variant>
        <vt:lpwstr/>
      </vt:variant>
      <vt:variant>
        <vt:lpwstr>_Toc320801720</vt:lpwstr>
      </vt:variant>
      <vt:variant>
        <vt:i4>1900596</vt:i4>
      </vt:variant>
      <vt:variant>
        <vt:i4>191</vt:i4>
      </vt:variant>
      <vt:variant>
        <vt:i4>0</vt:i4>
      </vt:variant>
      <vt:variant>
        <vt:i4>5</vt:i4>
      </vt:variant>
      <vt:variant>
        <vt:lpwstr/>
      </vt:variant>
      <vt:variant>
        <vt:lpwstr>_Toc320801719</vt:lpwstr>
      </vt:variant>
      <vt:variant>
        <vt:i4>1900596</vt:i4>
      </vt:variant>
      <vt:variant>
        <vt:i4>185</vt:i4>
      </vt:variant>
      <vt:variant>
        <vt:i4>0</vt:i4>
      </vt:variant>
      <vt:variant>
        <vt:i4>5</vt:i4>
      </vt:variant>
      <vt:variant>
        <vt:lpwstr/>
      </vt:variant>
      <vt:variant>
        <vt:lpwstr>_Toc320801718</vt:lpwstr>
      </vt:variant>
      <vt:variant>
        <vt:i4>1900596</vt:i4>
      </vt:variant>
      <vt:variant>
        <vt:i4>179</vt:i4>
      </vt:variant>
      <vt:variant>
        <vt:i4>0</vt:i4>
      </vt:variant>
      <vt:variant>
        <vt:i4>5</vt:i4>
      </vt:variant>
      <vt:variant>
        <vt:lpwstr/>
      </vt:variant>
      <vt:variant>
        <vt:lpwstr>_Toc320801717</vt:lpwstr>
      </vt:variant>
      <vt:variant>
        <vt:i4>1900596</vt:i4>
      </vt:variant>
      <vt:variant>
        <vt:i4>173</vt:i4>
      </vt:variant>
      <vt:variant>
        <vt:i4>0</vt:i4>
      </vt:variant>
      <vt:variant>
        <vt:i4>5</vt:i4>
      </vt:variant>
      <vt:variant>
        <vt:lpwstr/>
      </vt:variant>
      <vt:variant>
        <vt:lpwstr>_Toc320801716</vt:lpwstr>
      </vt:variant>
      <vt:variant>
        <vt:i4>1900596</vt:i4>
      </vt:variant>
      <vt:variant>
        <vt:i4>167</vt:i4>
      </vt:variant>
      <vt:variant>
        <vt:i4>0</vt:i4>
      </vt:variant>
      <vt:variant>
        <vt:i4>5</vt:i4>
      </vt:variant>
      <vt:variant>
        <vt:lpwstr/>
      </vt:variant>
      <vt:variant>
        <vt:lpwstr>_Toc320801715</vt:lpwstr>
      </vt:variant>
      <vt:variant>
        <vt:i4>1900596</vt:i4>
      </vt:variant>
      <vt:variant>
        <vt:i4>161</vt:i4>
      </vt:variant>
      <vt:variant>
        <vt:i4>0</vt:i4>
      </vt:variant>
      <vt:variant>
        <vt:i4>5</vt:i4>
      </vt:variant>
      <vt:variant>
        <vt:lpwstr/>
      </vt:variant>
      <vt:variant>
        <vt:lpwstr>_Toc320801714</vt:lpwstr>
      </vt:variant>
      <vt:variant>
        <vt:i4>1900596</vt:i4>
      </vt:variant>
      <vt:variant>
        <vt:i4>155</vt:i4>
      </vt:variant>
      <vt:variant>
        <vt:i4>0</vt:i4>
      </vt:variant>
      <vt:variant>
        <vt:i4>5</vt:i4>
      </vt:variant>
      <vt:variant>
        <vt:lpwstr/>
      </vt:variant>
      <vt:variant>
        <vt:lpwstr>_Toc320801713</vt:lpwstr>
      </vt:variant>
      <vt:variant>
        <vt:i4>1900596</vt:i4>
      </vt:variant>
      <vt:variant>
        <vt:i4>149</vt:i4>
      </vt:variant>
      <vt:variant>
        <vt:i4>0</vt:i4>
      </vt:variant>
      <vt:variant>
        <vt:i4>5</vt:i4>
      </vt:variant>
      <vt:variant>
        <vt:lpwstr/>
      </vt:variant>
      <vt:variant>
        <vt:lpwstr>_Toc320801712</vt:lpwstr>
      </vt:variant>
      <vt:variant>
        <vt:i4>1900596</vt:i4>
      </vt:variant>
      <vt:variant>
        <vt:i4>143</vt:i4>
      </vt:variant>
      <vt:variant>
        <vt:i4>0</vt:i4>
      </vt:variant>
      <vt:variant>
        <vt:i4>5</vt:i4>
      </vt:variant>
      <vt:variant>
        <vt:lpwstr/>
      </vt:variant>
      <vt:variant>
        <vt:lpwstr>_Toc320801711</vt:lpwstr>
      </vt:variant>
      <vt:variant>
        <vt:i4>1900596</vt:i4>
      </vt:variant>
      <vt:variant>
        <vt:i4>137</vt:i4>
      </vt:variant>
      <vt:variant>
        <vt:i4>0</vt:i4>
      </vt:variant>
      <vt:variant>
        <vt:i4>5</vt:i4>
      </vt:variant>
      <vt:variant>
        <vt:lpwstr/>
      </vt:variant>
      <vt:variant>
        <vt:lpwstr>_Toc320801710</vt:lpwstr>
      </vt:variant>
      <vt:variant>
        <vt:i4>1835060</vt:i4>
      </vt:variant>
      <vt:variant>
        <vt:i4>131</vt:i4>
      </vt:variant>
      <vt:variant>
        <vt:i4>0</vt:i4>
      </vt:variant>
      <vt:variant>
        <vt:i4>5</vt:i4>
      </vt:variant>
      <vt:variant>
        <vt:lpwstr/>
      </vt:variant>
      <vt:variant>
        <vt:lpwstr>_Toc320801709</vt:lpwstr>
      </vt:variant>
      <vt:variant>
        <vt:i4>1835060</vt:i4>
      </vt:variant>
      <vt:variant>
        <vt:i4>125</vt:i4>
      </vt:variant>
      <vt:variant>
        <vt:i4>0</vt:i4>
      </vt:variant>
      <vt:variant>
        <vt:i4>5</vt:i4>
      </vt:variant>
      <vt:variant>
        <vt:lpwstr/>
      </vt:variant>
      <vt:variant>
        <vt:lpwstr>_Toc320801708</vt:lpwstr>
      </vt:variant>
      <vt:variant>
        <vt:i4>1835060</vt:i4>
      </vt:variant>
      <vt:variant>
        <vt:i4>119</vt:i4>
      </vt:variant>
      <vt:variant>
        <vt:i4>0</vt:i4>
      </vt:variant>
      <vt:variant>
        <vt:i4>5</vt:i4>
      </vt:variant>
      <vt:variant>
        <vt:lpwstr/>
      </vt:variant>
      <vt:variant>
        <vt:lpwstr>_Toc320801707</vt:lpwstr>
      </vt:variant>
      <vt:variant>
        <vt:i4>1835060</vt:i4>
      </vt:variant>
      <vt:variant>
        <vt:i4>113</vt:i4>
      </vt:variant>
      <vt:variant>
        <vt:i4>0</vt:i4>
      </vt:variant>
      <vt:variant>
        <vt:i4>5</vt:i4>
      </vt:variant>
      <vt:variant>
        <vt:lpwstr/>
      </vt:variant>
      <vt:variant>
        <vt:lpwstr>_Toc320801706</vt:lpwstr>
      </vt:variant>
      <vt:variant>
        <vt:i4>1835060</vt:i4>
      </vt:variant>
      <vt:variant>
        <vt:i4>107</vt:i4>
      </vt:variant>
      <vt:variant>
        <vt:i4>0</vt:i4>
      </vt:variant>
      <vt:variant>
        <vt:i4>5</vt:i4>
      </vt:variant>
      <vt:variant>
        <vt:lpwstr/>
      </vt:variant>
      <vt:variant>
        <vt:lpwstr>_Toc320801705</vt:lpwstr>
      </vt:variant>
      <vt:variant>
        <vt:i4>1835060</vt:i4>
      </vt:variant>
      <vt:variant>
        <vt:i4>101</vt:i4>
      </vt:variant>
      <vt:variant>
        <vt:i4>0</vt:i4>
      </vt:variant>
      <vt:variant>
        <vt:i4>5</vt:i4>
      </vt:variant>
      <vt:variant>
        <vt:lpwstr/>
      </vt:variant>
      <vt:variant>
        <vt:lpwstr>_Toc320801704</vt:lpwstr>
      </vt:variant>
      <vt:variant>
        <vt:i4>1835060</vt:i4>
      </vt:variant>
      <vt:variant>
        <vt:i4>95</vt:i4>
      </vt:variant>
      <vt:variant>
        <vt:i4>0</vt:i4>
      </vt:variant>
      <vt:variant>
        <vt:i4>5</vt:i4>
      </vt:variant>
      <vt:variant>
        <vt:lpwstr/>
      </vt:variant>
      <vt:variant>
        <vt:lpwstr>_Toc320801703</vt:lpwstr>
      </vt:variant>
      <vt:variant>
        <vt:i4>1835060</vt:i4>
      </vt:variant>
      <vt:variant>
        <vt:i4>89</vt:i4>
      </vt:variant>
      <vt:variant>
        <vt:i4>0</vt:i4>
      </vt:variant>
      <vt:variant>
        <vt:i4>5</vt:i4>
      </vt:variant>
      <vt:variant>
        <vt:lpwstr/>
      </vt:variant>
      <vt:variant>
        <vt:lpwstr>_Toc320801702</vt:lpwstr>
      </vt:variant>
      <vt:variant>
        <vt:i4>1835060</vt:i4>
      </vt:variant>
      <vt:variant>
        <vt:i4>83</vt:i4>
      </vt:variant>
      <vt:variant>
        <vt:i4>0</vt:i4>
      </vt:variant>
      <vt:variant>
        <vt:i4>5</vt:i4>
      </vt:variant>
      <vt:variant>
        <vt:lpwstr/>
      </vt:variant>
      <vt:variant>
        <vt:lpwstr>_Toc320801701</vt:lpwstr>
      </vt:variant>
      <vt:variant>
        <vt:i4>1835060</vt:i4>
      </vt:variant>
      <vt:variant>
        <vt:i4>77</vt:i4>
      </vt:variant>
      <vt:variant>
        <vt:i4>0</vt:i4>
      </vt:variant>
      <vt:variant>
        <vt:i4>5</vt:i4>
      </vt:variant>
      <vt:variant>
        <vt:lpwstr/>
      </vt:variant>
      <vt:variant>
        <vt:lpwstr>_Toc320801700</vt:lpwstr>
      </vt:variant>
      <vt:variant>
        <vt:i4>1376309</vt:i4>
      </vt:variant>
      <vt:variant>
        <vt:i4>71</vt:i4>
      </vt:variant>
      <vt:variant>
        <vt:i4>0</vt:i4>
      </vt:variant>
      <vt:variant>
        <vt:i4>5</vt:i4>
      </vt:variant>
      <vt:variant>
        <vt:lpwstr/>
      </vt:variant>
      <vt:variant>
        <vt:lpwstr>_Toc320801699</vt:lpwstr>
      </vt:variant>
      <vt:variant>
        <vt:i4>1376309</vt:i4>
      </vt:variant>
      <vt:variant>
        <vt:i4>65</vt:i4>
      </vt:variant>
      <vt:variant>
        <vt:i4>0</vt:i4>
      </vt:variant>
      <vt:variant>
        <vt:i4>5</vt:i4>
      </vt:variant>
      <vt:variant>
        <vt:lpwstr/>
      </vt:variant>
      <vt:variant>
        <vt:lpwstr>_Toc320801698</vt:lpwstr>
      </vt:variant>
      <vt:variant>
        <vt:i4>1376309</vt:i4>
      </vt:variant>
      <vt:variant>
        <vt:i4>59</vt:i4>
      </vt:variant>
      <vt:variant>
        <vt:i4>0</vt:i4>
      </vt:variant>
      <vt:variant>
        <vt:i4>5</vt:i4>
      </vt:variant>
      <vt:variant>
        <vt:lpwstr/>
      </vt:variant>
      <vt:variant>
        <vt:lpwstr>_Toc320801697</vt:lpwstr>
      </vt:variant>
      <vt:variant>
        <vt:i4>1376309</vt:i4>
      </vt:variant>
      <vt:variant>
        <vt:i4>53</vt:i4>
      </vt:variant>
      <vt:variant>
        <vt:i4>0</vt:i4>
      </vt:variant>
      <vt:variant>
        <vt:i4>5</vt:i4>
      </vt:variant>
      <vt:variant>
        <vt:lpwstr/>
      </vt:variant>
      <vt:variant>
        <vt:lpwstr>_Toc320801696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Garrett Budd</dc:creator>
  <cp:lastModifiedBy>Kurtis Vanatta</cp:lastModifiedBy>
  <cp:revision>2</cp:revision>
  <cp:lastPrinted>2019-03-11T16:33:00Z</cp:lastPrinted>
  <dcterms:created xsi:type="dcterms:W3CDTF">2024-12-04T19:14:00Z</dcterms:created>
  <dcterms:modified xsi:type="dcterms:W3CDTF">2024-12-04T19:14:00Z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211714654</vt:i4>
  </property>
  <property fmtid="{D5CDD505-2E9C-101B-9397-08002B2CF9AE}" pid="3" name="ContentTypeId">
    <vt:lpwstr>0x0101001F3F89C0A35D814496EE3F5A985184A7</vt:lpwstr>
  </property>
  <property fmtid="{D5CDD505-2E9C-101B-9397-08002B2CF9AE}" pid="4" name="MediaServiceImageTags">
    <vt:lpwstr/>
  </property>
</Properties>
</file>